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77013" w14:textId="77777777" w:rsidR="00C0382E" w:rsidRPr="001B1ECC" w:rsidRDefault="00C0382E" w:rsidP="00D86365">
      <w:pPr>
        <w:pStyle w:val="Otsikko4"/>
        <w:ind w:left="5216"/>
      </w:pPr>
      <w:bookmarkStart w:id="0" w:name="_GoBack"/>
      <w:bookmarkEnd w:id="0"/>
      <w:r w:rsidRPr="001B1ECC">
        <w:t>Saapunut</w:t>
      </w:r>
      <w:r w:rsidR="00246C76" w:rsidRPr="001B1ECC">
        <w:t xml:space="preserve"> ______ </w:t>
      </w:r>
      <w:r w:rsidRPr="001B1ECC">
        <w:t>/</w:t>
      </w:r>
      <w:r w:rsidR="00246C76" w:rsidRPr="001B1ECC">
        <w:t xml:space="preserve"> ______ </w:t>
      </w:r>
      <w:r w:rsidRPr="001B1ECC">
        <w:t>20_</w:t>
      </w:r>
      <w:r w:rsidR="00246C76" w:rsidRPr="001B1ECC">
        <w:t>_</w:t>
      </w:r>
      <w:r w:rsidR="00F172AA" w:rsidRPr="001B1ECC">
        <w:t>__</w:t>
      </w:r>
      <w:r w:rsidRPr="001B1ECC">
        <w:t>_</w:t>
      </w:r>
      <w:r w:rsidRPr="001B1ECC">
        <w:t> </w:t>
      </w:r>
    </w:p>
    <w:p w14:paraId="16E37B65" w14:textId="77777777" w:rsidR="00FE26B2" w:rsidRPr="009E1983" w:rsidRDefault="00FE26B2" w:rsidP="00FE26B2">
      <w:pPr>
        <w:rPr>
          <w:rFonts w:ascii="Calibri" w:hAnsi="Calibri" w:cs="Arial"/>
        </w:rPr>
      </w:pPr>
      <w:r w:rsidRPr="009E1983">
        <w:rPr>
          <w:rFonts w:ascii="Calibri" w:hAnsi="Calibri" w:cs="Arial"/>
        </w:rPr>
        <w:t>Haen (rasti ruutuun)</w:t>
      </w:r>
    </w:p>
    <w:p w14:paraId="30019A26" w14:textId="77777777" w:rsidR="00233401" w:rsidRPr="00D86365" w:rsidRDefault="00FE26B2" w:rsidP="003B2526">
      <w:pPr>
        <w:ind w:left="1985" w:hanging="2050"/>
        <w:rPr>
          <w:rFonts w:ascii="Calibri" w:hAnsi="Calibri" w:cs="Arial"/>
        </w:rPr>
      </w:pPr>
      <w:r w:rsidRPr="009E1983">
        <w:rPr>
          <w:rFonts w:ascii="Calibri" w:hAnsi="Calibri" w:cs="Arial"/>
          <w:b/>
        </w:rPr>
        <w:fldChar w:fldCharType="begin">
          <w:ffData>
            <w:name w:val="Valinta3"/>
            <w:enabled w:val="0"/>
            <w:calcOnExit w:val="0"/>
            <w:statusText w:type="text" w:val="Käytä hiiren oik.puoleista näppäintä - &gt; properties-&gt; Check"/>
            <w:checkBox>
              <w:sizeAuto/>
              <w:default w:val="0"/>
            </w:checkBox>
          </w:ffData>
        </w:fldChar>
      </w:r>
      <w:bookmarkStart w:id="1" w:name="Valinta3"/>
      <w:r w:rsidRPr="009E1983">
        <w:rPr>
          <w:rFonts w:ascii="Calibri" w:hAnsi="Calibri" w:cs="Arial"/>
          <w:b/>
        </w:rPr>
        <w:instrText xml:space="preserve"> FORMCHECKBOX </w:instrText>
      </w:r>
      <w:r w:rsidR="00F04A81">
        <w:rPr>
          <w:rFonts w:ascii="Calibri" w:hAnsi="Calibri" w:cs="Arial"/>
          <w:b/>
        </w:rPr>
      </w:r>
      <w:r w:rsidR="00F04A81">
        <w:rPr>
          <w:rFonts w:ascii="Calibri" w:hAnsi="Calibri" w:cs="Arial"/>
          <w:b/>
        </w:rPr>
        <w:fldChar w:fldCharType="separate"/>
      </w:r>
      <w:r w:rsidRPr="009E1983">
        <w:rPr>
          <w:rFonts w:ascii="Calibri" w:hAnsi="Calibri" w:cs="Arial"/>
          <w:b/>
        </w:rPr>
        <w:fldChar w:fldCharType="end"/>
      </w:r>
      <w:bookmarkEnd w:id="1"/>
      <w:r w:rsidRPr="009E1983">
        <w:rPr>
          <w:rFonts w:ascii="Calibri" w:hAnsi="Calibri" w:cs="Arial"/>
        </w:rPr>
        <w:t xml:space="preserve"> uutta pätevyyttä</w:t>
      </w:r>
      <w:r w:rsidR="00167D60">
        <w:rPr>
          <w:rFonts w:ascii="Calibri" w:hAnsi="Calibri" w:cs="Arial"/>
        </w:rPr>
        <w:tab/>
      </w:r>
      <w:r w:rsidR="00D86365">
        <w:rPr>
          <w:rFonts w:ascii="Calibri" w:hAnsi="Calibri" w:cs="Arial"/>
        </w:rPr>
        <w:tab/>
      </w:r>
      <w:r w:rsidR="00D86365">
        <w:rPr>
          <w:rFonts w:ascii="Calibri" w:hAnsi="Calibri" w:cs="Arial"/>
          <w:b/>
        </w:rPr>
        <w:t>TAI</w:t>
      </w:r>
      <w:r w:rsidR="00D86365">
        <w:rPr>
          <w:rFonts w:ascii="Calibri" w:hAnsi="Calibri" w:cs="Arial"/>
          <w:b/>
        </w:rPr>
        <w:tab/>
      </w:r>
      <w:r w:rsidR="00233401" w:rsidRPr="009E1983">
        <w:rPr>
          <w:rFonts w:ascii="Calibri" w:hAnsi="Calibri" w:cs="Arial"/>
        </w:rPr>
        <w:fldChar w:fldCharType="begin">
          <w:ffData>
            <w:name w:val=""/>
            <w:enabled/>
            <w:calcOnExit w:val="0"/>
            <w:checkBox>
              <w:sizeAuto/>
              <w:default w:val="0"/>
            </w:checkBox>
          </w:ffData>
        </w:fldChar>
      </w:r>
      <w:r w:rsidR="00233401" w:rsidRPr="009E1983">
        <w:rPr>
          <w:rFonts w:ascii="Calibri" w:hAnsi="Calibri" w:cs="Arial"/>
        </w:rPr>
        <w:instrText xml:space="preserve"> FORMCHECKBOX </w:instrText>
      </w:r>
      <w:r w:rsidR="00F04A81">
        <w:rPr>
          <w:rFonts w:ascii="Calibri" w:hAnsi="Calibri" w:cs="Arial"/>
        </w:rPr>
      </w:r>
      <w:r w:rsidR="00F04A81">
        <w:rPr>
          <w:rFonts w:ascii="Calibri" w:hAnsi="Calibri" w:cs="Arial"/>
        </w:rPr>
        <w:fldChar w:fldCharType="separate"/>
      </w:r>
      <w:r w:rsidR="00233401" w:rsidRPr="009E1983">
        <w:rPr>
          <w:rFonts w:ascii="Calibri" w:hAnsi="Calibri" w:cs="Arial"/>
        </w:rPr>
        <w:fldChar w:fldCharType="end"/>
      </w:r>
      <w:r w:rsidR="00233401">
        <w:rPr>
          <w:rFonts w:ascii="Calibri" w:hAnsi="Calibri" w:cs="Arial"/>
        </w:rPr>
        <w:t xml:space="preserve"> Pätevyyden uusintaa (</w:t>
      </w:r>
      <w:r w:rsidR="00233401" w:rsidRPr="00233401">
        <w:rPr>
          <w:rFonts w:ascii="Calibri" w:hAnsi="Calibri" w:cs="Arial"/>
          <w:u w:val="single"/>
        </w:rPr>
        <w:t>saman</w:t>
      </w:r>
      <w:r w:rsidR="00D86365">
        <w:rPr>
          <w:rFonts w:ascii="Calibri" w:hAnsi="Calibri" w:cs="Arial"/>
        </w:rPr>
        <w:t xml:space="preserve"> pätevyyden, esim. V</w:t>
      </w:r>
      <w:r w:rsidR="00D86365" w:rsidRPr="00D86365">
        <w:rPr>
          <w:rFonts w:ascii="Calibri" w:hAnsi="Calibri" w:cs="Arial"/>
        </w:rPr>
        <w:sym w:font="Wingdings" w:char="F0E0"/>
      </w:r>
      <w:r w:rsidR="00D86365">
        <w:rPr>
          <w:rFonts w:ascii="Calibri" w:hAnsi="Calibri" w:cs="Arial"/>
        </w:rPr>
        <w:t>V</w:t>
      </w:r>
      <w:r w:rsidR="00233401">
        <w:rPr>
          <w:rFonts w:ascii="Calibri" w:hAnsi="Calibri" w:cs="Arial"/>
        </w:rPr>
        <w:t>)</w:t>
      </w:r>
    </w:p>
    <w:p w14:paraId="48837015" w14:textId="77777777" w:rsidR="00167D60" w:rsidRDefault="00D86365" w:rsidP="008F1B16">
      <w:pPr>
        <w:ind w:left="4254"/>
        <w:rPr>
          <w:rFonts w:ascii="Calibri" w:hAnsi="Calibri" w:cs="Arial"/>
          <w:szCs w:val="22"/>
        </w:rPr>
      </w:pPr>
      <w:r>
        <w:rPr>
          <w:rFonts w:ascii="Calibri" w:hAnsi="Calibri" w:cs="Arial"/>
          <w:szCs w:val="22"/>
        </w:rPr>
        <w:t>Aikaisemman</w:t>
      </w:r>
      <w:r w:rsidR="00FE26B2" w:rsidRPr="00167D60">
        <w:rPr>
          <w:rFonts w:ascii="Calibri" w:hAnsi="Calibri" w:cs="Arial"/>
          <w:szCs w:val="22"/>
        </w:rPr>
        <w:t xml:space="preserve"> </w:t>
      </w:r>
      <w:r w:rsidR="00167D60" w:rsidRPr="00167D60">
        <w:rPr>
          <w:rFonts w:ascii="Calibri" w:hAnsi="Calibri" w:cs="Arial"/>
          <w:szCs w:val="22"/>
        </w:rPr>
        <w:t xml:space="preserve">pätevyyden vaativuusluokka _____, </w:t>
      </w:r>
    </w:p>
    <w:p w14:paraId="756FAC05" w14:textId="77777777" w:rsidR="00167D60" w:rsidRPr="00167D60" w:rsidRDefault="005B0C06" w:rsidP="008F1B16">
      <w:pPr>
        <w:ind w:left="3773" w:firstLine="481"/>
        <w:rPr>
          <w:rFonts w:ascii="Calibri" w:hAnsi="Calibri" w:cs="Arial"/>
          <w:szCs w:val="22"/>
        </w:rPr>
      </w:pPr>
      <w:r>
        <w:rPr>
          <w:rFonts w:ascii="Calibri" w:hAnsi="Calibri" w:cs="Arial"/>
          <w:szCs w:val="22"/>
        </w:rPr>
        <w:t>joka on voimassa</w:t>
      </w:r>
      <w:r w:rsidR="00167D60" w:rsidRPr="00167D60">
        <w:rPr>
          <w:rFonts w:ascii="Calibri" w:hAnsi="Calibri" w:cs="Arial"/>
          <w:szCs w:val="22"/>
        </w:rPr>
        <w:t xml:space="preserve"> </w:t>
      </w:r>
      <w:r w:rsidR="00FE26B2" w:rsidRPr="00167D60">
        <w:rPr>
          <w:rFonts w:ascii="Calibri" w:hAnsi="Calibri" w:cs="Arial"/>
          <w:szCs w:val="22"/>
        </w:rPr>
        <w:t>___ /___ 20___</w:t>
      </w:r>
      <w:r>
        <w:rPr>
          <w:rFonts w:ascii="Calibri" w:hAnsi="Calibri" w:cs="Arial"/>
          <w:szCs w:val="22"/>
        </w:rPr>
        <w:t xml:space="preserve"> asti</w:t>
      </w:r>
    </w:p>
    <w:p w14:paraId="58272637" w14:textId="77777777" w:rsidR="00FE26B2" w:rsidRDefault="00FB4028" w:rsidP="009E414F">
      <w:pPr>
        <w:pStyle w:val="Luettelokappale"/>
        <w:numPr>
          <w:ilvl w:val="0"/>
          <w:numId w:val="26"/>
        </w:numPr>
        <w:ind w:left="426" w:hanging="426"/>
        <w:rPr>
          <w:rFonts w:ascii="Calibri" w:hAnsi="Calibri" w:cs="Arial"/>
          <w:b/>
        </w:rPr>
      </w:pPr>
      <w:r w:rsidRPr="009E414F">
        <w:rPr>
          <w:rFonts w:ascii="Calibri" w:hAnsi="Calibri" w:cs="Arial"/>
          <w:b/>
        </w:rPr>
        <w:t>HAETTAVA PÄTEVYYS:</w:t>
      </w:r>
    </w:p>
    <w:p w14:paraId="70F1E31F" w14:textId="77777777" w:rsidR="00716F81" w:rsidRDefault="00716F81" w:rsidP="00716F81">
      <w:pPr>
        <w:rPr>
          <w:rFonts w:ascii="Calibri" w:hAnsi="Calibri" w:cs="Arial"/>
          <w:b/>
        </w:rPr>
      </w:pPr>
      <w:r w:rsidRPr="009E1983">
        <w:rPr>
          <w:rFonts w:ascii="Calibri" w:hAnsi="Calibri" w:cs="Arial"/>
          <w:b/>
        </w:rPr>
        <w:fldChar w:fldCharType="begin">
          <w:ffData>
            <w:name w:val=""/>
            <w:enabled/>
            <w:calcOnExit w:val="0"/>
            <w:checkBox>
              <w:sizeAuto/>
              <w:default w:val="0"/>
            </w:checkBox>
          </w:ffData>
        </w:fldChar>
      </w:r>
      <w:r w:rsidRPr="009E1983">
        <w:rPr>
          <w:rFonts w:ascii="Calibri" w:hAnsi="Calibri" w:cs="Arial"/>
          <w:b/>
        </w:rPr>
        <w:instrText xml:space="preserve"> FORMCHECKBOX </w:instrText>
      </w:r>
      <w:r w:rsidR="00F04A81">
        <w:rPr>
          <w:rFonts w:ascii="Calibri" w:hAnsi="Calibri" w:cs="Arial"/>
          <w:b/>
        </w:rPr>
      </w:r>
      <w:r w:rsidR="00F04A81">
        <w:rPr>
          <w:rFonts w:ascii="Calibri" w:hAnsi="Calibri" w:cs="Arial"/>
          <w:b/>
        </w:rPr>
        <w:fldChar w:fldCharType="separate"/>
      </w:r>
      <w:r w:rsidRPr="009E1983">
        <w:rPr>
          <w:rFonts w:ascii="Calibri" w:hAnsi="Calibri" w:cs="Arial"/>
          <w:b/>
        </w:rPr>
        <w:fldChar w:fldCharType="end"/>
      </w:r>
      <w:r w:rsidRPr="009E1983">
        <w:rPr>
          <w:rFonts w:ascii="Calibri" w:hAnsi="Calibri" w:cs="Arial"/>
          <w:b/>
        </w:rPr>
        <w:t xml:space="preserve"> </w:t>
      </w:r>
      <w:r>
        <w:rPr>
          <w:rFonts w:ascii="Calibri" w:hAnsi="Calibri" w:cs="Arial"/>
          <w:b/>
        </w:rPr>
        <w:t>Ilmanvaihtosuunnittelija</w:t>
      </w:r>
      <w:r w:rsidRPr="009E1983">
        <w:rPr>
          <w:rFonts w:ascii="Calibri" w:hAnsi="Calibri" w:cs="Arial"/>
          <w:b/>
        </w:rPr>
        <w:tab/>
      </w:r>
      <w:r>
        <w:rPr>
          <w:rFonts w:ascii="Calibri" w:hAnsi="Calibri" w:cs="Arial"/>
          <w:b/>
        </w:rPr>
        <w:t>(IVSU)</w:t>
      </w:r>
    </w:p>
    <w:p w14:paraId="0AA2FF9F" w14:textId="77777777" w:rsidR="00716F81" w:rsidRPr="00716F81" w:rsidRDefault="00716F81" w:rsidP="00716F81">
      <w:pPr>
        <w:rPr>
          <w:rFonts w:ascii="Calibri" w:hAnsi="Calibri" w:cs="Arial"/>
          <w:b/>
        </w:rPr>
      </w:pPr>
      <w:r>
        <w:rPr>
          <w:noProof/>
        </w:rPr>
        <mc:AlternateContent>
          <mc:Choice Requires="wps">
            <w:drawing>
              <wp:anchor distT="0" distB="0" distL="114300" distR="114300" simplePos="0" relativeHeight="251660288" behindDoc="0" locked="0" layoutInCell="1" allowOverlap="1" wp14:anchorId="7BA20692" wp14:editId="11E3164A">
                <wp:simplePos x="0" y="0"/>
                <wp:positionH relativeFrom="column">
                  <wp:posOffset>3208655</wp:posOffset>
                </wp:positionH>
                <wp:positionV relativeFrom="paragraph">
                  <wp:posOffset>168910</wp:posOffset>
                </wp:positionV>
                <wp:extent cx="2962275" cy="1313815"/>
                <wp:effectExtent l="0" t="0" r="28575" b="1968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313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A7920" id="Rectangle 9" o:spid="_x0000_s1026" style="position:absolute;margin-left:252.65pt;margin-top:13.3pt;width:233.25pt;height:10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CyeAIAAPwEAAAOAAAAZHJzL2Uyb0RvYy54bWysVMGO2jAQvVfqP1i+Q0g2sBBtWCECVaVt&#10;u+q2H2Bsh1h1bNc2hO2q/96xAxS6l6pqDomdGc+8N/PGd/eHVqI9t05oVeJ0OMKIK6qZUNsSf/2y&#10;Hkwxcp4oRqRWvMTP3OH7+ds3d50peKYbLRm3CIIoV3SmxI33pkgSRxveEjfUhisw1tq2xMPWbhNm&#10;SQfRW5lko9Ek6bRlxmrKnYO/VW/E8xi/rjn1n+racY9kiQGbj28b35vwTuZ3pNhaYhpBjzDIP6Bo&#10;iVCQ9ByqIp6gnRWvQrWCWu107YdUt4mua0F55ABs0tEfbJ4aYnjkAsVx5lwm9//C0o/7R4sEg95h&#10;pEgLLfoMRSNqKzmahfJ0xhXg9WQebSDozIOm3xxSetmAF19Yq7uGEwag0uCfXB0IGwdH0ab7oBlE&#10;JzuvY6UOtW1DQKgBOsSGPJ8bwg8eUfiZzSZZdjvGiIItvUlvpuk45iDF6bixzr/jukVhUWIL4GN4&#10;sn9wPsAhxcklZFN6LaSMXZcKdSWejbNxPOC0FCwYI0u73SylRXsSdBOfY94rt1Z4UK8UbYmnZydS&#10;hHKsFItZPBGyXwMSqUJwYAfYjqteJS+z0Ww1XU3zQZ5NVoN8VFWDxXqZDybr9HZc3VTLZZX+DDjT&#10;vGgEY1wFqCfFpvnfKeI4O73Wzpq9ouQuma/j85p5cg0jVhlYnb6RXdRBaH0voY1mzyADq/sRhCsD&#10;Fo22PzDqYPxK7L7viOUYyfcKpDRL8zzMa9zk49sMNvbSsrm0EEUhVIk9Rv1y6fsZ3xkrtg1kSmOP&#10;lV6A/GoRhRGk2aM6ihZGLDI4Xgdhhi/30ev3pTX/BQAA//8DAFBLAwQUAAYACAAAACEAPUdEbt4A&#10;AAAKAQAADwAAAGRycy9kb3ducmV2LnhtbEyPwU7DMAyG70i8Q2QkbizdqpZRmk4FseskBtLglrUm&#10;qdY4VZOt5e0xJzja/vT7+8vN7HpxwTF0nhQsFwkIpMa3HRkF72/buzWIEDW1uveECr4xwKa6vip1&#10;0fqJXvGyj0ZwCIVCK7AxDoWUobHodFj4AYlvX350OvI4GtmOeuJw18tVkuTS6Y74g9UDPltsTvuz&#10;U/AyfO7qzARZH6L9OPmnaWt3Rqnbm7l+BBFxjn8w/OqzOlTsdPRnaoPoFWRJljKqYJXnIBh4uF9y&#10;lyMv0jQDWZXyf4XqBwAA//8DAFBLAQItABQABgAIAAAAIQC2gziS/gAAAOEBAAATAAAAAAAAAAAA&#10;AAAAAAAAAABbQ29udGVudF9UeXBlc10ueG1sUEsBAi0AFAAGAAgAAAAhADj9If/WAAAAlAEAAAsA&#10;AAAAAAAAAAAAAAAALwEAAF9yZWxzLy5yZWxzUEsBAi0AFAAGAAgAAAAhACzJoLJ4AgAA/AQAAA4A&#10;AAAAAAAAAAAAAAAALgIAAGRycy9lMm9Eb2MueG1sUEsBAi0AFAAGAAgAAAAhAD1HRG7eAAAACgEA&#10;AA8AAAAAAAAAAAAAAAAA0gQAAGRycy9kb3ducmV2LnhtbFBLBQYAAAAABAAEAPMAAADdBQAAAAA=&#10;" filled="f"/>
            </w:pict>
          </mc:Fallback>
        </mc:AlternateContent>
      </w:r>
      <w:r>
        <w:rPr>
          <w:noProof/>
        </w:rPr>
        <mc:AlternateContent>
          <mc:Choice Requires="wps">
            <w:drawing>
              <wp:anchor distT="0" distB="0" distL="114300" distR="114300" simplePos="0" relativeHeight="251659264" behindDoc="0" locked="0" layoutInCell="1" allowOverlap="1" wp14:anchorId="4FDAC31D" wp14:editId="167C0C26">
                <wp:simplePos x="0" y="0"/>
                <wp:positionH relativeFrom="column">
                  <wp:posOffset>1905</wp:posOffset>
                </wp:positionH>
                <wp:positionV relativeFrom="paragraph">
                  <wp:posOffset>164465</wp:posOffset>
                </wp:positionV>
                <wp:extent cx="2940050" cy="131381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0" cy="1313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6E4D0" id="Rectangle 8" o:spid="_x0000_s1026" style="position:absolute;margin-left:.15pt;margin-top:12.95pt;width:231.5pt;height:10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hqeAIAAPwEAAAOAAAAZHJzL2Uyb0RvYy54bWysVMGO2jAQvVfqP1i+QxI2sBARVisCVaVt&#10;u+q2H2Bsh1h1bNc2hO2q/96xAxS6l6pqDomdGc+8N/PG87tDK9GeWye0KnE2TDHiimom1LbEX7+s&#10;B1OMnCeKEakVL/Ezd/hu8fbNvDMFH+lGS8YtgiDKFZ0pceO9KZLE0Ya3xA214QqMtbYt8bC124RZ&#10;0kH0ViajNJ0knbbMWE25c/C36o14EePXNaf+U1077pEsMWDz8W3jexPeyWJOiq0lphH0CIP8A4qW&#10;CAVJz6Eq4gnaWfEqVCuo1U7Xfkh1m+i6FpRHDsAmS/9g89QQwyMXKI4z5zK5/xeWftw/WiRYiXOM&#10;FGmhRZ+haERtJUfTUJ7OuAK8nsyjDQSdedD0m0NKLxvw4vfW6q7hhAGoLPgnVwfCxsFRtOk+aAbR&#10;yc7rWKlDbdsQEGqADrEhz+eG8INHFH6OZnmajqFvFGzZTXYzzcYxBylOx411/h3XLQqLElsAH8OT&#10;/YPzAQ4pTi4hm9JrIWXsulSoK/FsPBrHA05LwYIxsrTbzVJatCdBN/E55r1ya4UH9UrRlnh6diJF&#10;KMdKsZjFEyH7NSCRKgQHdoDtuOpV8jJLZ6vpapoP8tFkNcjTqhrcr5f5YLLObsfVTbVcVtnPgDPL&#10;i0YwxlWAelJslv+dIo6z02vtrNkrSu6S+To+r5kn1zBilYHV6RvZRR2E1vcS2mj2DDKwuh9BuDJg&#10;0Wj7A6MOxq/E7vuOWI6RfK9ASrMsz8O8xk0+vh3Bxl5aNpcWoiiEKrHHqF8ufT/jO2PFtoFMWeyx&#10;0vcgv1pEYQRp9qiOooURiwyO10GY4ct99Pp9aS1+AQAA//8DAFBLAwQUAAYACAAAACEAD0hHB9oA&#10;AAAHAQAADwAAAGRycy9kb3ducmV2LnhtbEyOzU7DMBCE70i8g7VI3KhDQqsS4lQB0WslChJwc+PF&#10;jhqvo9htwtuznOA4P5r5qs3se3HGMXaBFNwuMhBIbTAdWQVvr9ubNYiYNBndB0IF3xhhU19eVLo0&#10;YaIXPO+TFTxCsdQKXEpDKWVsHXodF2FA4uwrjF4nlqOVZtQTj/te5lm2kl53xA9OD/jksD3uT17B&#10;8/C5a5Y2yuY9uY9jeJy2bmeVur6amwcQCef0V4ZffEaHmpkO4UQmil5BwT0F+fIeBKd3q4KNAxtF&#10;vgZZV/I/f/0DAAD//wMAUEsBAi0AFAAGAAgAAAAhALaDOJL+AAAA4QEAABMAAAAAAAAAAAAAAAAA&#10;AAAAAFtDb250ZW50X1R5cGVzXS54bWxQSwECLQAUAAYACAAAACEAOP0h/9YAAACUAQAACwAAAAAA&#10;AAAAAAAAAAAvAQAAX3JlbHMvLnJlbHNQSwECLQAUAAYACAAAACEA2TGYangCAAD8BAAADgAAAAAA&#10;AAAAAAAAAAAuAgAAZHJzL2Uyb0RvYy54bWxQSwECLQAUAAYACAAAACEAD0hHB9oAAAAHAQAADwAA&#10;AAAAAAAAAAAAAADSBAAAZHJzL2Rvd25yZXYueG1sUEsFBgAAAAAEAAQA8wAAANkFAAAAAA==&#10;" filled="f"/>
            </w:pict>
          </mc:Fallback>
        </mc:AlternateContent>
      </w:r>
      <w:r w:rsidRPr="009E1983">
        <w:rPr>
          <w:rFonts w:ascii="Calibri" w:hAnsi="Calibri" w:cs="Arial"/>
          <w:b/>
        </w:rPr>
        <w:fldChar w:fldCharType="begin">
          <w:ffData>
            <w:name w:val=""/>
            <w:enabled/>
            <w:calcOnExit w:val="0"/>
            <w:checkBox>
              <w:sizeAuto/>
              <w:default w:val="0"/>
            </w:checkBox>
          </w:ffData>
        </w:fldChar>
      </w:r>
      <w:r w:rsidRPr="009E1983">
        <w:rPr>
          <w:rFonts w:ascii="Calibri" w:hAnsi="Calibri" w:cs="Arial"/>
          <w:b/>
        </w:rPr>
        <w:instrText xml:space="preserve"> FORMCHECKBOX </w:instrText>
      </w:r>
      <w:r w:rsidR="00F04A81">
        <w:rPr>
          <w:rFonts w:ascii="Calibri" w:hAnsi="Calibri" w:cs="Arial"/>
          <w:b/>
        </w:rPr>
      </w:r>
      <w:r w:rsidR="00F04A81">
        <w:rPr>
          <w:rFonts w:ascii="Calibri" w:hAnsi="Calibri" w:cs="Arial"/>
          <w:b/>
        </w:rPr>
        <w:fldChar w:fldCharType="separate"/>
      </w:r>
      <w:r w:rsidRPr="009E1983">
        <w:rPr>
          <w:rFonts w:ascii="Calibri" w:hAnsi="Calibri" w:cs="Arial"/>
          <w:b/>
        </w:rPr>
        <w:fldChar w:fldCharType="end"/>
      </w:r>
      <w:r w:rsidRPr="009E1983">
        <w:rPr>
          <w:rFonts w:ascii="Calibri" w:hAnsi="Calibri" w:cs="Arial"/>
          <w:b/>
        </w:rPr>
        <w:t xml:space="preserve"> </w:t>
      </w:r>
      <w:r>
        <w:rPr>
          <w:rFonts w:ascii="Calibri" w:hAnsi="Calibri" w:cs="Arial"/>
          <w:b/>
        </w:rPr>
        <w:t>Kiinteistön vesi ja viemärilaitteiston suunnittelija (KVVSU)</w:t>
      </w:r>
    </w:p>
    <w:p w14:paraId="2A3524D8" w14:textId="77777777" w:rsidR="00716F81" w:rsidRPr="009E414F" w:rsidRDefault="00716F81" w:rsidP="00716F81">
      <w:pPr>
        <w:pStyle w:val="Luettelokappale"/>
        <w:ind w:left="426"/>
        <w:rPr>
          <w:rFonts w:ascii="Calibri" w:hAnsi="Calibri" w:cs="Arial"/>
          <w:b/>
        </w:rPr>
      </w:pPr>
    </w:p>
    <w:p w14:paraId="53D34124" w14:textId="77777777" w:rsidR="00FE26B2" w:rsidRPr="009E1983" w:rsidRDefault="00FE26B2" w:rsidP="00FE26B2">
      <w:pPr>
        <w:tabs>
          <w:tab w:val="left" w:pos="851"/>
        </w:tabs>
        <w:rPr>
          <w:rFonts w:ascii="Calibri" w:hAnsi="Calibri" w:cs="Arial"/>
          <w:b/>
        </w:rPr>
      </w:pPr>
      <w:r w:rsidRPr="009E1983">
        <w:rPr>
          <w:rFonts w:ascii="Calibri" w:hAnsi="Calibri" w:cs="Arial"/>
          <w:b/>
        </w:rPr>
        <w:t xml:space="preserve"> </w:t>
      </w:r>
      <w:r w:rsidRPr="009E1983">
        <w:rPr>
          <w:rFonts w:ascii="Calibri" w:hAnsi="Calibri" w:cs="Arial"/>
          <w:b/>
        </w:rPr>
        <w:fldChar w:fldCharType="begin">
          <w:ffData>
            <w:name w:val=""/>
            <w:enabled/>
            <w:calcOnExit w:val="0"/>
            <w:checkBox>
              <w:sizeAuto/>
              <w:default w:val="0"/>
            </w:checkBox>
          </w:ffData>
        </w:fldChar>
      </w:r>
      <w:r w:rsidRPr="009E1983">
        <w:rPr>
          <w:rFonts w:ascii="Calibri" w:hAnsi="Calibri" w:cs="Arial"/>
          <w:b/>
        </w:rPr>
        <w:instrText xml:space="preserve"> FORMCHECKBOX </w:instrText>
      </w:r>
      <w:r w:rsidR="00F04A81">
        <w:rPr>
          <w:rFonts w:ascii="Calibri" w:hAnsi="Calibri" w:cs="Arial"/>
          <w:b/>
        </w:rPr>
      </w:r>
      <w:r w:rsidR="00F04A81">
        <w:rPr>
          <w:rFonts w:ascii="Calibri" w:hAnsi="Calibri" w:cs="Arial"/>
          <w:b/>
        </w:rPr>
        <w:fldChar w:fldCharType="separate"/>
      </w:r>
      <w:r w:rsidRPr="009E1983">
        <w:rPr>
          <w:rFonts w:ascii="Calibri" w:hAnsi="Calibri" w:cs="Arial"/>
          <w:b/>
        </w:rPr>
        <w:fldChar w:fldCharType="end"/>
      </w:r>
      <w:r w:rsidRPr="009E1983">
        <w:rPr>
          <w:rFonts w:ascii="Calibri" w:hAnsi="Calibri" w:cs="Arial"/>
          <w:b/>
        </w:rPr>
        <w:t xml:space="preserve"> uudisrakentaminen</w:t>
      </w:r>
      <w:r w:rsidRPr="009E1983">
        <w:rPr>
          <w:rFonts w:ascii="Calibri" w:hAnsi="Calibri" w:cs="Arial"/>
          <w:b/>
        </w:rPr>
        <w:tab/>
      </w:r>
      <w:r w:rsidRPr="009E1983">
        <w:rPr>
          <w:rFonts w:ascii="Calibri" w:hAnsi="Calibri" w:cs="Arial"/>
          <w:b/>
        </w:rPr>
        <w:tab/>
        <w:t xml:space="preserve">               JA/</w:t>
      </w:r>
      <w:r w:rsidRPr="009E1983">
        <w:rPr>
          <w:rFonts w:ascii="Calibri" w:hAnsi="Calibri" w:cs="Arial"/>
          <w:b/>
        </w:rPr>
        <w:tab/>
      </w:r>
      <w:r w:rsidRPr="009E1983">
        <w:rPr>
          <w:rFonts w:ascii="Calibri" w:hAnsi="Calibri" w:cs="Arial"/>
          <w:b/>
        </w:rPr>
        <w:fldChar w:fldCharType="begin">
          <w:ffData>
            <w:name w:val=""/>
            <w:enabled/>
            <w:calcOnExit w:val="0"/>
            <w:checkBox>
              <w:sizeAuto/>
              <w:default w:val="0"/>
            </w:checkBox>
          </w:ffData>
        </w:fldChar>
      </w:r>
      <w:r w:rsidRPr="009E1983">
        <w:rPr>
          <w:rFonts w:ascii="Calibri" w:hAnsi="Calibri" w:cs="Arial"/>
          <w:b/>
        </w:rPr>
        <w:instrText xml:space="preserve"> FORMCHECKBOX </w:instrText>
      </w:r>
      <w:r w:rsidR="00F04A81">
        <w:rPr>
          <w:rFonts w:ascii="Calibri" w:hAnsi="Calibri" w:cs="Arial"/>
          <w:b/>
        </w:rPr>
      </w:r>
      <w:r w:rsidR="00F04A81">
        <w:rPr>
          <w:rFonts w:ascii="Calibri" w:hAnsi="Calibri" w:cs="Arial"/>
          <w:b/>
        </w:rPr>
        <w:fldChar w:fldCharType="separate"/>
      </w:r>
      <w:r w:rsidRPr="009E1983">
        <w:rPr>
          <w:rFonts w:ascii="Calibri" w:hAnsi="Calibri" w:cs="Arial"/>
          <w:b/>
        </w:rPr>
        <w:fldChar w:fldCharType="end"/>
      </w:r>
      <w:r w:rsidRPr="009E1983">
        <w:rPr>
          <w:rFonts w:ascii="Calibri" w:hAnsi="Calibri" w:cs="Arial"/>
          <w:b/>
        </w:rPr>
        <w:t xml:space="preserve"> korjausrakentaminen</w:t>
      </w:r>
    </w:p>
    <w:p w14:paraId="6A76F7A3" w14:textId="77777777" w:rsidR="00FE26B2" w:rsidRPr="009E1983" w:rsidRDefault="00FE26B2" w:rsidP="00FE26B2">
      <w:pPr>
        <w:tabs>
          <w:tab w:val="left" w:pos="851"/>
        </w:tabs>
        <w:rPr>
          <w:rFonts w:ascii="Calibri" w:hAnsi="Calibri" w:cs="Arial"/>
        </w:rPr>
      </w:pPr>
      <w:r w:rsidRPr="009E1983">
        <w:rPr>
          <w:rFonts w:ascii="Calibri" w:hAnsi="Calibri" w:cs="Arial"/>
        </w:rPr>
        <w:t xml:space="preserve">      Vaativuusluokka:</w:t>
      </w:r>
      <w:r w:rsidRPr="009E1983">
        <w:rPr>
          <w:rFonts w:ascii="Calibri" w:hAnsi="Calibri" w:cs="Arial"/>
        </w:rPr>
        <w:tab/>
      </w:r>
      <w:r w:rsidRPr="009E1983">
        <w:rPr>
          <w:rFonts w:ascii="Calibri" w:hAnsi="Calibri" w:cs="Arial"/>
        </w:rPr>
        <w:tab/>
        <w:t xml:space="preserve">           </w:t>
      </w:r>
      <w:r w:rsidRPr="009E1983">
        <w:rPr>
          <w:rFonts w:ascii="Calibri" w:hAnsi="Calibri" w:cs="Arial"/>
          <w:b/>
        </w:rPr>
        <w:t xml:space="preserve">   </w:t>
      </w:r>
      <w:r w:rsidR="00A467D8">
        <w:rPr>
          <w:rFonts w:ascii="Calibri" w:hAnsi="Calibri" w:cs="Arial"/>
          <w:b/>
        </w:rPr>
        <w:t xml:space="preserve"> </w:t>
      </w:r>
      <w:r w:rsidRPr="009E1983">
        <w:rPr>
          <w:rFonts w:ascii="Calibri" w:hAnsi="Calibri" w:cs="Arial"/>
          <w:b/>
        </w:rPr>
        <w:t>TAI</w:t>
      </w:r>
      <w:r w:rsidRPr="009E1983">
        <w:rPr>
          <w:rFonts w:ascii="Calibri" w:hAnsi="Calibri" w:cs="Arial"/>
        </w:rPr>
        <w:tab/>
      </w:r>
      <w:r w:rsidR="00310604">
        <w:rPr>
          <w:rFonts w:ascii="Calibri" w:hAnsi="Calibri" w:cs="Arial"/>
        </w:rPr>
        <w:t xml:space="preserve">    </w:t>
      </w:r>
      <w:r w:rsidRPr="009E1983">
        <w:rPr>
          <w:rFonts w:ascii="Calibri" w:hAnsi="Calibri" w:cs="Arial"/>
        </w:rPr>
        <w:t>Vaativuusluokka:</w:t>
      </w:r>
    </w:p>
    <w:p w14:paraId="71072831" w14:textId="77777777" w:rsidR="00FE26B2" w:rsidRPr="009E1983" w:rsidRDefault="00FE26B2" w:rsidP="00FE26B2">
      <w:pPr>
        <w:tabs>
          <w:tab w:val="left" w:pos="851"/>
        </w:tabs>
        <w:ind w:left="360"/>
        <w:rPr>
          <w:rFonts w:ascii="Calibri" w:hAnsi="Calibri" w:cs="Arial"/>
          <w:b/>
        </w:rPr>
      </w:pPr>
      <w:r w:rsidRPr="009E1983">
        <w:rPr>
          <w:rFonts w:ascii="Calibri" w:hAnsi="Calibri" w:cs="Arial"/>
          <w:b/>
        </w:rPr>
        <w:fldChar w:fldCharType="begin">
          <w:ffData>
            <w:name w:val=""/>
            <w:enabled/>
            <w:calcOnExit w:val="0"/>
            <w:checkBox>
              <w:sizeAuto/>
              <w:default w:val="0"/>
            </w:checkBox>
          </w:ffData>
        </w:fldChar>
      </w:r>
      <w:r w:rsidRPr="009E1983">
        <w:rPr>
          <w:rFonts w:ascii="Calibri" w:hAnsi="Calibri" w:cs="Arial"/>
          <w:b/>
        </w:rPr>
        <w:instrText xml:space="preserve"> FORMCHECKBOX </w:instrText>
      </w:r>
      <w:r w:rsidR="00F04A81">
        <w:rPr>
          <w:rFonts w:ascii="Calibri" w:hAnsi="Calibri" w:cs="Arial"/>
          <w:b/>
        </w:rPr>
      </w:r>
      <w:r w:rsidR="00F04A81">
        <w:rPr>
          <w:rFonts w:ascii="Calibri" w:hAnsi="Calibri" w:cs="Arial"/>
          <w:b/>
        </w:rPr>
        <w:fldChar w:fldCharType="separate"/>
      </w:r>
      <w:r w:rsidRPr="009E1983">
        <w:rPr>
          <w:rFonts w:ascii="Calibri" w:hAnsi="Calibri" w:cs="Arial"/>
          <w:b/>
        </w:rPr>
        <w:fldChar w:fldCharType="end"/>
      </w:r>
      <w:r w:rsidRPr="009E1983">
        <w:rPr>
          <w:rFonts w:ascii="Calibri" w:hAnsi="Calibri" w:cs="Arial"/>
          <w:b/>
        </w:rPr>
        <w:t xml:space="preserve"> </w:t>
      </w:r>
      <w:r>
        <w:rPr>
          <w:rFonts w:ascii="Calibri" w:hAnsi="Calibri" w:cs="Arial"/>
          <w:b/>
        </w:rPr>
        <w:t>T</w:t>
      </w:r>
      <w:r>
        <w:rPr>
          <w:rFonts w:ascii="Calibri" w:hAnsi="Calibri" w:cs="Arial"/>
          <w:b/>
        </w:rPr>
        <w:tab/>
      </w:r>
      <w:r w:rsidR="005008F1">
        <w:rPr>
          <w:rFonts w:ascii="Calibri" w:hAnsi="Calibri" w:cs="Arial"/>
          <w:b/>
        </w:rPr>
        <w:t>(tavanomainen)</w:t>
      </w:r>
      <w:r w:rsidR="005008F1">
        <w:rPr>
          <w:rFonts w:ascii="Calibri" w:hAnsi="Calibri" w:cs="Arial"/>
          <w:b/>
        </w:rPr>
        <w:tab/>
      </w:r>
      <w:r>
        <w:rPr>
          <w:rFonts w:ascii="Calibri" w:hAnsi="Calibri" w:cs="Arial"/>
          <w:b/>
        </w:rPr>
        <w:tab/>
      </w:r>
      <w:r>
        <w:rPr>
          <w:rFonts w:ascii="Calibri" w:hAnsi="Calibri" w:cs="Arial"/>
          <w:b/>
        </w:rPr>
        <w:tab/>
      </w:r>
      <w:r w:rsidR="00310604">
        <w:rPr>
          <w:rFonts w:ascii="Calibri" w:hAnsi="Calibri" w:cs="Arial"/>
          <w:b/>
        </w:rPr>
        <w:t xml:space="preserve">     </w:t>
      </w:r>
      <w:r w:rsidRPr="009E1983">
        <w:rPr>
          <w:rFonts w:ascii="Calibri" w:hAnsi="Calibri" w:cs="Arial"/>
          <w:b/>
        </w:rPr>
        <w:fldChar w:fldCharType="begin">
          <w:ffData>
            <w:name w:val=""/>
            <w:enabled/>
            <w:calcOnExit w:val="0"/>
            <w:checkBox>
              <w:sizeAuto/>
              <w:default w:val="0"/>
            </w:checkBox>
          </w:ffData>
        </w:fldChar>
      </w:r>
      <w:r w:rsidRPr="009E1983">
        <w:rPr>
          <w:rFonts w:ascii="Calibri" w:hAnsi="Calibri" w:cs="Arial"/>
          <w:b/>
        </w:rPr>
        <w:instrText xml:space="preserve"> FORMCHECKBOX </w:instrText>
      </w:r>
      <w:r w:rsidR="00F04A81">
        <w:rPr>
          <w:rFonts w:ascii="Calibri" w:hAnsi="Calibri" w:cs="Arial"/>
          <w:b/>
        </w:rPr>
      </w:r>
      <w:r w:rsidR="00F04A81">
        <w:rPr>
          <w:rFonts w:ascii="Calibri" w:hAnsi="Calibri" w:cs="Arial"/>
          <w:b/>
        </w:rPr>
        <w:fldChar w:fldCharType="separate"/>
      </w:r>
      <w:r w:rsidRPr="009E1983">
        <w:rPr>
          <w:rFonts w:ascii="Calibri" w:hAnsi="Calibri" w:cs="Arial"/>
          <w:b/>
        </w:rPr>
        <w:fldChar w:fldCharType="end"/>
      </w:r>
      <w:r w:rsidRPr="009E1983">
        <w:rPr>
          <w:rFonts w:ascii="Calibri" w:hAnsi="Calibri" w:cs="Arial"/>
          <w:b/>
        </w:rPr>
        <w:t xml:space="preserve"> </w:t>
      </w:r>
      <w:r>
        <w:rPr>
          <w:rFonts w:ascii="Calibri" w:hAnsi="Calibri" w:cs="Arial"/>
          <w:b/>
        </w:rPr>
        <w:t>T</w:t>
      </w:r>
      <w:r w:rsidR="005008F1">
        <w:rPr>
          <w:rFonts w:ascii="Calibri" w:hAnsi="Calibri" w:cs="Arial"/>
          <w:b/>
        </w:rPr>
        <w:t xml:space="preserve"> (tavanomainen)</w:t>
      </w:r>
      <w:r>
        <w:rPr>
          <w:rFonts w:ascii="Calibri" w:hAnsi="Calibri" w:cs="Arial"/>
          <w:b/>
        </w:rPr>
        <w:tab/>
      </w:r>
    </w:p>
    <w:p w14:paraId="3A9DC2EE" w14:textId="77777777" w:rsidR="00FE26B2" w:rsidRPr="009E1983" w:rsidRDefault="00FE26B2" w:rsidP="00FE26B2">
      <w:pPr>
        <w:tabs>
          <w:tab w:val="left" w:pos="851"/>
        </w:tabs>
        <w:ind w:left="360"/>
        <w:rPr>
          <w:rFonts w:ascii="Calibri" w:hAnsi="Calibri" w:cs="Arial"/>
        </w:rPr>
      </w:pPr>
      <w:r w:rsidRPr="009E1983">
        <w:rPr>
          <w:rFonts w:ascii="Calibri" w:hAnsi="Calibri" w:cs="Arial"/>
          <w:b/>
        </w:rPr>
        <w:fldChar w:fldCharType="begin">
          <w:ffData>
            <w:name w:val=""/>
            <w:enabled/>
            <w:calcOnExit w:val="0"/>
            <w:checkBox>
              <w:sizeAuto/>
              <w:default w:val="0"/>
            </w:checkBox>
          </w:ffData>
        </w:fldChar>
      </w:r>
      <w:r w:rsidRPr="009E1983">
        <w:rPr>
          <w:rFonts w:ascii="Calibri" w:hAnsi="Calibri" w:cs="Arial"/>
          <w:b/>
        </w:rPr>
        <w:instrText xml:space="preserve"> FORMCHECKBOX </w:instrText>
      </w:r>
      <w:r w:rsidR="00F04A81">
        <w:rPr>
          <w:rFonts w:ascii="Calibri" w:hAnsi="Calibri" w:cs="Arial"/>
          <w:b/>
        </w:rPr>
      </w:r>
      <w:r w:rsidR="00F04A81">
        <w:rPr>
          <w:rFonts w:ascii="Calibri" w:hAnsi="Calibri" w:cs="Arial"/>
          <w:b/>
        </w:rPr>
        <w:fldChar w:fldCharType="separate"/>
      </w:r>
      <w:r w:rsidRPr="009E1983">
        <w:rPr>
          <w:rFonts w:ascii="Calibri" w:hAnsi="Calibri" w:cs="Arial"/>
          <w:b/>
        </w:rPr>
        <w:fldChar w:fldCharType="end"/>
      </w:r>
      <w:r w:rsidRPr="009E1983">
        <w:rPr>
          <w:rFonts w:ascii="Calibri" w:hAnsi="Calibri" w:cs="Arial"/>
          <w:b/>
        </w:rPr>
        <w:t xml:space="preserve"> V</w:t>
      </w:r>
      <w:r w:rsidR="005008F1">
        <w:rPr>
          <w:rFonts w:ascii="Calibri" w:hAnsi="Calibri" w:cs="Arial"/>
          <w:b/>
        </w:rPr>
        <w:t xml:space="preserve"> (v</w:t>
      </w:r>
      <w:r>
        <w:rPr>
          <w:rFonts w:ascii="Calibri" w:hAnsi="Calibri" w:cs="Arial"/>
          <w:b/>
        </w:rPr>
        <w:t>aativa)</w:t>
      </w:r>
      <w:r w:rsidRPr="009E1983">
        <w:rPr>
          <w:rFonts w:ascii="Calibri" w:hAnsi="Calibri" w:cs="Arial"/>
          <w:b/>
          <w:i/>
        </w:rPr>
        <w:tab/>
      </w:r>
      <w:r w:rsidRPr="009E1983">
        <w:rPr>
          <w:rFonts w:ascii="Calibri" w:hAnsi="Calibri" w:cs="Arial"/>
          <w:b/>
          <w:i/>
        </w:rPr>
        <w:tab/>
      </w:r>
      <w:r w:rsidRPr="009E1983">
        <w:rPr>
          <w:rFonts w:ascii="Calibri" w:hAnsi="Calibri" w:cs="Arial"/>
          <w:b/>
          <w:i/>
        </w:rPr>
        <w:tab/>
      </w:r>
      <w:r w:rsidR="00310604">
        <w:rPr>
          <w:rFonts w:ascii="Calibri" w:hAnsi="Calibri" w:cs="Arial"/>
          <w:b/>
          <w:i/>
        </w:rPr>
        <w:t xml:space="preserve">     </w:t>
      </w:r>
      <w:r w:rsidRPr="009E1983">
        <w:rPr>
          <w:rFonts w:ascii="Calibri" w:hAnsi="Calibri" w:cs="Arial"/>
          <w:b/>
        </w:rPr>
        <w:fldChar w:fldCharType="begin">
          <w:ffData>
            <w:name w:val=""/>
            <w:enabled/>
            <w:calcOnExit w:val="0"/>
            <w:checkBox>
              <w:sizeAuto/>
              <w:default w:val="0"/>
            </w:checkBox>
          </w:ffData>
        </w:fldChar>
      </w:r>
      <w:r w:rsidRPr="009E1983">
        <w:rPr>
          <w:rFonts w:ascii="Calibri" w:hAnsi="Calibri" w:cs="Arial"/>
          <w:b/>
        </w:rPr>
        <w:instrText xml:space="preserve"> FORMCHECKBOX </w:instrText>
      </w:r>
      <w:r w:rsidR="00F04A81">
        <w:rPr>
          <w:rFonts w:ascii="Calibri" w:hAnsi="Calibri" w:cs="Arial"/>
          <w:b/>
        </w:rPr>
      </w:r>
      <w:r w:rsidR="00F04A81">
        <w:rPr>
          <w:rFonts w:ascii="Calibri" w:hAnsi="Calibri" w:cs="Arial"/>
          <w:b/>
        </w:rPr>
        <w:fldChar w:fldCharType="separate"/>
      </w:r>
      <w:r w:rsidRPr="009E1983">
        <w:rPr>
          <w:rFonts w:ascii="Calibri" w:hAnsi="Calibri" w:cs="Arial"/>
          <w:b/>
        </w:rPr>
        <w:fldChar w:fldCharType="end"/>
      </w:r>
      <w:r w:rsidR="005008F1">
        <w:rPr>
          <w:rFonts w:ascii="Calibri" w:hAnsi="Calibri" w:cs="Arial"/>
          <w:b/>
        </w:rPr>
        <w:t xml:space="preserve"> V (v</w:t>
      </w:r>
      <w:r>
        <w:rPr>
          <w:rFonts w:ascii="Calibri" w:hAnsi="Calibri" w:cs="Arial"/>
          <w:b/>
        </w:rPr>
        <w:t>aativa)</w:t>
      </w:r>
    </w:p>
    <w:p w14:paraId="514C0A4A" w14:textId="77777777" w:rsidR="00FE26B2" w:rsidRPr="009E1983" w:rsidRDefault="00FE26B2" w:rsidP="00FE26B2">
      <w:pPr>
        <w:tabs>
          <w:tab w:val="left" w:pos="851"/>
        </w:tabs>
        <w:ind w:left="360"/>
        <w:rPr>
          <w:rFonts w:ascii="Calibri" w:hAnsi="Calibri" w:cs="Arial"/>
          <w:b/>
        </w:rPr>
      </w:pPr>
      <w:r w:rsidRPr="009E1983">
        <w:rPr>
          <w:rFonts w:ascii="Calibri" w:hAnsi="Calibri" w:cs="Arial"/>
          <w:b/>
        </w:rPr>
        <w:fldChar w:fldCharType="begin">
          <w:ffData>
            <w:name w:val=""/>
            <w:enabled/>
            <w:calcOnExit w:val="0"/>
            <w:checkBox>
              <w:sizeAuto/>
              <w:default w:val="0"/>
            </w:checkBox>
          </w:ffData>
        </w:fldChar>
      </w:r>
      <w:r w:rsidRPr="009E1983">
        <w:rPr>
          <w:rFonts w:ascii="Calibri" w:hAnsi="Calibri" w:cs="Arial"/>
          <w:b/>
        </w:rPr>
        <w:instrText xml:space="preserve"> FORMCHECKBOX </w:instrText>
      </w:r>
      <w:r w:rsidR="00F04A81">
        <w:rPr>
          <w:rFonts w:ascii="Calibri" w:hAnsi="Calibri" w:cs="Arial"/>
          <w:b/>
        </w:rPr>
      </w:r>
      <w:r w:rsidR="00F04A81">
        <w:rPr>
          <w:rFonts w:ascii="Calibri" w:hAnsi="Calibri" w:cs="Arial"/>
          <w:b/>
        </w:rPr>
        <w:fldChar w:fldCharType="separate"/>
      </w:r>
      <w:r w:rsidRPr="009E1983">
        <w:rPr>
          <w:rFonts w:ascii="Calibri" w:hAnsi="Calibri" w:cs="Arial"/>
          <w:b/>
        </w:rPr>
        <w:fldChar w:fldCharType="end"/>
      </w:r>
      <w:r w:rsidRPr="009E1983">
        <w:rPr>
          <w:rFonts w:ascii="Calibri" w:hAnsi="Calibri" w:cs="Arial"/>
          <w:b/>
        </w:rPr>
        <w:t xml:space="preserve"> PV (poikkeuksellisen vaativa)</w:t>
      </w:r>
      <w:r w:rsidRPr="009E1983">
        <w:rPr>
          <w:rFonts w:ascii="Calibri" w:hAnsi="Calibri" w:cs="Arial"/>
          <w:b/>
        </w:rPr>
        <w:tab/>
      </w:r>
      <w:r w:rsidRPr="009E1983">
        <w:rPr>
          <w:rFonts w:ascii="Calibri" w:hAnsi="Calibri" w:cs="Arial"/>
          <w:b/>
        </w:rPr>
        <w:tab/>
      </w:r>
      <w:r w:rsidR="00310604">
        <w:rPr>
          <w:rFonts w:ascii="Calibri" w:hAnsi="Calibri" w:cs="Arial"/>
          <w:b/>
        </w:rPr>
        <w:t xml:space="preserve">     </w:t>
      </w:r>
      <w:r w:rsidRPr="009E1983">
        <w:rPr>
          <w:rFonts w:ascii="Calibri" w:hAnsi="Calibri" w:cs="Arial"/>
          <w:b/>
        </w:rPr>
        <w:fldChar w:fldCharType="begin">
          <w:ffData>
            <w:name w:val=""/>
            <w:enabled/>
            <w:calcOnExit w:val="0"/>
            <w:checkBox>
              <w:sizeAuto/>
              <w:default w:val="0"/>
            </w:checkBox>
          </w:ffData>
        </w:fldChar>
      </w:r>
      <w:r w:rsidRPr="009E1983">
        <w:rPr>
          <w:rFonts w:ascii="Calibri" w:hAnsi="Calibri" w:cs="Arial"/>
          <w:b/>
        </w:rPr>
        <w:instrText xml:space="preserve"> FORMCHECKBOX </w:instrText>
      </w:r>
      <w:r w:rsidR="00F04A81">
        <w:rPr>
          <w:rFonts w:ascii="Calibri" w:hAnsi="Calibri" w:cs="Arial"/>
          <w:b/>
        </w:rPr>
      </w:r>
      <w:r w:rsidR="00F04A81">
        <w:rPr>
          <w:rFonts w:ascii="Calibri" w:hAnsi="Calibri" w:cs="Arial"/>
          <w:b/>
        </w:rPr>
        <w:fldChar w:fldCharType="separate"/>
      </w:r>
      <w:r w:rsidRPr="009E1983">
        <w:rPr>
          <w:rFonts w:ascii="Calibri" w:hAnsi="Calibri" w:cs="Arial"/>
          <w:b/>
        </w:rPr>
        <w:fldChar w:fldCharType="end"/>
      </w:r>
      <w:r w:rsidRPr="009E1983">
        <w:rPr>
          <w:rFonts w:ascii="Calibri" w:hAnsi="Calibri" w:cs="Arial"/>
          <w:b/>
        </w:rPr>
        <w:t xml:space="preserve"> PV (poikkeuksellisen vaativa)</w:t>
      </w:r>
    </w:p>
    <w:p w14:paraId="6D338CF3" w14:textId="77777777" w:rsidR="00FE26B2" w:rsidRPr="009E1983" w:rsidRDefault="00FE26B2" w:rsidP="00FE26B2">
      <w:pPr>
        <w:tabs>
          <w:tab w:val="left" w:pos="851"/>
        </w:tabs>
        <w:ind w:left="360"/>
        <w:rPr>
          <w:rFonts w:ascii="Calibri" w:hAnsi="Calibri" w:cs="Arial"/>
          <w:b/>
        </w:rPr>
      </w:pPr>
      <w:r w:rsidRPr="009E1983">
        <w:rPr>
          <w:rFonts w:ascii="Calibri" w:hAnsi="Calibri" w:cs="Arial"/>
          <w:b/>
        </w:rPr>
        <w:fldChar w:fldCharType="begin">
          <w:ffData>
            <w:name w:val=""/>
            <w:enabled/>
            <w:calcOnExit w:val="0"/>
            <w:checkBox>
              <w:sizeAuto/>
              <w:default w:val="0"/>
            </w:checkBox>
          </w:ffData>
        </w:fldChar>
      </w:r>
      <w:r w:rsidRPr="009E1983">
        <w:rPr>
          <w:rFonts w:ascii="Calibri" w:hAnsi="Calibri" w:cs="Arial"/>
          <w:b/>
        </w:rPr>
        <w:instrText xml:space="preserve"> FORMCHECKBOX </w:instrText>
      </w:r>
      <w:r w:rsidR="00F04A81">
        <w:rPr>
          <w:rFonts w:ascii="Calibri" w:hAnsi="Calibri" w:cs="Arial"/>
          <w:b/>
        </w:rPr>
      </w:r>
      <w:r w:rsidR="00F04A81">
        <w:rPr>
          <w:rFonts w:ascii="Calibri" w:hAnsi="Calibri" w:cs="Arial"/>
          <w:b/>
        </w:rPr>
        <w:fldChar w:fldCharType="separate"/>
      </w:r>
      <w:r w:rsidRPr="009E1983">
        <w:rPr>
          <w:rFonts w:ascii="Calibri" w:hAnsi="Calibri" w:cs="Arial"/>
          <w:b/>
        </w:rPr>
        <w:fldChar w:fldCharType="end"/>
      </w:r>
      <w:r w:rsidR="00310604">
        <w:rPr>
          <w:rFonts w:ascii="Calibri" w:hAnsi="Calibri" w:cs="Arial"/>
          <w:b/>
        </w:rPr>
        <w:t xml:space="preserve"> V ja </w:t>
      </w:r>
      <w:r w:rsidRPr="009E1983">
        <w:rPr>
          <w:rFonts w:ascii="Calibri" w:hAnsi="Calibri" w:cs="Arial"/>
          <w:b/>
        </w:rPr>
        <w:t>PV siirtymäsäännökseen perustuen</w:t>
      </w:r>
      <w:r w:rsidRPr="009E1983">
        <w:rPr>
          <w:rFonts w:ascii="Calibri" w:hAnsi="Calibri" w:cs="Arial"/>
          <w:b/>
        </w:rPr>
        <w:tab/>
      </w:r>
      <w:r w:rsidR="00310604">
        <w:rPr>
          <w:rFonts w:ascii="Calibri" w:hAnsi="Calibri" w:cs="Arial"/>
          <w:b/>
        </w:rPr>
        <w:t xml:space="preserve">     </w:t>
      </w:r>
      <w:r w:rsidRPr="009E1983">
        <w:rPr>
          <w:rFonts w:ascii="Calibri" w:hAnsi="Calibri" w:cs="Arial"/>
          <w:b/>
        </w:rPr>
        <w:fldChar w:fldCharType="begin">
          <w:ffData>
            <w:name w:val=""/>
            <w:enabled/>
            <w:calcOnExit w:val="0"/>
            <w:checkBox>
              <w:sizeAuto/>
              <w:default w:val="0"/>
            </w:checkBox>
          </w:ffData>
        </w:fldChar>
      </w:r>
      <w:r w:rsidRPr="009E1983">
        <w:rPr>
          <w:rFonts w:ascii="Calibri" w:hAnsi="Calibri" w:cs="Arial"/>
          <w:b/>
        </w:rPr>
        <w:instrText xml:space="preserve"> FORMCHECKBOX </w:instrText>
      </w:r>
      <w:r w:rsidR="00F04A81">
        <w:rPr>
          <w:rFonts w:ascii="Calibri" w:hAnsi="Calibri" w:cs="Arial"/>
          <w:b/>
        </w:rPr>
      </w:r>
      <w:r w:rsidR="00F04A81">
        <w:rPr>
          <w:rFonts w:ascii="Calibri" w:hAnsi="Calibri" w:cs="Arial"/>
          <w:b/>
        </w:rPr>
        <w:fldChar w:fldCharType="separate"/>
      </w:r>
      <w:r w:rsidRPr="009E1983">
        <w:rPr>
          <w:rFonts w:ascii="Calibri" w:hAnsi="Calibri" w:cs="Arial"/>
          <w:b/>
        </w:rPr>
        <w:fldChar w:fldCharType="end"/>
      </w:r>
      <w:r w:rsidR="00310604">
        <w:rPr>
          <w:rFonts w:ascii="Calibri" w:hAnsi="Calibri" w:cs="Arial"/>
          <w:b/>
        </w:rPr>
        <w:t xml:space="preserve"> </w:t>
      </w:r>
      <w:r w:rsidRPr="009E1983">
        <w:rPr>
          <w:rFonts w:ascii="Calibri" w:hAnsi="Calibri" w:cs="Arial"/>
          <w:b/>
        </w:rPr>
        <w:t>V</w:t>
      </w:r>
      <w:r w:rsidR="00310604">
        <w:rPr>
          <w:rFonts w:ascii="Calibri" w:hAnsi="Calibri" w:cs="Arial"/>
          <w:b/>
        </w:rPr>
        <w:t xml:space="preserve"> ja PV</w:t>
      </w:r>
      <w:r w:rsidRPr="009E1983">
        <w:rPr>
          <w:rFonts w:ascii="Calibri" w:hAnsi="Calibri" w:cs="Arial"/>
          <w:b/>
        </w:rPr>
        <w:t xml:space="preserve"> siirtymäsäännökseen perustuen</w:t>
      </w:r>
    </w:p>
    <w:p w14:paraId="6DB33ED6" w14:textId="77777777" w:rsidR="008A686E" w:rsidRDefault="008A686E" w:rsidP="008A686E">
      <w:pPr>
        <w:pStyle w:val="Luettelokappale"/>
        <w:ind w:left="284"/>
        <w:rPr>
          <w:rFonts w:ascii="Calibri" w:hAnsi="Calibri" w:cs="Arial"/>
          <w:b/>
        </w:rPr>
      </w:pPr>
    </w:p>
    <w:p w14:paraId="107E7BA0" w14:textId="77777777" w:rsidR="00B02685" w:rsidRPr="001B1ECC" w:rsidRDefault="00B02685" w:rsidP="009E414F">
      <w:pPr>
        <w:pStyle w:val="Luettelokappale"/>
        <w:numPr>
          <w:ilvl w:val="0"/>
          <w:numId w:val="26"/>
        </w:numPr>
        <w:ind w:left="426" w:hanging="426"/>
        <w:rPr>
          <w:rFonts w:ascii="Calibri" w:hAnsi="Calibri" w:cs="Arial"/>
          <w:b/>
        </w:rPr>
      </w:pPr>
      <w:r w:rsidRPr="001B1ECC">
        <w:rPr>
          <w:rFonts w:ascii="Calibri" w:hAnsi="Calibri" w:cs="Arial"/>
          <w:b/>
        </w:rPr>
        <w:t>HAKIJAN TIEDOT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306"/>
        <w:gridCol w:w="450"/>
        <w:gridCol w:w="2835"/>
        <w:gridCol w:w="3118"/>
      </w:tblGrid>
      <w:tr w:rsidR="00B02685" w:rsidRPr="006651DC" w14:paraId="6496B9FC" w14:textId="77777777" w:rsidTr="0009373C">
        <w:tc>
          <w:tcPr>
            <w:tcW w:w="3306" w:type="dxa"/>
          </w:tcPr>
          <w:p w14:paraId="5F59618B" w14:textId="77777777" w:rsidR="00B02685" w:rsidRPr="006651DC" w:rsidRDefault="00B02685" w:rsidP="0009373C">
            <w:pPr>
              <w:pStyle w:val="Vakiosisennys"/>
              <w:spacing w:before="0" w:line="288" w:lineRule="auto"/>
              <w:ind w:left="0"/>
              <w:rPr>
                <w:rFonts w:ascii="Calibri" w:hAnsi="Calibri" w:cs="Arial"/>
                <w:sz w:val="20"/>
              </w:rPr>
            </w:pPr>
            <w:r w:rsidRPr="006651DC">
              <w:rPr>
                <w:rFonts w:ascii="Calibri" w:hAnsi="Calibri" w:cs="Arial"/>
                <w:b/>
                <w:sz w:val="20"/>
              </w:rPr>
              <w:t>Sukunimi</w:t>
            </w:r>
          </w:p>
          <w:p w14:paraId="03000916" w14:textId="77777777" w:rsidR="00B02685" w:rsidRPr="006651DC" w:rsidRDefault="00B02685" w:rsidP="0009373C">
            <w:pPr>
              <w:pStyle w:val="Vakiosisennys"/>
              <w:spacing w:before="0" w:line="288" w:lineRule="auto"/>
              <w:ind w:left="0"/>
              <w:rPr>
                <w:rFonts w:ascii="Calibri" w:hAnsi="Calibri" w:cs="Arial"/>
                <w:sz w:val="20"/>
              </w:rPr>
            </w:pPr>
          </w:p>
        </w:tc>
        <w:tc>
          <w:tcPr>
            <w:tcW w:w="3285" w:type="dxa"/>
            <w:gridSpan w:val="2"/>
          </w:tcPr>
          <w:p w14:paraId="33694093" w14:textId="77777777" w:rsidR="00B02685" w:rsidRPr="006651DC" w:rsidRDefault="00B02685" w:rsidP="0009373C">
            <w:pPr>
              <w:pStyle w:val="Vakiosisennys"/>
              <w:spacing w:before="0" w:line="288" w:lineRule="auto"/>
              <w:ind w:left="0"/>
              <w:rPr>
                <w:rFonts w:ascii="Calibri" w:hAnsi="Calibri" w:cs="Arial"/>
                <w:sz w:val="20"/>
              </w:rPr>
            </w:pPr>
            <w:r w:rsidRPr="006651DC">
              <w:rPr>
                <w:rFonts w:ascii="Calibri" w:hAnsi="Calibri" w:cs="Arial"/>
                <w:b/>
                <w:sz w:val="20"/>
              </w:rPr>
              <w:t>Etunimet</w:t>
            </w:r>
            <w:r w:rsidRPr="006651DC">
              <w:rPr>
                <w:rFonts w:ascii="Calibri" w:hAnsi="Calibri" w:cs="Arial"/>
                <w:b/>
                <w:sz w:val="16"/>
                <w:szCs w:val="16"/>
              </w:rPr>
              <w:t xml:space="preserve"> </w:t>
            </w:r>
            <w:r w:rsidRPr="006651DC">
              <w:rPr>
                <w:rFonts w:ascii="Calibri" w:hAnsi="Calibri" w:cs="Arial"/>
                <w:sz w:val="16"/>
                <w:szCs w:val="16"/>
              </w:rPr>
              <w:t>(alleviivaa puhuttelunimi)</w:t>
            </w:r>
          </w:p>
          <w:p w14:paraId="67DF07FE" w14:textId="77777777" w:rsidR="00B02685" w:rsidRPr="006651DC" w:rsidRDefault="00B02685" w:rsidP="0009373C">
            <w:pPr>
              <w:pStyle w:val="Vakiosisennys"/>
              <w:spacing w:before="0" w:line="288" w:lineRule="auto"/>
              <w:ind w:left="0"/>
              <w:rPr>
                <w:rFonts w:ascii="Calibri" w:hAnsi="Calibri" w:cs="Arial"/>
                <w:sz w:val="20"/>
              </w:rPr>
            </w:pPr>
          </w:p>
        </w:tc>
        <w:tc>
          <w:tcPr>
            <w:tcW w:w="3118" w:type="dxa"/>
          </w:tcPr>
          <w:p w14:paraId="72427BC7" w14:textId="77777777" w:rsidR="00B02685" w:rsidRPr="006651DC" w:rsidRDefault="00B02685" w:rsidP="0009373C">
            <w:pPr>
              <w:pStyle w:val="Vakiosisennys"/>
              <w:spacing w:before="0" w:line="288" w:lineRule="auto"/>
              <w:ind w:left="0"/>
              <w:rPr>
                <w:rFonts w:ascii="Calibri" w:hAnsi="Calibri" w:cs="Arial"/>
                <w:b/>
                <w:sz w:val="20"/>
              </w:rPr>
            </w:pPr>
            <w:r w:rsidRPr="006651DC">
              <w:rPr>
                <w:rFonts w:ascii="Calibri" w:hAnsi="Calibri" w:cs="Arial"/>
                <w:b/>
                <w:sz w:val="20"/>
              </w:rPr>
              <w:t>Syntymäaika</w:t>
            </w:r>
          </w:p>
          <w:p w14:paraId="7B937FB2" w14:textId="77777777" w:rsidR="00B02685" w:rsidRPr="006651DC" w:rsidRDefault="00B02685" w:rsidP="0009373C">
            <w:pPr>
              <w:pStyle w:val="Vakiosisennys"/>
              <w:spacing w:before="0" w:line="288" w:lineRule="auto"/>
              <w:ind w:left="0"/>
              <w:rPr>
                <w:rFonts w:ascii="Calibri" w:hAnsi="Calibri" w:cs="Arial"/>
                <w:sz w:val="20"/>
              </w:rPr>
            </w:pPr>
          </w:p>
        </w:tc>
      </w:tr>
      <w:tr w:rsidR="00B02685" w:rsidRPr="006651DC" w14:paraId="1BACFD66" w14:textId="77777777" w:rsidTr="0009373C">
        <w:tc>
          <w:tcPr>
            <w:tcW w:w="6591" w:type="dxa"/>
            <w:gridSpan w:val="3"/>
          </w:tcPr>
          <w:p w14:paraId="0569EF2A" w14:textId="77777777" w:rsidR="00B02685" w:rsidRPr="006651DC" w:rsidRDefault="00B02685" w:rsidP="0009373C">
            <w:pPr>
              <w:pStyle w:val="Vakiosisennys"/>
              <w:spacing w:before="0" w:line="288" w:lineRule="auto"/>
              <w:ind w:left="0"/>
              <w:rPr>
                <w:rFonts w:ascii="Calibri" w:hAnsi="Calibri" w:cs="Arial"/>
                <w:sz w:val="20"/>
              </w:rPr>
            </w:pPr>
            <w:r w:rsidRPr="006651DC">
              <w:rPr>
                <w:rFonts w:ascii="Calibri" w:hAnsi="Calibri" w:cs="Arial"/>
                <w:b/>
                <w:sz w:val="20"/>
              </w:rPr>
              <w:t>Kotiosoite</w:t>
            </w:r>
            <w:r w:rsidRPr="006651DC">
              <w:rPr>
                <w:rFonts w:ascii="Calibri" w:hAnsi="Calibri" w:cs="Arial"/>
                <w:b/>
                <w:sz w:val="16"/>
                <w:szCs w:val="16"/>
              </w:rPr>
              <w:t xml:space="preserve"> </w:t>
            </w:r>
            <w:r w:rsidRPr="006651DC">
              <w:rPr>
                <w:rFonts w:ascii="Calibri" w:hAnsi="Calibri" w:cs="Arial"/>
                <w:sz w:val="16"/>
                <w:szCs w:val="16"/>
              </w:rPr>
              <w:t>(katuosoite, postinumero ja postitoimipaikka)</w:t>
            </w:r>
            <w:r w:rsidRPr="006651DC">
              <w:rPr>
                <w:rFonts w:ascii="Calibri" w:hAnsi="Calibri" w:cs="Arial"/>
                <w:sz w:val="20"/>
              </w:rPr>
              <w:t xml:space="preserve"> </w:t>
            </w:r>
          </w:p>
          <w:p w14:paraId="4C08BFFA" w14:textId="77777777" w:rsidR="00B02685" w:rsidRPr="006651DC" w:rsidRDefault="00B02685" w:rsidP="0009373C">
            <w:pPr>
              <w:pStyle w:val="Vakiosisennys"/>
              <w:spacing w:before="0" w:line="288" w:lineRule="auto"/>
              <w:ind w:left="0"/>
              <w:rPr>
                <w:rFonts w:ascii="Calibri" w:hAnsi="Calibri" w:cs="Arial"/>
                <w:sz w:val="20"/>
              </w:rPr>
            </w:pPr>
          </w:p>
        </w:tc>
        <w:tc>
          <w:tcPr>
            <w:tcW w:w="3118" w:type="dxa"/>
          </w:tcPr>
          <w:p w14:paraId="06B9A99F" w14:textId="77777777" w:rsidR="00B02685" w:rsidRPr="006651DC" w:rsidRDefault="00B02685" w:rsidP="0009373C">
            <w:pPr>
              <w:pStyle w:val="Vakiosisennys"/>
              <w:spacing w:before="0" w:line="288" w:lineRule="auto"/>
              <w:ind w:left="0"/>
              <w:rPr>
                <w:rFonts w:ascii="Calibri" w:hAnsi="Calibri" w:cs="Arial"/>
                <w:b/>
                <w:sz w:val="20"/>
              </w:rPr>
            </w:pPr>
            <w:r w:rsidRPr="006651DC">
              <w:rPr>
                <w:rFonts w:ascii="Calibri" w:hAnsi="Calibri" w:cs="Arial"/>
                <w:b/>
                <w:sz w:val="20"/>
              </w:rPr>
              <w:t>Kotikunta</w:t>
            </w:r>
          </w:p>
        </w:tc>
      </w:tr>
      <w:tr w:rsidR="00B02685" w:rsidRPr="006651DC" w14:paraId="50E88D93" w14:textId="77777777" w:rsidTr="0009373C">
        <w:tc>
          <w:tcPr>
            <w:tcW w:w="3756" w:type="dxa"/>
            <w:gridSpan w:val="2"/>
          </w:tcPr>
          <w:p w14:paraId="5681F437" w14:textId="77777777" w:rsidR="00B02685" w:rsidRPr="006651DC" w:rsidRDefault="00B02685" w:rsidP="0009373C">
            <w:pPr>
              <w:pStyle w:val="Vakiosisennys"/>
              <w:spacing w:before="0" w:line="288" w:lineRule="auto"/>
              <w:ind w:left="0"/>
              <w:rPr>
                <w:rFonts w:ascii="Calibri" w:hAnsi="Calibri" w:cs="Arial"/>
                <w:sz w:val="20"/>
              </w:rPr>
            </w:pPr>
            <w:r w:rsidRPr="006651DC">
              <w:rPr>
                <w:rFonts w:ascii="Calibri" w:hAnsi="Calibri" w:cs="Arial"/>
                <w:b/>
                <w:sz w:val="20"/>
              </w:rPr>
              <w:t>Sähköpostiosoite</w:t>
            </w:r>
          </w:p>
        </w:tc>
        <w:tc>
          <w:tcPr>
            <w:tcW w:w="2835" w:type="dxa"/>
          </w:tcPr>
          <w:p w14:paraId="5282CABB" w14:textId="77777777" w:rsidR="00B02685" w:rsidRPr="006651DC" w:rsidRDefault="00B02685" w:rsidP="0009373C">
            <w:pPr>
              <w:pStyle w:val="Vakiosisennys"/>
              <w:spacing w:before="0" w:line="288" w:lineRule="auto"/>
              <w:ind w:left="0"/>
              <w:rPr>
                <w:rFonts w:ascii="Calibri" w:hAnsi="Calibri" w:cs="Arial"/>
                <w:sz w:val="20"/>
              </w:rPr>
            </w:pPr>
            <w:r w:rsidRPr="006651DC">
              <w:rPr>
                <w:rFonts w:ascii="Calibri" w:hAnsi="Calibri" w:cs="Arial"/>
                <w:b/>
                <w:sz w:val="20"/>
              </w:rPr>
              <w:t>Puhelinnumero</w:t>
            </w:r>
          </w:p>
          <w:p w14:paraId="7EA83F39" w14:textId="77777777" w:rsidR="00B02685" w:rsidRPr="006651DC" w:rsidRDefault="00B02685" w:rsidP="0009373C">
            <w:pPr>
              <w:pStyle w:val="Vakiosisennys"/>
              <w:spacing w:before="0" w:line="288" w:lineRule="auto"/>
              <w:ind w:left="0"/>
              <w:rPr>
                <w:rFonts w:ascii="Calibri" w:hAnsi="Calibri" w:cs="Arial"/>
                <w:sz w:val="20"/>
              </w:rPr>
            </w:pPr>
          </w:p>
        </w:tc>
        <w:tc>
          <w:tcPr>
            <w:tcW w:w="3118" w:type="dxa"/>
          </w:tcPr>
          <w:p w14:paraId="178E5F00" w14:textId="77777777" w:rsidR="00B02685" w:rsidRPr="006651DC" w:rsidRDefault="00B02685" w:rsidP="0009373C">
            <w:pPr>
              <w:pStyle w:val="Vakiosisennys"/>
              <w:spacing w:before="0" w:line="288" w:lineRule="auto"/>
              <w:ind w:left="0"/>
              <w:rPr>
                <w:rFonts w:ascii="Calibri" w:hAnsi="Calibri" w:cs="Arial"/>
                <w:b/>
                <w:sz w:val="20"/>
              </w:rPr>
            </w:pPr>
            <w:r w:rsidRPr="006651DC">
              <w:rPr>
                <w:rFonts w:ascii="Calibri" w:hAnsi="Calibri" w:cs="Arial"/>
                <w:b/>
                <w:sz w:val="20"/>
              </w:rPr>
              <w:t>Tehtävänimike</w:t>
            </w:r>
          </w:p>
          <w:p w14:paraId="4BDF4F0D" w14:textId="77777777" w:rsidR="00B02685" w:rsidRPr="006651DC" w:rsidRDefault="00B02685" w:rsidP="0009373C">
            <w:pPr>
              <w:pStyle w:val="Vakiosisennys"/>
              <w:spacing w:before="0" w:line="288" w:lineRule="auto"/>
              <w:ind w:left="0"/>
              <w:rPr>
                <w:rFonts w:ascii="Calibri" w:hAnsi="Calibri" w:cs="Arial"/>
                <w:sz w:val="20"/>
              </w:rPr>
            </w:pPr>
          </w:p>
        </w:tc>
      </w:tr>
      <w:tr w:rsidR="00B02685" w:rsidRPr="006651DC" w14:paraId="5ACECF54" w14:textId="77777777" w:rsidTr="0009373C">
        <w:tc>
          <w:tcPr>
            <w:tcW w:w="9709" w:type="dxa"/>
            <w:gridSpan w:val="4"/>
          </w:tcPr>
          <w:p w14:paraId="048C10CE" w14:textId="77777777" w:rsidR="00B02685" w:rsidRPr="006651DC" w:rsidRDefault="00B02685" w:rsidP="0009373C">
            <w:pPr>
              <w:pStyle w:val="Vakiosisennys"/>
              <w:spacing w:before="0" w:line="288" w:lineRule="auto"/>
              <w:ind w:left="0"/>
              <w:rPr>
                <w:rFonts w:ascii="Calibri" w:hAnsi="Calibri" w:cs="Arial"/>
                <w:b/>
                <w:sz w:val="20"/>
              </w:rPr>
            </w:pPr>
            <w:r w:rsidRPr="006651DC">
              <w:rPr>
                <w:rFonts w:ascii="Calibri" w:hAnsi="Calibri" w:cs="Arial"/>
                <w:b/>
                <w:sz w:val="20"/>
              </w:rPr>
              <w:t>Hakemuksen käsittely- ja rekisteröintimaksun maksaa</w:t>
            </w:r>
          </w:p>
          <w:p w14:paraId="0C6D5E7E" w14:textId="77777777" w:rsidR="00B02685" w:rsidRPr="006651DC" w:rsidRDefault="00A4434B" w:rsidP="00855406">
            <w:pPr>
              <w:pStyle w:val="Vakiosisennys"/>
              <w:spacing w:before="0" w:line="288" w:lineRule="auto"/>
              <w:ind w:left="0"/>
              <w:rPr>
                <w:rFonts w:ascii="Calibri" w:hAnsi="Calibri" w:cs="Arial"/>
                <w:sz w:val="20"/>
              </w:rPr>
            </w:pPr>
            <w:r>
              <w:rPr>
                <w:rFonts w:ascii="Calibri" w:hAnsi="Calibri" w:cs="Arial"/>
                <w:sz w:val="20"/>
              </w:rPr>
              <w:fldChar w:fldCharType="begin">
                <w:ffData>
                  <w:name w:val=""/>
                  <w:enabled/>
                  <w:calcOnExit w:val="0"/>
                  <w:statusText w:type="text" w:val="Käytä hiiren oik.puoleista näppäintä - &gt; properties-&gt; Check"/>
                  <w:checkBox>
                    <w:sizeAuto/>
                    <w:default w:val="0"/>
                  </w:checkBox>
                </w:ffData>
              </w:fldChar>
            </w:r>
            <w:r>
              <w:rPr>
                <w:rFonts w:ascii="Calibri" w:hAnsi="Calibri" w:cs="Arial"/>
                <w:sz w:val="20"/>
              </w:rPr>
              <w:instrText xml:space="preserve"> FORMCHECKBOX </w:instrText>
            </w:r>
            <w:r w:rsidR="00F04A81">
              <w:rPr>
                <w:rFonts w:ascii="Calibri" w:hAnsi="Calibri" w:cs="Arial"/>
                <w:sz w:val="20"/>
              </w:rPr>
            </w:r>
            <w:r w:rsidR="00F04A81">
              <w:rPr>
                <w:rFonts w:ascii="Calibri" w:hAnsi="Calibri" w:cs="Arial"/>
                <w:sz w:val="20"/>
              </w:rPr>
              <w:fldChar w:fldCharType="separate"/>
            </w:r>
            <w:r>
              <w:rPr>
                <w:rFonts w:ascii="Calibri" w:hAnsi="Calibri" w:cs="Arial"/>
                <w:sz w:val="20"/>
              </w:rPr>
              <w:fldChar w:fldCharType="end"/>
            </w:r>
            <w:r w:rsidR="00B02685" w:rsidRPr="006651DC">
              <w:rPr>
                <w:rFonts w:ascii="Calibri" w:hAnsi="Calibri" w:cs="Arial"/>
                <w:sz w:val="20"/>
              </w:rPr>
              <w:t xml:space="preserve"> Hakija       </w:t>
            </w:r>
            <w:r w:rsidR="00B02685" w:rsidRPr="006651DC">
              <w:rPr>
                <w:rFonts w:ascii="Calibri" w:hAnsi="Calibri" w:cs="Arial"/>
                <w:sz w:val="20"/>
              </w:rPr>
              <w:fldChar w:fldCharType="begin">
                <w:ffData>
                  <w:name w:val=""/>
                  <w:enabled/>
                  <w:calcOnExit w:val="0"/>
                  <w:statusText w:type="text" w:val="Käytä hiiren oik.puoleista näppäintä - &gt; properties-&gt; Check"/>
                  <w:checkBox>
                    <w:sizeAuto/>
                    <w:default w:val="0"/>
                  </w:checkBox>
                </w:ffData>
              </w:fldChar>
            </w:r>
            <w:r w:rsidR="00B02685" w:rsidRPr="006651DC">
              <w:rPr>
                <w:rFonts w:ascii="Calibri" w:hAnsi="Calibri" w:cs="Arial"/>
                <w:sz w:val="20"/>
              </w:rPr>
              <w:instrText xml:space="preserve"> FORMCHECKBOX </w:instrText>
            </w:r>
            <w:r w:rsidR="00F04A81">
              <w:rPr>
                <w:rFonts w:ascii="Calibri" w:hAnsi="Calibri" w:cs="Arial"/>
                <w:sz w:val="20"/>
              </w:rPr>
            </w:r>
            <w:r w:rsidR="00F04A81">
              <w:rPr>
                <w:rFonts w:ascii="Calibri" w:hAnsi="Calibri" w:cs="Arial"/>
                <w:sz w:val="20"/>
              </w:rPr>
              <w:fldChar w:fldCharType="separate"/>
            </w:r>
            <w:r w:rsidR="00B02685" w:rsidRPr="006651DC">
              <w:rPr>
                <w:rFonts w:ascii="Calibri" w:hAnsi="Calibri" w:cs="Arial"/>
                <w:sz w:val="20"/>
              </w:rPr>
              <w:fldChar w:fldCharType="end"/>
            </w:r>
            <w:r w:rsidR="00B02685" w:rsidRPr="006651DC">
              <w:rPr>
                <w:rFonts w:ascii="Calibri" w:hAnsi="Calibri" w:cs="Arial"/>
                <w:sz w:val="20"/>
              </w:rPr>
              <w:t xml:space="preserve"> Työnantaja      </w:t>
            </w:r>
            <w:r w:rsidR="00855406">
              <w:rPr>
                <w:rFonts w:ascii="Calibri" w:hAnsi="Calibri" w:cs="Arial"/>
                <w:sz w:val="20"/>
              </w:rPr>
              <w:fldChar w:fldCharType="begin">
                <w:ffData>
                  <w:name w:val=""/>
                  <w:enabled/>
                  <w:calcOnExit w:val="0"/>
                  <w:statusText w:type="text" w:val="Käytä hiiren oik.puoleista näppäintä - &gt; properties-&gt; Check"/>
                  <w:checkBox>
                    <w:sizeAuto/>
                    <w:default w:val="0"/>
                  </w:checkBox>
                </w:ffData>
              </w:fldChar>
            </w:r>
            <w:r w:rsidR="00855406">
              <w:rPr>
                <w:rFonts w:ascii="Calibri" w:hAnsi="Calibri" w:cs="Arial"/>
                <w:sz w:val="20"/>
              </w:rPr>
              <w:instrText xml:space="preserve"> FORMCHECKBOX </w:instrText>
            </w:r>
            <w:r w:rsidR="00F04A81">
              <w:rPr>
                <w:rFonts w:ascii="Calibri" w:hAnsi="Calibri" w:cs="Arial"/>
                <w:sz w:val="20"/>
              </w:rPr>
            </w:r>
            <w:r w:rsidR="00F04A81">
              <w:rPr>
                <w:rFonts w:ascii="Calibri" w:hAnsi="Calibri" w:cs="Arial"/>
                <w:sz w:val="20"/>
              </w:rPr>
              <w:fldChar w:fldCharType="separate"/>
            </w:r>
            <w:r w:rsidR="00855406">
              <w:rPr>
                <w:rFonts w:ascii="Calibri" w:hAnsi="Calibri" w:cs="Arial"/>
                <w:sz w:val="20"/>
              </w:rPr>
              <w:fldChar w:fldCharType="end"/>
            </w:r>
            <w:r w:rsidR="00B02685" w:rsidRPr="006651DC">
              <w:rPr>
                <w:rFonts w:ascii="Calibri" w:hAnsi="Calibri" w:cs="Arial"/>
                <w:sz w:val="20"/>
              </w:rPr>
              <w:t xml:space="preserve"> Työnantajan muu laskutusosoite</w:t>
            </w:r>
          </w:p>
        </w:tc>
      </w:tr>
    </w:tbl>
    <w:p w14:paraId="4AF4B543" w14:textId="77777777" w:rsidR="00B02685" w:rsidRPr="008A686E" w:rsidRDefault="00B02685" w:rsidP="009E414F">
      <w:pPr>
        <w:pStyle w:val="Luettelokappale"/>
        <w:numPr>
          <w:ilvl w:val="0"/>
          <w:numId w:val="26"/>
        </w:numPr>
        <w:ind w:left="426" w:hanging="426"/>
        <w:rPr>
          <w:rFonts w:ascii="Calibri" w:hAnsi="Calibri" w:cs="Arial"/>
          <w:b/>
        </w:rPr>
      </w:pPr>
      <w:r w:rsidRPr="008A686E">
        <w:rPr>
          <w:rFonts w:ascii="Calibri" w:hAnsi="Calibri" w:cs="Arial"/>
          <w:b/>
        </w:rPr>
        <w:t>TYÖNANTAJAN TIEDOT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591"/>
        <w:gridCol w:w="3118"/>
      </w:tblGrid>
      <w:tr w:rsidR="00B02685" w:rsidRPr="006651DC" w14:paraId="68D364D6" w14:textId="77777777" w:rsidTr="0009373C">
        <w:tc>
          <w:tcPr>
            <w:tcW w:w="9709" w:type="dxa"/>
            <w:gridSpan w:val="2"/>
          </w:tcPr>
          <w:p w14:paraId="28DAACD3" w14:textId="77777777" w:rsidR="00B02685" w:rsidRPr="006651DC" w:rsidRDefault="00B02685" w:rsidP="0009373C">
            <w:pPr>
              <w:pStyle w:val="Vakiosisennys"/>
              <w:spacing w:before="0" w:line="288" w:lineRule="auto"/>
              <w:ind w:left="0"/>
              <w:rPr>
                <w:rFonts w:ascii="Calibri" w:hAnsi="Calibri" w:cs="Arial"/>
                <w:sz w:val="20"/>
              </w:rPr>
            </w:pPr>
            <w:r w:rsidRPr="006651DC">
              <w:rPr>
                <w:rFonts w:ascii="Calibri" w:hAnsi="Calibri" w:cs="Arial"/>
                <w:b/>
                <w:sz w:val="20"/>
              </w:rPr>
              <w:t xml:space="preserve">Yrityksen nimi </w:t>
            </w:r>
            <w:r w:rsidRPr="006651DC">
              <w:rPr>
                <w:rFonts w:ascii="Calibri" w:hAnsi="Calibri" w:cs="Arial"/>
                <w:sz w:val="16"/>
                <w:szCs w:val="16"/>
              </w:rPr>
              <w:t xml:space="preserve">(Tieto tulee näkyviin päteviksi todettujen rekisteriin </w:t>
            </w:r>
            <w:hyperlink r:id="rId11" w:history="1">
              <w:r w:rsidRPr="006651DC">
                <w:rPr>
                  <w:rStyle w:val="Hyperlinkki"/>
                  <w:rFonts w:ascii="Calibri" w:hAnsi="Calibri" w:cs="Arial"/>
                  <w:sz w:val="16"/>
                  <w:szCs w:val="16"/>
                </w:rPr>
                <w:t>www.fise.fi</w:t>
              </w:r>
            </w:hyperlink>
            <w:r w:rsidRPr="006651DC">
              <w:rPr>
                <w:rFonts w:ascii="Calibri" w:hAnsi="Calibri" w:cs="Arial"/>
                <w:sz w:val="16"/>
                <w:szCs w:val="16"/>
              </w:rPr>
              <w:t>)</w:t>
            </w:r>
          </w:p>
          <w:p w14:paraId="6824DA30" w14:textId="77777777" w:rsidR="00B02685" w:rsidRPr="006651DC" w:rsidRDefault="00B02685" w:rsidP="0009373C">
            <w:pPr>
              <w:pStyle w:val="Vakiosisennys"/>
              <w:spacing w:before="0" w:line="288" w:lineRule="auto"/>
              <w:ind w:left="0"/>
              <w:rPr>
                <w:rFonts w:ascii="Calibri" w:hAnsi="Calibri" w:cs="Arial"/>
                <w:b/>
                <w:sz w:val="20"/>
              </w:rPr>
            </w:pPr>
          </w:p>
        </w:tc>
      </w:tr>
      <w:tr w:rsidR="00B02685" w:rsidRPr="006651DC" w14:paraId="0D17510D" w14:textId="77777777" w:rsidTr="0009373C">
        <w:tc>
          <w:tcPr>
            <w:tcW w:w="9709" w:type="dxa"/>
            <w:gridSpan w:val="2"/>
            <w:tcBorders>
              <w:top w:val="single" w:sz="6" w:space="0" w:color="000000"/>
              <w:left w:val="single" w:sz="6" w:space="0" w:color="000000"/>
              <w:bottom w:val="single" w:sz="6" w:space="0" w:color="000000"/>
              <w:right w:val="single" w:sz="6" w:space="0" w:color="000000"/>
            </w:tcBorders>
          </w:tcPr>
          <w:p w14:paraId="10D05A2F" w14:textId="77777777" w:rsidR="00B02685" w:rsidRPr="006651DC" w:rsidRDefault="00B02685" w:rsidP="0009373C">
            <w:pPr>
              <w:pStyle w:val="Vakiosisennys"/>
              <w:spacing w:before="0" w:line="288" w:lineRule="auto"/>
              <w:ind w:left="0"/>
              <w:rPr>
                <w:rFonts w:ascii="Calibri" w:hAnsi="Calibri" w:cs="Arial"/>
                <w:b/>
                <w:sz w:val="20"/>
              </w:rPr>
            </w:pPr>
            <w:r w:rsidRPr="006651DC">
              <w:rPr>
                <w:rFonts w:ascii="Calibri" w:hAnsi="Calibri" w:cs="Arial"/>
                <w:b/>
                <w:sz w:val="20"/>
              </w:rPr>
              <w:t xml:space="preserve">Yrityksen osoite, postinumero ja </w:t>
            </w:r>
            <w:r w:rsidR="00BF7B1D">
              <w:rPr>
                <w:rFonts w:ascii="Calibri" w:hAnsi="Calibri" w:cs="Arial"/>
                <w:b/>
                <w:sz w:val="20"/>
              </w:rPr>
              <w:t>–</w:t>
            </w:r>
            <w:r w:rsidRPr="006651DC">
              <w:rPr>
                <w:rFonts w:ascii="Calibri" w:hAnsi="Calibri" w:cs="Arial"/>
                <w:b/>
                <w:sz w:val="20"/>
              </w:rPr>
              <w:t>toimipaikka</w:t>
            </w:r>
          </w:p>
          <w:p w14:paraId="24207AE4" w14:textId="77777777" w:rsidR="00B02685" w:rsidRPr="006651DC" w:rsidRDefault="00B02685" w:rsidP="0009373C">
            <w:pPr>
              <w:pStyle w:val="Vakiosisennys"/>
              <w:spacing w:before="0" w:line="288" w:lineRule="auto"/>
              <w:ind w:left="0"/>
              <w:rPr>
                <w:rFonts w:ascii="Calibri" w:hAnsi="Calibri" w:cs="Arial"/>
                <w:b/>
                <w:sz w:val="20"/>
              </w:rPr>
            </w:pPr>
          </w:p>
        </w:tc>
      </w:tr>
      <w:tr w:rsidR="00B02685" w:rsidRPr="006651DC" w14:paraId="7601C4A0" w14:textId="77777777" w:rsidTr="0009373C">
        <w:tc>
          <w:tcPr>
            <w:tcW w:w="6591" w:type="dxa"/>
            <w:tcBorders>
              <w:top w:val="single" w:sz="6" w:space="0" w:color="000000"/>
              <w:left w:val="single" w:sz="6" w:space="0" w:color="000000"/>
              <w:bottom w:val="single" w:sz="6" w:space="0" w:color="000000"/>
              <w:right w:val="single" w:sz="6" w:space="0" w:color="000000"/>
            </w:tcBorders>
          </w:tcPr>
          <w:p w14:paraId="528D197E" w14:textId="77777777" w:rsidR="00B02685" w:rsidRPr="006651DC" w:rsidRDefault="00B02685" w:rsidP="0009373C">
            <w:pPr>
              <w:pStyle w:val="Vakiosisennys"/>
              <w:spacing w:before="0" w:line="288" w:lineRule="auto"/>
              <w:ind w:left="0"/>
              <w:rPr>
                <w:rFonts w:ascii="Calibri" w:hAnsi="Calibri" w:cs="Arial"/>
                <w:sz w:val="16"/>
                <w:szCs w:val="16"/>
              </w:rPr>
            </w:pPr>
            <w:r w:rsidRPr="006651DC">
              <w:rPr>
                <w:rFonts w:ascii="Calibri" w:hAnsi="Calibri" w:cs="Arial"/>
                <w:b/>
                <w:sz w:val="20"/>
              </w:rPr>
              <w:t xml:space="preserve">Yrityksen www-osoite </w:t>
            </w:r>
            <w:r w:rsidRPr="006651DC">
              <w:rPr>
                <w:rFonts w:ascii="Calibri" w:hAnsi="Calibri" w:cs="Arial"/>
                <w:sz w:val="16"/>
                <w:szCs w:val="16"/>
              </w:rPr>
              <w:t xml:space="preserve">(Tieto tulee näkyviin päteviksi todettujen rekisteriin </w:t>
            </w:r>
            <w:hyperlink r:id="rId12" w:history="1">
              <w:r w:rsidRPr="006651DC">
                <w:rPr>
                  <w:rStyle w:val="Hyperlinkki"/>
                  <w:rFonts w:ascii="Calibri" w:hAnsi="Calibri" w:cs="Arial"/>
                  <w:sz w:val="16"/>
                  <w:szCs w:val="16"/>
                </w:rPr>
                <w:t>www.fise.fi</w:t>
              </w:r>
            </w:hyperlink>
            <w:r w:rsidRPr="006651DC">
              <w:rPr>
                <w:rFonts w:ascii="Calibri" w:hAnsi="Calibri" w:cs="Arial"/>
                <w:sz w:val="16"/>
                <w:szCs w:val="16"/>
              </w:rPr>
              <w:t>)</w:t>
            </w:r>
          </w:p>
          <w:p w14:paraId="0A17D257" w14:textId="77777777" w:rsidR="00D93CE6" w:rsidRPr="006651DC" w:rsidRDefault="00D93CE6" w:rsidP="0009373C">
            <w:pPr>
              <w:pStyle w:val="Vakiosisennys"/>
              <w:spacing w:before="0" w:line="288" w:lineRule="auto"/>
              <w:ind w:left="0"/>
              <w:rPr>
                <w:rFonts w:ascii="Calibri" w:hAnsi="Calibri" w:cs="Arial"/>
                <w:b/>
                <w:sz w:val="20"/>
              </w:rPr>
            </w:pPr>
          </w:p>
        </w:tc>
        <w:tc>
          <w:tcPr>
            <w:tcW w:w="3118" w:type="dxa"/>
            <w:tcBorders>
              <w:top w:val="single" w:sz="6" w:space="0" w:color="000000"/>
              <w:left w:val="single" w:sz="6" w:space="0" w:color="000000"/>
              <w:bottom w:val="single" w:sz="6" w:space="0" w:color="000000"/>
              <w:right w:val="single" w:sz="6" w:space="0" w:color="000000"/>
            </w:tcBorders>
          </w:tcPr>
          <w:p w14:paraId="4EED05BB" w14:textId="77777777" w:rsidR="00B02685" w:rsidRPr="006651DC" w:rsidRDefault="00B02685" w:rsidP="0009373C">
            <w:pPr>
              <w:pStyle w:val="Vakiosisennys"/>
              <w:spacing w:before="0" w:line="288" w:lineRule="auto"/>
              <w:ind w:left="0"/>
              <w:rPr>
                <w:rFonts w:ascii="Calibri" w:hAnsi="Calibri" w:cs="Arial"/>
                <w:b/>
                <w:sz w:val="20"/>
              </w:rPr>
            </w:pPr>
            <w:r w:rsidRPr="006651DC">
              <w:rPr>
                <w:rFonts w:ascii="Calibri" w:hAnsi="Calibri" w:cs="Arial"/>
                <w:b/>
                <w:sz w:val="20"/>
              </w:rPr>
              <w:t>Yrityksen Y-tunnus</w:t>
            </w:r>
          </w:p>
        </w:tc>
      </w:tr>
    </w:tbl>
    <w:p w14:paraId="3CE12B55" w14:textId="77777777" w:rsidR="00B02685" w:rsidRPr="009E414F" w:rsidRDefault="00B02685" w:rsidP="009E414F">
      <w:pPr>
        <w:pStyle w:val="Luettelokappale"/>
        <w:numPr>
          <w:ilvl w:val="0"/>
          <w:numId w:val="26"/>
        </w:numPr>
        <w:ind w:left="426" w:hanging="426"/>
        <w:rPr>
          <w:rFonts w:ascii="Calibri" w:hAnsi="Calibri" w:cs="Arial"/>
          <w:b/>
        </w:rPr>
      </w:pPr>
      <w:r w:rsidRPr="006651DC">
        <w:rPr>
          <w:rFonts w:ascii="Calibri" w:hAnsi="Calibri" w:cs="Arial"/>
          <w:b/>
        </w:rPr>
        <w:t>LASKUTUSTIEDOT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5244"/>
      </w:tblGrid>
      <w:tr w:rsidR="00B02685" w:rsidRPr="006651DC" w14:paraId="7C5AA504" w14:textId="77777777" w:rsidTr="0009373C">
        <w:tc>
          <w:tcPr>
            <w:tcW w:w="9709" w:type="dxa"/>
            <w:gridSpan w:val="2"/>
          </w:tcPr>
          <w:p w14:paraId="25482370" w14:textId="77777777" w:rsidR="00B02685" w:rsidRPr="006651DC" w:rsidRDefault="00B02685" w:rsidP="0009373C">
            <w:pPr>
              <w:pStyle w:val="Vakiosisennys"/>
              <w:spacing w:before="0" w:line="288" w:lineRule="auto"/>
              <w:ind w:left="0"/>
              <w:rPr>
                <w:rFonts w:ascii="Calibri" w:hAnsi="Calibri" w:cs="Arial"/>
                <w:sz w:val="20"/>
              </w:rPr>
            </w:pPr>
            <w:r w:rsidRPr="006651DC">
              <w:rPr>
                <w:rFonts w:ascii="Calibri" w:hAnsi="Calibri" w:cs="Arial"/>
                <w:b/>
                <w:sz w:val="20"/>
              </w:rPr>
              <w:t>Laskutusosoite</w:t>
            </w:r>
            <w:r w:rsidRPr="006651DC">
              <w:rPr>
                <w:rFonts w:ascii="Calibri" w:hAnsi="Calibri" w:cs="Arial"/>
                <w:sz w:val="20"/>
              </w:rPr>
              <w:t xml:space="preserve"> </w:t>
            </w:r>
            <w:r w:rsidRPr="006651DC">
              <w:rPr>
                <w:rFonts w:ascii="Calibri" w:hAnsi="Calibri" w:cs="Arial"/>
                <w:sz w:val="16"/>
                <w:szCs w:val="16"/>
              </w:rPr>
              <w:t>(jos eri kuin yllä. Organisaation nimi, osoite, postinumero ja -toimipaikka)</w:t>
            </w:r>
          </w:p>
          <w:p w14:paraId="5B844512" w14:textId="77777777" w:rsidR="00B02685" w:rsidRPr="006651DC" w:rsidRDefault="00B02685" w:rsidP="0009373C">
            <w:pPr>
              <w:pStyle w:val="Vakiosisennys"/>
              <w:spacing w:before="0" w:line="288" w:lineRule="auto"/>
              <w:ind w:left="0"/>
              <w:rPr>
                <w:rFonts w:ascii="Calibri" w:hAnsi="Calibri" w:cs="Arial"/>
                <w:b/>
                <w:sz w:val="20"/>
              </w:rPr>
            </w:pPr>
          </w:p>
        </w:tc>
      </w:tr>
      <w:tr w:rsidR="00B02685" w:rsidRPr="006651DC" w14:paraId="22410B2E" w14:textId="77777777" w:rsidTr="0009373C">
        <w:tc>
          <w:tcPr>
            <w:tcW w:w="9709" w:type="dxa"/>
            <w:gridSpan w:val="2"/>
            <w:tcBorders>
              <w:top w:val="single" w:sz="6" w:space="0" w:color="000000"/>
              <w:left w:val="single" w:sz="6" w:space="0" w:color="000000"/>
              <w:bottom w:val="single" w:sz="6" w:space="0" w:color="000000"/>
              <w:right w:val="single" w:sz="6" w:space="0" w:color="000000"/>
            </w:tcBorders>
          </w:tcPr>
          <w:p w14:paraId="3C7996B8" w14:textId="77777777" w:rsidR="00B02685" w:rsidRPr="006651DC" w:rsidRDefault="00B02685" w:rsidP="0009373C">
            <w:pPr>
              <w:pStyle w:val="Vakiosisennys"/>
              <w:spacing w:before="0" w:line="288" w:lineRule="auto"/>
              <w:ind w:left="0"/>
              <w:rPr>
                <w:rFonts w:ascii="Calibri" w:hAnsi="Calibri" w:cs="Arial"/>
                <w:b/>
                <w:sz w:val="20"/>
              </w:rPr>
            </w:pPr>
            <w:r w:rsidRPr="006651DC">
              <w:rPr>
                <w:rFonts w:ascii="Calibri" w:hAnsi="Calibri" w:cs="Arial"/>
                <w:b/>
                <w:sz w:val="20"/>
              </w:rPr>
              <w:t>Verkkolaskutusosoite / OVT-tunnus</w:t>
            </w:r>
          </w:p>
          <w:p w14:paraId="1F97EBE2" w14:textId="77777777" w:rsidR="00B02685" w:rsidRPr="006651DC" w:rsidRDefault="00B02685" w:rsidP="0009373C">
            <w:pPr>
              <w:pStyle w:val="Vakiosisennys"/>
              <w:spacing w:before="0" w:line="288" w:lineRule="auto"/>
              <w:ind w:left="0"/>
              <w:rPr>
                <w:rFonts w:ascii="Calibri" w:hAnsi="Calibri" w:cs="Arial"/>
                <w:b/>
                <w:sz w:val="20"/>
              </w:rPr>
            </w:pPr>
          </w:p>
        </w:tc>
      </w:tr>
      <w:tr w:rsidR="00B02685" w:rsidRPr="006651DC" w14:paraId="25AEEB99" w14:textId="77777777" w:rsidTr="0009373C">
        <w:tc>
          <w:tcPr>
            <w:tcW w:w="4465" w:type="dxa"/>
            <w:tcBorders>
              <w:top w:val="single" w:sz="6" w:space="0" w:color="000000"/>
              <w:left w:val="single" w:sz="6" w:space="0" w:color="000000"/>
              <w:bottom w:val="single" w:sz="6" w:space="0" w:color="000000"/>
              <w:right w:val="single" w:sz="6" w:space="0" w:color="000000"/>
            </w:tcBorders>
          </w:tcPr>
          <w:p w14:paraId="3456A187" w14:textId="77777777" w:rsidR="00B02685" w:rsidRPr="006651DC" w:rsidRDefault="00B02685" w:rsidP="0009373C">
            <w:pPr>
              <w:pStyle w:val="Vakiosisennys"/>
              <w:spacing w:before="0" w:line="288" w:lineRule="auto"/>
              <w:ind w:left="0"/>
              <w:rPr>
                <w:rFonts w:ascii="Calibri" w:hAnsi="Calibri" w:cs="Arial"/>
                <w:sz w:val="20"/>
              </w:rPr>
            </w:pPr>
            <w:r w:rsidRPr="006651DC">
              <w:rPr>
                <w:rFonts w:ascii="Calibri" w:hAnsi="Calibri" w:cs="Arial"/>
                <w:b/>
                <w:sz w:val="20"/>
              </w:rPr>
              <w:t xml:space="preserve">Operaattori / välittäjä </w:t>
            </w:r>
            <w:r w:rsidRPr="006651DC">
              <w:rPr>
                <w:rFonts w:ascii="Calibri" w:hAnsi="Calibri" w:cs="Arial"/>
                <w:sz w:val="16"/>
                <w:szCs w:val="16"/>
              </w:rPr>
              <w:t>(nimi)</w:t>
            </w:r>
          </w:p>
          <w:p w14:paraId="7A7F8C42" w14:textId="77777777" w:rsidR="00B02685" w:rsidRPr="006651DC" w:rsidRDefault="00B02685" w:rsidP="0009373C">
            <w:pPr>
              <w:pStyle w:val="Vakiosisennys"/>
              <w:spacing w:before="0" w:line="288" w:lineRule="auto"/>
              <w:ind w:left="0"/>
              <w:rPr>
                <w:rFonts w:ascii="Calibri" w:hAnsi="Calibri" w:cs="Arial"/>
                <w:b/>
                <w:sz w:val="20"/>
              </w:rPr>
            </w:pPr>
          </w:p>
        </w:tc>
        <w:tc>
          <w:tcPr>
            <w:tcW w:w="5244" w:type="dxa"/>
            <w:tcBorders>
              <w:top w:val="single" w:sz="6" w:space="0" w:color="000000"/>
              <w:left w:val="single" w:sz="6" w:space="0" w:color="000000"/>
              <w:bottom w:val="single" w:sz="6" w:space="0" w:color="000000"/>
              <w:right w:val="single" w:sz="6" w:space="0" w:color="000000"/>
            </w:tcBorders>
          </w:tcPr>
          <w:p w14:paraId="0A34C67A" w14:textId="77777777" w:rsidR="00B02685" w:rsidRPr="006651DC" w:rsidRDefault="00B02685" w:rsidP="0009373C">
            <w:pPr>
              <w:pStyle w:val="Vakiosisennys"/>
              <w:spacing w:before="0" w:line="288" w:lineRule="auto"/>
              <w:ind w:left="0"/>
              <w:rPr>
                <w:rFonts w:ascii="Calibri" w:hAnsi="Calibri" w:cs="Arial"/>
                <w:b/>
                <w:sz w:val="20"/>
              </w:rPr>
            </w:pPr>
            <w:r w:rsidRPr="006651DC">
              <w:rPr>
                <w:rFonts w:ascii="Calibri" w:hAnsi="Calibri" w:cs="Arial"/>
                <w:b/>
                <w:sz w:val="20"/>
              </w:rPr>
              <w:t>Operaattorin / välittäjän tunnus</w:t>
            </w:r>
            <w:r w:rsidRPr="006651DC">
              <w:rPr>
                <w:rFonts w:ascii="Calibri" w:hAnsi="Calibri" w:cs="Arial"/>
                <w:sz w:val="20"/>
              </w:rPr>
              <w:t xml:space="preserve"> </w:t>
            </w:r>
            <w:r w:rsidRPr="006651DC">
              <w:rPr>
                <w:rFonts w:ascii="Calibri" w:hAnsi="Calibri" w:cs="Arial"/>
                <w:sz w:val="16"/>
                <w:szCs w:val="16"/>
              </w:rPr>
              <w:t>(nro)</w:t>
            </w:r>
          </w:p>
        </w:tc>
      </w:tr>
      <w:tr w:rsidR="00B02685" w:rsidRPr="006651DC" w14:paraId="5093A76C" w14:textId="77777777" w:rsidTr="0009373C">
        <w:tc>
          <w:tcPr>
            <w:tcW w:w="9709" w:type="dxa"/>
            <w:gridSpan w:val="2"/>
            <w:tcBorders>
              <w:top w:val="single" w:sz="6" w:space="0" w:color="000000"/>
              <w:left w:val="single" w:sz="6" w:space="0" w:color="000000"/>
              <w:bottom w:val="single" w:sz="6" w:space="0" w:color="000000"/>
              <w:right w:val="single" w:sz="6" w:space="0" w:color="000000"/>
            </w:tcBorders>
          </w:tcPr>
          <w:p w14:paraId="429105AD" w14:textId="77777777" w:rsidR="00B02685" w:rsidRPr="006651DC" w:rsidRDefault="00B02685" w:rsidP="0009373C">
            <w:pPr>
              <w:pStyle w:val="Vakiosisennys"/>
              <w:spacing w:before="0" w:line="288" w:lineRule="auto"/>
              <w:ind w:left="0"/>
              <w:rPr>
                <w:rFonts w:ascii="Calibri" w:hAnsi="Calibri" w:cs="Arial"/>
                <w:b/>
                <w:sz w:val="20"/>
              </w:rPr>
            </w:pPr>
            <w:r w:rsidRPr="006651DC">
              <w:rPr>
                <w:rFonts w:ascii="Calibri" w:hAnsi="Calibri" w:cs="Arial"/>
                <w:b/>
                <w:sz w:val="20"/>
              </w:rPr>
              <w:t>Mahdollinen viite</w:t>
            </w:r>
          </w:p>
        </w:tc>
      </w:tr>
    </w:tbl>
    <w:p w14:paraId="4B8AB173" w14:textId="77777777" w:rsidR="008A686E" w:rsidRDefault="008A686E" w:rsidP="008A686E">
      <w:pPr>
        <w:pStyle w:val="Leipteksti"/>
        <w:rPr>
          <w:rFonts w:ascii="Calibri" w:hAnsi="Calibri" w:cs="Arial"/>
          <w:sz w:val="24"/>
          <w:szCs w:val="24"/>
        </w:rPr>
      </w:pPr>
    </w:p>
    <w:p w14:paraId="22C6731A" w14:textId="77777777" w:rsidR="00D94011" w:rsidRDefault="00D94011" w:rsidP="008A686E">
      <w:pPr>
        <w:pStyle w:val="Leipteksti"/>
        <w:rPr>
          <w:rFonts w:ascii="Calibri" w:hAnsi="Calibri" w:cs="Arial"/>
          <w:sz w:val="24"/>
          <w:szCs w:val="24"/>
        </w:rPr>
      </w:pPr>
    </w:p>
    <w:p w14:paraId="323A7C9F" w14:textId="77777777" w:rsidR="00D94011" w:rsidRPr="00D94011" w:rsidRDefault="00D94011" w:rsidP="00D94011">
      <w:pPr>
        <w:tabs>
          <w:tab w:val="left" w:pos="8640"/>
        </w:tabs>
      </w:pPr>
      <w:r>
        <w:tab/>
      </w:r>
    </w:p>
    <w:p w14:paraId="08CBA0E1" w14:textId="77777777" w:rsidR="00F83362" w:rsidRPr="00D94011" w:rsidRDefault="00F83362" w:rsidP="00D94011">
      <w:pPr>
        <w:tabs>
          <w:tab w:val="left" w:pos="8640"/>
        </w:tabs>
        <w:sectPr w:rsidR="00F83362" w:rsidRPr="00D94011" w:rsidSect="00030774">
          <w:footerReference w:type="even" r:id="rId13"/>
          <w:footerReference w:type="default" r:id="rId14"/>
          <w:headerReference w:type="first" r:id="rId15"/>
          <w:footerReference w:type="first" r:id="rId16"/>
          <w:type w:val="continuous"/>
          <w:pgSz w:w="11907" w:h="16840" w:code="9"/>
          <w:pgMar w:top="2694" w:right="1276" w:bottom="680" w:left="992" w:header="567" w:footer="567" w:gutter="0"/>
          <w:paperSrc w:first="7" w:other="7"/>
          <w:cols w:space="720"/>
          <w:titlePg/>
          <w:docGrid w:linePitch="299"/>
        </w:sectPr>
      </w:pPr>
    </w:p>
    <w:p w14:paraId="06E7854C" w14:textId="77777777" w:rsidR="00374FF0" w:rsidRPr="009E414F" w:rsidRDefault="00374FF0" w:rsidP="009E414F">
      <w:pPr>
        <w:pStyle w:val="Luettelokappale"/>
        <w:numPr>
          <w:ilvl w:val="0"/>
          <w:numId w:val="26"/>
        </w:numPr>
        <w:ind w:left="426" w:hanging="426"/>
        <w:rPr>
          <w:rFonts w:ascii="Calibri" w:hAnsi="Calibri" w:cs="Arial"/>
          <w:b/>
        </w:rPr>
      </w:pPr>
      <w:r w:rsidRPr="006651DC">
        <w:rPr>
          <w:rFonts w:ascii="Calibri" w:hAnsi="Calibri" w:cs="Arial"/>
          <w:b/>
        </w:rPr>
        <w:lastRenderedPageBreak/>
        <w:t xml:space="preserve"> </w:t>
      </w:r>
      <w:r>
        <w:rPr>
          <w:rFonts w:ascii="Calibri" w:hAnsi="Calibri" w:cs="Arial"/>
          <w:b/>
        </w:rPr>
        <w:t xml:space="preserve">LVI-ALAN </w:t>
      </w:r>
      <w:r w:rsidR="00D94011">
        <w:rPr>
          <w:rFonts w:ascii="Calibri" w:hAnsi="Calibri" w:cs="Arial"/>
          <w:b/>
        </w:rPr>
        <w:t>TUTKINTO</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709"/>
      </w:tblGrid>
      <w:tr w:rsidR="00374FF0" w:rsidRPr="00E22B86" w14:paraId="10C85D49" w14:textId="77777777" w:rsidTr="00273C8E">
        <w:trPr>
          <w:trHeight w:val="1077"/>
        </w:trPr>
        <w:tc>
          <w:tcPr>
            <w:tcW w:w="9709" w:type="dxa"/>
          </w:tcPr>
          <w:p w14:paraId="7AF178DE" w14:textId="77777777" w:rsidR="00374FF0" w:rsidRDefault="00374FF0" w:rsidP="00BC633D">
            <w:pPr>
              <w:rPr>
                <w:rFonts w:ascii="Calibri" w:hAnsi="Calibri" w:cs="Arial"/>
                <w:b/>
                <w:sz w:val="20"/>
              </w:rPr>
            </w:pPr>
            <w:r w:rsidRPr="00AB300D">
              <w:rPr>
                <w:rFonts w:ascii="Calibri" w:hAnsi="Calibri" w:cs="Arial"/>
                <w:b/>
              </w:rPr>
              <w:fldChar w:fldCharType="begin">
                <w:ffData>
                  <w:name w:val=""/>
                  <w:enabled/>
                  <w:calcOnExit w:val="0"/>
                  <w:checkBox>
                    <w:sizeAuto/>
                    <w:default w:val="0"/>
                  </w:checkBox>
                </w:ffData>
              </w:fldChar>
            </w:r>
            <w:r w:rsidRPr="00AB300D">
              <w:rPr>
                <w:rFonts w:ascii="Calibri" w:hAnsi="Calibri" w:cs="Arial"/>
                <w:b/>
              </w:rPr>
              <w:instrText xml:space="preserve"> FORMCHECKBOX </w:instrText>
            </w:r>
            <w:r w:rsidR="00F04A81">
              <w:rPr>
                <w:rFonts w:ascii="Calibri" w:hAnsi="Calibri" w:cs="Arial"/>
                <w:b/>
              </w:rPr>
            </w:r>
            <w:r w:rsidR="00F04A81">
              <w:rPr>
                <w:rFonts w:ascii="Calibri" w:hAnsi="Calibri" w:cs="Arial"/>
                <w:b/>
              </w:rPr>
              <w:fldChar w:fldCharType="separate"/>
            </w:r>
            <w:r w:rsidRPr="00AB300D">
              <w:rPr>
                <w:rFonts w:ascii="Calibri" w:hAnsi="Calibri" w:cs="Arial"/>
                <w:b/>
              </w:rPr>
              <w:fldChar w:fldCharType="end"/>
            </w:r>
            <w:r w:rsidRPr="00AB300D">
              <w:rPr>
                <w:rFonts w:ascii="Calibri" w:hAnsi="Calibri" w:cs="Arial"/>
                <w:b/>
                <w:sz w:val="20"/>
              </w:rPr>
              <w:t xml:space="preserve"> </w:t>
            </w:r>
            <w:r>
              <w:rPr>
                <w:rFonts w:ascii="Calibri" w:hAnsi="Calibri" w:cs="Arial"/>
                <w:b/>
                <w:sz w:val="20"/>
              </w:rPr>
              <w:t>Diplomi-insinööri LVI</w:t>
            </w:r>
            <w:r w:rsidRPr="00210A08">
              <w:rPr>
                <w:rFonts w:ascii="Calibri" w:hAnsi="Calibri" w:cs="Arial"/>
                <w:b/>
                <w:sz w:val="20"/>
              </w:rPr>
              <w:tab/>
            </w:r>
            <w:r w:rsidRPr="00AB300D">
              <w:rPr>
                <w:rFonts w:ascii="Calibri" w:hAnsi="Calibri" w:cs="Arial"/>
                <w:b/>
              </w:rPr>
              <w:fldChar w:fldCharType="begin">
                <w:ffData>
                  <w:name w:val=""/>
                  <w:enabled/>
                  <w:calcOnExit w:val="0"/>
                  <w:checkBox>
                    <w:sizeAuto/>
                    <w:default w:val="0"/>
                  </w:checkBox>
                </w:ffData>
              </w:fldChar>
            </w:r>
            <w:r w:rsidRPr="00AB300D">
              <w:rPr>
                <w:rFonts w:ascii="Calibri" w:hAnsi="Calibri" w:cs="Arial"/>
                <w:b/>
              </w:rPr>
              <w:instrText xml:space="preserve"> FORMCHECKBOX </w:instrText>
            </w:r>
            <w:r w:rsidR="00F04A81">
              <w:rPr>
                <w:rFonts w:ascii="Calibri" w:hAnsi="Calibri" w:cs="Arial"/>
                <w:b/>
              </w:rPr>
            </w:r>
            <w:r w:rsidR="00F04A81">
              <w:rPr>
                <w:rFonts w:ascii="Calibri" w:hAnsi="Calibri" w:cs="Arial"/>
                <w:b/>
              </w:rPr>
              <w:fldChar w:fldCharType="separate"/>
            </w:r>
            <w:r w:rsidRPr="00AB300D">
              <w:rPr>
                <w:rFonts w:ascii="Calibri" w:hAnsi="Calibri" w:cs="Arial"/>
                <w:b/>
              </w:rPr>
              <w:fldChar w:fldCharType="end"/>
            </w:r>
            <w:r w:rsidR="00716F81">
              <w:rPr>
                <w:rFonts w:ascii="Calibri" w:hAnsi="Calibri" w:cs="Arial"/>
                <w:b/>
                <w:sz w:val="20"/>
              </w:rPr>
              <w:t xml:space="preserve"> Insinööri LVI</w:t>
            </w:r>
            <w:r w:rsidRPr="00210A08">
              <w:rPr>
                <w:rFonts w:ascii="Calibri" w:hAnsi="Calibri" w:cs="Arial"/>
                <w:b/>
              </w:rPr>
              <w:tab/>
            </w:r>
            <w:r w:rsidR="00DF7C77" w:rsidRPr="00210A08">
              <w:rPr>
                <w:rFonts w:ascii="Calibri" w:hAnsi="Calibri" w:cs="Arial"/>
                <w:b/>
              </w:rPr>
              <w:tab/>
            </w:r>
          </w:p>
          <w:p w14:paraId="1CB6C8B3" w14:textId="77777777" w:rsidR="00374FF0" w:rsidRDefault="00374FF0" w:rsidP="00BC633D">
            <w:pPr>
              <w:rPr>
                <w:rFonts w:ascii="Calibri" w:hAnsi="Calibri" w:cs="Arial"/>
                <w:b/>
                <w:sz w:val="20"/>
              </w:rPr>
            </w:pPr>
            <w:r w:rsidRPr="00AB300D">
              <w:rPr>
                <w:rFonts w:ascii="Calibri" w:hAnsi="Calibri" w:cs="Arial"/>
                <w:b/>
              </w:rPr>
              <w:fldChar w:fldCharType="begin">
                <w:ffData>
                  <w:name w:val=""/>
                  <w:enabled/>
                  <w:calcOnExit w:val="0"/>
                  <w:checkBox>
                    <w:sizeAuto/>
                    <w:default w:val="0"/>
                  </w:checkBox>
                </w:ffData>
              </w:fldChar>
            </w:r>
            <w:r w:rsidRPr="00AB300D">
              <w:rPr>
                <w:rFonts w:ascii="Calibri" w:hAnsi="Calibri" w:cs="Arial"/>
                <w:b/>
              </w:rPr>
              <w:instrText xml:space="preserve"> FORMCHECKBOX </w:instrText>
            </w:r>
            <w:r w:rsidR="00F04A81">
              <w:rPr>
                <w:rFonts w:ascii="Calibri" w:hAnsi="Calibri" w:cs="Arial"/>
                <w:b/>
              </w:rPr>
            </w:r>
            <w:r w:rsidR="00F04A81">
              <w:rPr>
                <w:rFonts w:ascii="Calibri" w:hAnsi="Calibri" w:cs="Arial"/>
                <w:b/>
              </w:rPr>
              <w:fldChar w:fldCharType="separate"/>
            </w:r>
            <w:r w:rsidRPr="00AB300D">
              <w:rPr>
                <w:rFonts w:ascii="Calibri" w:hAnsi="Calibri" w:cs="Arial"/>
                <w:b/>
              </w:rPr>
              <w:fldChar w:fldCharType="end"/>
            </w:r>
            <w:r w:rsidRPr="00AB300D">
              <w:rPr>
                <w:rFonts w:ascii="Calibri" w:hAnsi="Calibri" w:cs="Arial"/>
                <w:b/>
                <w:sz w:val="20"/>
              </w:rPr>
              <w:t xml:space="preserve"> </w:t>
            </w:r>
            <w:r>
              <w:rPr>
                <w:rFonts w:ascii="Calibri" w:hAnsi="Calibri" w:cs="Arial"/>
                <w:b/>
                <w:sz w:val="20"/>
              </w:rPr>
              <w:t>Insinööri (YAMK) LVI</w:t>
            </w:r>
            <w:r w:rsidRPr="00210A08">
              <w:rPr>
                <w:rFonts w:ascii="Calibri" w:hAnsi="Calibri" w:cs="Arial"/>
                <w:b/>
                <w:sz w:val="20"/>
              </w:rPr>
              <w:tab/>
            </w:r>
            <w:r w:rsidRPr="00AB300D">
              <w:rPr>
                <w:rFonts w:ascii="Calibri" w:hAnsi="Calibri" w:cs="Arial"/>
                <w:b/>
              </w:rPr>
              <w:fldChar w:fldCharType="begin">
                <w:ffData>
                  <w:name w:val=""/>
                  <w:enabled/>
                  <w:calcOnExit w:val="0"/>
                  <w:checkBox>
                    <w:sizeAuto/>
                    <w:default w:val="0"/>
                  </w:checkBox>
                </w:ffData>
              </w:fldChar>
            </w:r>
            <w:r w:rsidRPr="00AB300D">
              <w:rPr>
                <w:rFonts w:ascii="Calibri" w:hAnsi="Calibri" w:cs="Arial"/>
                <w:b/>
              </w:rPr>
              <w:instrText xml:space="preserve"> FORMCHECKBOX </w:instrText>
            </w:r>
            <w:r w:rsidR="00F04A81">
              <w:rPr>
                <w:rFonts w:ascii="Calibri" w:hAnsi="Calibri" w:cs="Arial"/>
                <w:b/>
              </w:rPr>
            </w:r>
            <w:r w:rsidR="00F04A81">
              <w:rPr>
                <w:rFonts w:ascii="Calibri" w:hAnsi="Calibri" w:cs="Arial"/>
                <w:b/>
              </w:rPr>
              <w:fldChar w:fldCharType="separate"/>
            </w:r>
            <w:r w:rsidRPr="00AB300D">
              <w:rPr>
                <w:rFonts w:ascii="Calibri" w:hAnsi="Calibri" w:cs="Arial"/>
                <w:b/>
              </w:rPr>
              <w:fldChar w:fldCharType="end"/>
            </w:r>
            <w:r w:rsidR="00716F81">
              <w:rPr>
                <w:rFonts w:ascii="Calibri" w:hAnsi="Calibri" w:cs="Arial"/>
                <w:b/>
                <w:sz w:val="20"/>
              </w:rPr>
              <w:t xml:space="preserve"> Rakennusmestari (AMK) </w:t>
            </w:r>
            <w:r>
              <w:rPr>
                <w:rFonts w:ascii="Calibri" w:hAnsi="Calibri" w:cs="Arial"/>
                <w:b/>
                <w:sz w:val="20"/>
              </w:rPr>
              <w:t>LVI</w:t>
            </w:r>
            <w:r w:rsidRPr="00210A08">
              <w:rPr>
                <w:rFonts w:ascii="Calibri" w:hAnsi="Calibri" w:cs="Arial"/>
                <w:b/>
              </w:rPr>
              <w:t xml:space="preserve"> </w:t>
            </w:r>
            <w:r w:rsidRPr="00210A08">
              <w:rPr>
                <w:rFonts w:ascii="Calibri" w:hAnsi="Calibri" w:cs="Arial"/>
                <w:b/>
              </w:rPr>
              <w:tab/>
            </w:r>
          </w:p>
          <w:p w14:paraId="2B3E2BCF" w14:textId="77777777" w:rsidR="00DF7C77" w:rsidRDefault="00374FF0" w:rsidP="00BC633D">
            <w:pPr>
              <w:rPr>
                <w:rFonts w:ascii="Calibri" w:hAnsi="Calibri" w:cs="Arial"/>
                <w:b/>
              </w:rPr>
            </w:pPr>
            <w:r w:rsidRPr="00AB300D">
              <w:rPr>
                <w:rFonts w:ascii="Calibri" w:hAnsi="Calibri" w:cs="Arial"/>
                <w:b/>
              </w:rPr>
              <w:fldChar w:fldCharType="begin">
                <w:ffData>
                  <w:name w:val=""/>
                  <w:enabled/>
                  <w:calcOnExit w:val="0"/>
                  <w:checkBox>
                    <w:sizeAuto/>
                    <w:default w:val="0"/>
                  </w:checkBox>
                </w:ffData>
              </w:fldChar>
            </w:r>
            <w:r w:rsidRPr="003469C7">
              <w:rPr>
                <w:rFonts w:ascii="Calibri" w:hAnsi="Calibri" w:cs="Arial"/>
                <w:b/>
              </w:rPr>
              <w:instrText xml:space="preserve"> FORMCHECKBOX </w:instrText>
            </w:r>
            <w:r w:rsidR="00F04A81">
              <w:rPr>
                <w:rFonts w:ascii="Calibri" w:hAnsi="Calibri" w:cs="Arial"/>
                <w:b/>
              </w:rPr>
            </w:r>
            <w:r w:rsidR="00F04A81">
              <w:rPr>
                <w:rFonts w:ascii="Calibri" w:hAnsi="Calibri" w:cs="Arial"/>
                <w:b/>
              </w:rPr>
              <w:fldChar w:fldCharType="separate"/>
            </w:r>
            <w:r w:rsidRPr="00AB300D">
              <w:rPr>
                <w:rFonts w:ascii="Calibri" w:hAnsi="Calibri" w:cs="Arial"/>
                <w:b/>
              </w:rPr>
              <w:fldChar w:fldCharType="end"/>
            </w:r>
            <w:r>
              <w:rPr>
                <w:rFonts w:ascii="Calibri" w:hAnsi="Calibri" w:cs="Arial"/>
                <w:b/>
                <w:sz w:val="20"/>
              </w:rPr>
              <w:t xml:space="preserve"> </w:t>
            </w:r>
            <w:r w:rsidRPr="003469C7">
              <w:rPr>
                <w:rFonts w:ascii="Calibri" w:hAnsi="Calibri" w:cs="Arial"/>
                <w:b/>
                <w:color w:val="000000"/>
                <w:sz w:val="20"/>
              </w:rPr>
              <w:t>Ins</w:t>
            </w:r>
            <w:r>
              <w:rPr>
                <w:rFonts w:ascii="Calibri" w:hAnsi="Calibri" w:cs="Arial"/>
                <w:b/>
                <w:color w:val="000000"/>
                <w:sz w:val="20"/>
              </w:rPr>
              <w:t>inööri (</w:t>
            </w:r>
            <w:r w:rsidRPr="003469C7">
              <w:rPr>
                <w:rFonts w:ascii="Calibri" w:hAnsi="Calibri" w:cs="Arial"/>
                <w:b/>
                <w:color w:val="000000"/>
                <w:sz w:val="20"/>
              </w:rPr>
              <w:t>AMK)</w:t>
            </w:r>
            <w:r>
              <w:rPr>
                <w:rFonts w:ascii="Calibri" w:hAnsi="Calibri" w:cs="Arial"/>
                <w:b/>
                <w:color w:val="000000"/>
                <w:sz w:val="20"/>
              </w:rPr>
              <w:t xml:space="preserve"> LVI</w:t>
            </w:r>
            <w:r w:rsidRPr="00210A08">
              <w:rPr>
                <w:rFonts w:ascii="Calibri" w:hAnsi="Calibri" w:cs="Arial"/>
                <w:b/>
              </w:rPr>
              <w:tab/>
            </w:r>
            <w:r w:rsidRPr="00AB300D">
              <w:rPr>
                <w:rFonts w:ascii="Calibri" w:hAnsi="Calibri" w:cs="Arial"/>
                <w:b/>
              </w:rPr>
              <w:fldChar w:fldCharType="begin">
                <w:ffData>
                  <w:name w:val=""/>
                  <w:enabled/>
                  <w:calcOnExit w:val="0"/>
                  <w:checkBox>
                    <w:sizeAuto/>
                    <w:default w:val="0"/>
                  </w:checkBox>
                </w:ffData>
              </w:fldChar>
            </w:r>
            <w:r w:rsidRPr="00AB300D">
              <w:rPr>
                <w:rFonts w:ascii="Calibri" w:hAnsi="Calibri" w:cs="Arial"/>
                <w:b/>
              </w:rPr>
              <w:instrText xml:space="preserve"> FORMCHECKBOX </w:instrText>
            </w:r>
            <w:r w:rsidR="00F04A81">
              <w:rPr>
                <w:rFonts w:ascii="Calibri" w:hAnsi="Calibri" w:cs="Arial"/>
                <w:b/>
              </w:rPr>
            </w:r>
            <w:r w:rsidR="00F04A81">
              <w:rPr>
                <w:rFonts w:ascii="Calibri" w:hAnsi="Calibri" w:cs="Arial"/>
                <w:b/>
              </w:rPr>
              <w:fldChar w:fldCharType="separate"/>
            </w:r>
            <w:r w:rsidRPr="00AB300D">
              <w:rPr>
                <w:rFonts w:ascii="Calibri" w:hAnsi="Calibri" w:cs="Arial"/>
                <w:b/>
              </w:rPr>
              <w:fldChar w:fldCharType="end"/>
            </w:r>
            <w:r>
              <w:rPr>
                <w:rFonts w:ascii="Calibri" w:hAnsi="Calibri" w:cs="Arial"/>
                <w:b/>
                <w:color w:val="92D050"/>
                <w:sz w:val="20"/>
              </w:rPr>
              <w:t xml:space="preserve"> </w:t>
            </w:r>
            <w:r w:rsidR="00716F81">
              <w:rPr>
                <w:rFonts w:ascii="Calibri" w:hAnsi="Calibri" w:cs="Arial"/>
                <w:b/>
                <w:sz w:val="20"/>
              </w:rPr>
              <w:t xml:space="preserve">Teknikko </w:t>
            </w:r>
            <w:r>
              <w:rPr>
                <w:rFonts w:ascii="Calibri" w:hAnsi="Calibri" w:cs="Arial"/>
                <w:b/>
                <w:sz w:val="20"/>
              </w:rPr>
              <w:t>LVI</w:t>
            </w:r>
            <w:r w:rsidR="00BC633D" w:rsidRPr="00AB300D">
              <w:rPr>
                <w:rFonts w:ascii="Calibri" w:hAnsi="Calibri" w:cs="Arial"/>
                <w:b/>
              </w:rPr>
              <w:t xml:space="preserve"> </w:t>
            </w:r>
            <w:r w:rsidR="00BC633D" w:rsidRPr="00AB300D">
              <w:rPr>
                <w:rFonts w:ascii="Calibri" w:hAnsi="Calibri" w:cs="Arial"/>
                <w:b/>
              </w:rPr>
              <w:fldChar w:fldCharType="begin">
                <w:ffData>
                  <w:name w:val=""/>
                  <w:enabled/>
                  <w:calcOnExit w:val="0"/>
                  <w:checkBox>
                    <w:sizeAuto/>
                    <w:default w:val="0"/>
                  </w:checkBox>
                </w:ffData>
              </w:fldChar>
            </w:r>
            <w:r w:rsidR="00BC633D" w:rsidRPr="00AB300D">
              <w:rPr>
                <w:rFonts w:ascii="Calibri" w:hAnsi="Calibri" w:cs="Arial"/>
                <w:b/>
              </w:rPr>
              <w:instrText xml:space="preserve"> FORMCHECKBOX </w:instrText>
            </w:r>
            <w:r w:rsidR="00F04A81">
              <w:rPr>
                <w:rFonts w:ascii="Calibri" w:hAnsi="Calibri" w:cs="Arial"/>
                <w:b/>
              </w:rPr>
            </w:r>
            <w:r w:rsidR="00F04A81">
              <w:rPr>
                <w:rFonts w:ascii="Calibri" w:hAnsi="Calibri" w:cs="Arial"/>
                <w:b/>
              </w:rPr>
              <w:fldChar w:fldCharType="separate"/>
            </w:r>
            <w:r w:rsidR="00BC633D" w:rsidRPr="00AB300D">
              <w:rPr>
                <w:rFonts w:ascii="Calibri" w:hAnsi="Calibri" w:cs="Arial"/>
                <w:b/>
              </w:rPr>
              <w:fldChar w:fldCharType="end"/>
            </w:r>
            <w:r w:rsidR="00DF7C77">
              <w:rPr>
                <w:rFonts w:ascii="Calibri" w:hAnsi="Calibri" w:cs="Arial"/>
                <w:b/>
              </w:rPr>
              <w:t xml:space="preserve"> </w:t>
            </w:r>
            <w:r w:rsidR="00DF7C77">
              <w:rPr>
                <w:rFonts w:ascii="Calibri" w:hAnsi="Calibri" w:cs="Arial"/>
                <w:b/>
                <w:sz w:val="20"/>
              </w:rPr>
              <w:t>M</w:t>
            </w:r>
            <w:r w:rsidR="00BC633D" w:rsidRPr="00DF7C77">
              <w:rPr>
                <w:rFonts w:ascii="Calibri" w:hAnsi="Calibri" w:cs="Arial"/>
                <w:b/>
                <w:sz w:val="20"/>
              </w:rPr>
              <w:t>uu teknikko,</w:t>
            </w:r>
            <w:r w:rsidRPr="00210A08">
              <w:rPr>
                <w:rFonts w:ascii="Calibri" w:hAnsi="Calibri" w:cs="Arial"/>
                <w:b/>
              </w:rPr>
              <w:t xml:space="preserve"> </w:t>
            </w:r>
            <w:r w:rsidR="0001149E">
              <w:rPr>
                <w:rFonts w:ascii="Calibri" w:hAnsi="Calibri" w:cs="Arial"/>
                <w:b/>
              </w:rPr>
              <w:t>mikä_____________________________</w:t>
            </w:r>
          </w:p>
          <w:p w14:paraId="0B236132" w14:textId="77777777" w:rsidR="00DF7C77" w:rsidRDefault="00DF7C77" w:rsidP="00BC633D">
            <w:pPr>
              <w:rPr>
                <w:rFonts w:ascii="Calibri" w:hAnsi="Calibri" w:cs="Arial"/>
                <w:b/>
              </w:rPr>
            </w:pPr>
          </w:p>
          <w:p w14:paraId="67546918" w14:textId="77777777" w:rsidR="00374FF0" w:rsidRDefault="00374FF0" w:rsidP="00BC633D">
            <w:pPr>
              <w:rPr>
                <w:rFonts w:ascii="Calibri" w:hAnsi="Calibri" w:cs="Arial"/>
                <w:b/>
                <w:sz w:val="20"/>
              </w:rPr>
            </w:pPr>
            <w:r w:rsidRPr="00AB300D">
              <w:rPr>
                <w:rFonts w:ascii="Calibri" w:hAnsi="Calibri" w:cs="Arial"/>
                <w:b/>
              </w:rPr>
              <w:fldChar w:fldCharType="begin">
                <w:ffData>
                  <w:name w:val=""/>
                  <w:enabled/>
                  <w:calcOnExit w:val="0"/>
                  <w:checkBox>
                    <w:sizeAuto/>
                    <w:default w:val="0"/>
                  </w:checkBox>
                </w:ffData>
              </w:fldChar>
            </w:r>
            <w:r w:rsidRPr="00AB300D">
              <w:rPr>
                <w:rFonts w:ascii="Calibri" w:hAnsi="Calibri" w:cs="Arial"/>
                <w:b/>
              </w:rPr>
              <w:instrText xml:space="preserve"> FORMCHECKBOX </w:instrText>
            </w:r>
            <w:r w:rsidR="00F04A81">
              <w:rPr>
                <w:rFonts w:ascii="Calibri" w:hAnsi="Calibri" w:cs="Arial"/>
                <w:b/>
              </w:rPr>
            </w:r>
            <w:r w:rsidR="00F04A81">
              <w:rPr>
                <w:rFonts w:ascii="Calibri" w:hAnsi="Calibri" w:cs="Arial"/>
                <w:b/>
              </w:rPr>
              <w:fldChar w:fldCharType="separate"/>
            </w:r>
            <w:r w:rsidRPr="00AB300D">
              <w:rPr>
                <w:rFonts w:ascii="Calibri" w:hAnsi="Calibri" w:cs="Arial"/>
                <w:b/>
              </w:rPr>
              <w:fldChar w:fldCharType="end"/>
            </w:r>
            <w:r>
              <w:rPr>
                <w:rFonts w:ascii="Calibri" w:hAnsi="Calibri" w:cs="Arial"/>
                <w:b/>
                <w:color w:val="92D050"/>
                <w:sz w:val="20"/>
              </w:rPr>
              <w:t xml:space="preserve"> </w:t>
            </w:r>
            <w:r w:rsidRPr="00ED71A0">
              <w:rPr>
                <w:rFonts w:ascii="Calibri" w:hAnsi="Calibri" w:cs="Arial"/>
                <w:b/>
                <w:sz w:val="20"/>
              </w:rPr>
              <w:t>Muu tutkinto</w:t>
            </w:r>
            <w:r w:rsidR="00DF7C77">
              <w:rPr>
                <w:rFonts w:ascii="Calibri" w:hAnsi="Calibri" w:cs="Arial"/>
                <w:b/>
                <w:sz w:val="20"/>
              </w:rPr>
              <w:t xml:space="preserve"> (jos tutkintonimikkeessä ei mainita LVI)</w:t>
            </w:r>
            <w:r w:rsidRPr="00ED71A0">
              <w:rPr>
                <w:rFonts w:ascii="Calibri" w:hAnsi="Calibri" w:cs="Arial"/>
                <w:b/>
                <w:sz w:val="20"/>
              </w:rPr>
              <w:t>,</w:t>
            </w:r>
            <w:r w:rsidR="00DF7C77">
              <w:rPr>
                <w:rFonts w:ascii="Calibri" w:hAnsi="Calibri" w:cs="Arial"/>
                <w:b/>
                <w:sz w:val="20"/>
              </w:rPr>
              <w:t xml:space="preserve"> </w:t>
            </w:r>
            <w:r w:rsidRPr="003469C7">
              <w:rPr>
                <w:rFonts w:ascii="Calibri" w:hAnsi="Calibri" w:cs="Arial"/>
                <w:b/>
                <w:sz w:val="20"/>
              </w:rPr>
              <w:t>mikä _______</w:t>
            </w:r>
            <w:r w:rsidR="00DF7C77">
              <w:rPr>
                <w:rFonts w:ascii="Calibri" w:hAnsi="Calibri" w:cs="Arial"/>
                <w:b/>
                <w:sz w:val="20"/>
              </w:rPr>
              <w:t>___________________</w:t>
            </w:r>
            <w:r w:rsidRPr="003469C7">
              <w:rPr>
                <w:rFonts w:ascii="Calibri" w:hAnsi="Calibri" w:cs="Arial"/>
                <w:b/>
                <w:sz w:val="20"/>
              </w:rPr>
              <w:t>_______________</w:t>
            </w:r>
          </w:p>
          <w:p w14:paraId="2C50A4D2" w14:textId="77777777" w:rsidR="00030774" w:rsidRDefault="00030774" w:rsidP="00BC633D">
            <w:pPr>
              <w:rPr>
                <w:rFonts w:ascii="Calibri" w:hAnsi="Calibri" w:cs="Arial"/>
                <w:b/>
                <w:sz w:val="20"/>
              </w:rPr>
            </w:pPr>
          </w:p>
          <w:p w14:paraId="2CCFE3BB" w14:textId="77777777" w:rsidR="00030774" w:rsidRPr="00DF7C77" w:rsidRDefault="00030774" w:rsidP="00BC633D">
            <w:pPr>
              <w:rPr>
                <w:rFonts w:ascii="Calibri" w:hAnsi="Calibri" w:cs="Arial"/>
                <w:b/>
                <w:sz w:val="20"/>
              </w:rPr>
            </w:pPr>
            <w:r>
              <w:rPr>
                <w:rFonts w:ascii="Calibri" w:hAnsi="Calibri" w:cs="Arial"/>
                <w:b/>
                <w:sz w:val="20"/>
              </w:rPr>
              <w:t>Tutkintoon sisältyvät LVI-alan opintosuoritukset yhteensä: _______________ (Kirjaa liitteeltä 1)</w:t>
            </w:r>
          </w:p>
          <w:p w14:paraId="3E6055CD" w14:textId="77777777" w:rsidR="00374FF0" w:rsidRPr="006B4EA8" w:rsidRDefault="00374FF0" w:rsidP="00273C8E">
            <w:pPr>
              <w:rPr>
                <w:rFonts w:ascii="Calibri" w:hAnsi="Calibri" w:cs="Arial"/>
                <w:b/>
                <w:sz w:val="16"/>
                <w:szCs w:val="16"/>
              </w:rPr>
            </w:pPr>
          </w:p>
        </w:tc>
      </w:tr>
      <w:tr w:rsidR="00374FF0" w:rsidRPr="00E22B86" w14:paraId="6FAB2C78" w14:textId="77777777" w:rsidTr="00273C8E">
        <w:trPr>
          <w:trHeight w:val="579"/>
        </w:trPr>
        <w:tc>
          <w:tcPr>
            <w:tcW w:w="9709" w:type="dxa"/>
          </w:tcPr>
          <w:p w14:paraId="71AF7BC1" w14:textId="77777777" w:rsidR="009E414F" w:rsidRDefault="009E414F" w:rsidP="00273C8E">
            <w:pPr>
              <w:tabs>
                <w:tab w:val="left" w:pos="1820"/>
              </w:tabs>
              <w:rPr>
                <w:rFonts w:ascii="Calibri" w:hAnsi="Calibri" w:cs="Arial"/>
                <w:b/>
                <w:sz w:val="20"/>
              </w:rPr>
            </w:pPr>
          </w:p>
          <w:p w14:paraId="742B8AD4" w14:textId="77777777" w:rsidR="00374FF0" w:rsidRPr="00185D4A" w:rsidRDefault="00374FF0" w:rsidP="00273C8E">
            <w:pPr>
              <w:tabs>
                <w:tab w:val="left" w:pos="1820"/>
              </w:tabs>
              <w:rPr>
                <w:rFonts w:ascii="Calibri" w:hAnsi="Calibri" w:cs="Arial"/>
                <w:b/>
                <w:sz w:val="20"/>
              </w:rPr>
            </w:pPr>
            <w:r>
              <w:rPr>
                <w:rFonts w:ascii="Calibri" w:hAnsi="Calibri" w:cs="Arial"/>
                <w:b/>
                <w:sz w:val="20"/>
              </w:rPr>
              <w:t>Oppilaitos, opintosuunta tai -</w:t>
            </w:r>
            <w:r w:rsidRPr="00E22B86">
              <w:rPr>
                <w:rFonts w:ascii="Calibri" w:hAnsi="Calibri" w:cs="Arial"/>
                <w:b/>
                <w:sz w:val="20"/>
              </w:rPr>
              <w:t>linja ja valmistumisajankohta:</w:t>
            </w:r>
            <w:r w:rsidR="00030774">
              <w:rPr>
                <w:rFonts w:ascii="Calibri" w:hAnsi="Calibri" w:cs="Arial"/>
                <w:b/>
                <w:sz w:val="20"/>
              </w:rPr>
              <w:t xml:space="preserve"> </w:t>
            </w:r>
            <w:r>
              <w:rPr>
                <w:rFonts w:ascii="Calibri" w:hAnsi="Calibri" w:cs="Arial"/>
                <w:b/>
                <w:sz w:val="20"/>
              </w:rPr>
              <w:t>_____________________________________________</w:t>
            </w:r>
          </w:p>
          <w:p w14:paraId="4579E0A0" w14:textId="77777777" w:rsidR="00374FF0" w:rsidRPr="0086757C" w:rsidRDefault="00374FF0" w:rsidP="00273C8E">
            <w:pPr>
              <w:pStyle w:val="Vakiosisennys"/>
              <w:spacing w:before="0"/>
              <w:ind w:left="0"/>
              <w:rPr>
                <w:rFonts w:ascii="Calibri" w:hAnsi="Calibri" w:cs="Arial"/>
                <w:sz w:val="16"/>
                <w:szCs w:val="16"/>
              </w:rPr>
            </w:pPr>
            <w:r w:rsidRPr="00E22B86">
              <w:rPr>
                <w:rFonts w:ascii="Calibri" w:hAnsi="Calibri" w:cs="Arial"/>
                <w:i/>
                <w:sz w:val="20"/>
              </w:rPr>
              <w:t xml:space="preserve">Esitä </w:t>
            </w:r>
            <w:r w:rsidRPr="00C9441A">
              <w:rPr>
                <w:rFonts w:ascii="Calibri" w:hAnsi="Calibri" w:cs="Arial"/>
                <w:b/>
                <w:i/>
                <w:sz w:val="20"/>
              </w:rPr>
              <w:t>pätevyyteen kuuluvat tutkinnon opintosuoritukset</w:t>
            </w:r>
            <w:r w:rsidRPr="00E22B86">
              <w:rPr>
                <w:rFonts w:ascii="Calibri" w:hAnsi="Calibri" w:cs="Arial"/>
                <w:i/>
                <w:sz w:val="20"/>
              </w:rPr>
              <w:t xml:space="preserve"> </w:t>
            </w:r>
            <w:r w:rsidRPr="0001149E">
              <w:rPr>
                <w:rFonts w:ascii="Calibri" w:hAnsi="Calibri" w:cs="Arial"/>
                <w:b/>
                <w:i/>
                <w:sz w:val="20"/>
              </w:rPr>
              <w:t>liitteessä 1</w:t>
            </w:r>
            <w:r w:rsidRPr="00E22B86">
              <w:rPr>
                <w:rFonts w:ascii="Calibri" w:hAnsi="Calibri" w:cs="Arial"/>
                <w:i/>
                <w:sz w:val="20"/>
              </w:rPr>
              <w:t>. Liitä mukaan jäljennökset tutkintotodistuksesta ja opintorekisteriotteesta.</w:t>
            </w:r>
            <w:r w:rsidRPr="00E22B86">
              <w:rPr>
                <w:rFonts w:ascii="Calibri" w:hAnsi="Calibri" w:cs="Arial"/>
                <w:b/>
                <w:sz w:val="20"/>
              </w:rPr>
              <w:t xml:space="preserve">              </w:t>
            </w:r>
          </w:p>
        </w:tc>
      </w:tr>
    </w:tbl>
    <w:p w14:paraId="14D5E956" w14:textId="77777777" w:rsidR="00374FF0" w:rsidRPr="008A686E" w:rsidRDefault="00374FF0" w:rsidP="009E414F">
      <w:pPr>
        <w:pStyle w:val="Luettelokappale"/>
        <w:numPr>
          <w:ilvl w:val="0"/>
          <w:numId w:val="26"/>
        </w:numPr>
        <w:ind w:left="426" w:hanging="426"/>
        <w:rPr>
          <w:rFonts w:ascii="Calibri" w:hAnsi="Calibri" w:cs="Arial"/>
          <w:b/>
        </w:rPr>
      </w:pPr>
      <w:r w:rsidRPr="008A686E">
        <w:rPr>
          <w:rFonts w:ascii="Calibri" w:hAnsi="Calibri" w:cs="Arial"/>
          <w:b/>
        </w:rPr>
        <w:t>JATKO-, TÄYDENNYS- JA PÄIVITYSKO</w:t>
      </w:r>
      <w:r w:rsidR="00030774">
        <w:rPr>
          <w:rFonts w:ascii="Calibri" w:hAnsi="Calibri" w:cs="Arial"/>
          <w:b/>
        </w:rPr>
        <w:t>ULUTUS</w:t>
      </w:r>
    </w:p>
    <w:p w14:paraId="6D6557E3" w14:textId="77777777" w:rsidR="00E71D5B" w:rsidRDefault="001B1ECC" w:rsidP="00374FF0">
      <w:pPr>
        <w:pStyle w:val="Vakiosisennys"/>
        <w:spacing w:before="0"/>
        <w:ind w:left="0"/>
        <w:rPr>
          <w:rFonts w:ascii="Calibri" w:hAnsi="Calibri" w:cs="Arial"/>
          <w:b/>
          <w:szCs w:val="24"/>
        </w:rPr>
      </w:pPr>
      <w:r w:rsidRPr="006651DC">
        <w:rPr>
          <w:rFonts w:ascii="Calibri" w:hAnsi="Calibri" w:cs="Arial"/>
          <w:i/>
          <w:sz w:val="20"/>
        </w:rPr>
        <w:t xml:space="preserve">Esitä tutkinnon jälkeiset </w:t>
      </w:r>
      <w:r w:rsidRPr="006651DC">
        <w:rPr>
          <w:rFonts w:ascii="Calibri" w:hAnsi="Calibri" w:cs="Arial"/>
          <w:b/>
          <w:i/>
          <w:sz w:val="20"/>
        </w:rPr>
        <w:t>pätevyyteen liittyvät</w:t>
      </w:r>
      <w:r w:rsidRPr="006651DC">
        <w:rPr>
          <w:rFonts w:ascii="Calibri" w:hAnsi="Calibri" w:cs="Arial"/>
          <w:i/>
          <w:sz w:val="20"/>
        </w:rPr>
        <w:t xml:space="preserve"> opintosuoritukset </w:t>
      </w:r>
      <w:r w:rsidRPr="0001149E">
        <w:rPr>
          <w:rFonts w:ascii="Calibri" w:hAnsi="Calibri" w:cs="Arial"/>
          <w:b/>
          <w:i/>
          <w:sz w:val="20"/>
        </w:rPr>
        <w:t>liitteessä 1</w:t>
      </w:r>
      <w:r w:rsidRPr="006651DC">
        <w:rPr>
          <w:rFonts w:ascii="Calibri" w:hAnsi="Calibri" w:cs="Arial"/>
          <w:i/>
          <w:sz w:val="20"/>
        </w:rPr>
        <w:t>. Liitä mukaan todistusjäljennökset.</w:t>
      </w:r>
    </w:p>
    <w:p w14:paraId="63E9A2E3" w14:textId="77777777" w:rsidR="00374FF0" w:rsidRPr="009E414F" w:rsidRDefault="00374FF0" w:rsidP="009E414F">
      <w:pPr>
        <w:pStyle w:val="Luettelokappale"/>
        <w:numPr>
          <w:ilvl w:val="0"/>
          <w:numId w:val="26"/>
        </w:numPr>
        <w:ind w:left="426" w:hanging="426"/>
        <w:rPr>
          <w:rFonts w:ascii="Calibri" w:hAnsi="Calibri" w:cs="Arial"/>
          <w:b/>
        </w:rPr>
      </w:pPr>
      <w:r w:rsidRPr="006651DC">
        <w:rPr>
          <w:rFonts w:ascii="Calibri" w:hAnsi="Calibri" w:cs="Arial"/>
          <w:b/>
        </w:rPr>
        <w:t>TYÖSUHTEET</w:t>
      </w:r>
    </w:p>
    <w:p w14:paraId="151ACF62" w14:textId="77777777" w:rsidR="00374FF0" w:rsidRPr="006651DC" w:rsidRDefault="00374FF0" w:rsidP="00374FF0">
      <w:pPr>
        <w:pStyle w:val="Vakiosisennys"/>
        <w:spacing w:before="0"/>
        <w:ind w:left="0"/>
        <w:rPr>
          <w:rFonts w:ascii="Calibri" w:hAnsi="Calibri" w:cs="Arial"/>
          <w:i/>
        </w:rPr>
      </w:pPr>
      <w:r w:rsidRPr="006651DC">
        <w:rPr>
          <w:rFonts w:ascii="Calibri" w:hAnsi="Calibri" w:cs="Arial"/>
          <w:i/>
          <w:sz w:val="20"/>
        </w:rPr>
        <w:t xml:space="preserve">Esitä </w:t>
      </w:r>
      <w:r w:rsidRPr="006651DC">
        <w:rPr>
          <w:rFonts w:ascii="Calibri" w:hAnsi="Calibri" w:cs="Arial"/>
          <w:b/>
          <w:i/>
          <w:sz w:val="20"/>
        </w:rPr>
        <w:t>pätevyyden kannalta</w:t>
      </w:r>
      <w:r w:rsidRPr="006651DC">
        <w:rPr>
          <w:rFonts w:ascii="Calibri" w:hAnsi="Calibri" w:cs="Arial"/>
          <w:i/>
          <w:sz w:val="20"/>
        </w:rPr>
        <w:t xml:space="preserve"> merkittävät työsuhteet, toiminta ammatinharjoittajana, ym. viimeisin ylimmäisenä. Liitä mukaan työtodistusjäljennökset, myös voimassaolevasta työsuhteesta. Todistuksista tulee käydä ilmi erityisesti pätevyyteen liittyvät työtehtävät, niiden kesto ja vastuut.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331"/>
        <w:gridCol w:w="3402"/>
        <w:gridCol w:w="1417"/>
        <w:gridCol w:w="992"/>
        <w:gridCol w:w="567"/>
      </w:tblGrid>
      <w:tr w:rsidR="00374FF0" w:rsidRPr="006651DC" w14:paraId="47DD6A1F" w14:textId="77777777" w:rsidTr="00273C8E">
        <w:trPr>
          <w:cantSplit/>
        </w:trPr>
        <w:tc>
          <w:tcPr>
            <w:tcW w:w="3331" w:type="dxa"/>
          </w:tcPr>
          <w:p w14:paraId="4092B22D" w14:textId="77777777" w:rsidR="00374FF0" w:rsidRPr="006651DC" w:rsidRDefault="00374FF0" w:rsidP="00273C8E">
            <w:pPr>
              <w:pStyle w:val="Vakiosisennys"/>
              <w:spacing w:before="0"/>
              <w:ind w:left="0"/>
              <w:rPr>
                <w:rFonts w:ascii="Calibri" w:hAnsi="Calibri" w:cs="Arial"/>
                <w:sz w:val="20"/>
              </w:rPr>
            </w:pPr>
            <w:r w:rsidRPr="006651DC">
              <w:rPr>
                <w:rFonts w:ascii="Calibri" w:hAnsi="Calibri" w:cs="Arial"/>
                <w:b/>
                <w:sz w:val="20"/>
              </w:rPr>
              <w:t>Työnantaja</w:t>
            </w:r>
          </w:p>
        </w:tc>
        <w:tc>
          <w:tcPr>
            <w:tcW w:w="3402" w:type="dxa"/>
          </w:tcPr>
          <w:p w14:paraId="56CA3E70" w14:textId="77777777" w:rsidR="00374FF0" w:rsidRPr="006651DC" w:rsidRDefault="00374FF0" w:rsidP="00273C8E">
            <w:pPr>
              <w:pStyle w:val="Vakiosisennys"/>
              <w:spacing w:before="0"/>
              <w:ind w:left="0"/>
              <w:rPr>
                <w:rFonts w:ascii="Calibri" w:hAnsi="Calibri" w:cs="Arial"/>
                <w:sz w:val="20"/>
              </w:rPr>
            </w:pPr>
            <w:r w:rsidRPr="006651DC">
              <w:rPr>
                <w:rFonts w:ascii="Calibri" w:hAnsi="Calibri" w:cs="Arial"/>
                <w:b/>
                <w:sz w:val="20"/>
              </w:rPr>
              <w:t>Työtehtävä</w:t>
            </w:r>
          </w:p>
        </w:tc>
        <w:tc>
          <w:tcPr>
            <w:tcW w:w="1417" w:type="dxa"/>
          </w:tcPr>
          <w:p w14:paraId="27CA4394" w14:textId="77777777" w:rsidR="00374FF0" w:rsidRPr="006651DC" w:rsidRDefault="00374FF0" w:rsidP="00273C8E">
            <w:pPr>
              <w:pStyle w:val="Vakiosisennys"/>
              <w:spacing w:before="0"/>
              <w:ind w:left="0"/>
              <w:jc w:val="center"/>
              <w:rPr>
                <w:rFonts w:ascii="Calibri" w:hAnsi="Calibri" w:cs="Arial"/>
                <w:b/>
                <w:sz w:val="16"/>
              </w:rPr>
            </w:pPr>
            <w:r w:rsidRPr="006651DC">
              <w:rPr>
                <w:rFonts w:ascii="Calibri" w:hAnsi="Calibri" w:cs="Arial"/>
                <w:b/>
                <w:sz w:val="16"/>
              </w:rPr>
              <w:t>Työnsuhteen alkamisajankohta (kk/vuosi)</w:t>
            </w:r>
          </w:p>
        </w:tc>
        <w:tc>
          <w:tcPr>
            <w:tcW w:w="992" w:type="dxa"/>
          </w:tcPr>
          <w:p w14:paraId="158F4608" w14:textId="77777777" w:rsidR="00374FF0" w:rsidRPr="006651DC" w:rsidRDefault="00374FF0" w:rsidP="00273C8E">
            <w:pPr>
              <w:pStyle w:val="Vakiosisennys"/>
              <w:spacing w:before="0"/>
              <w:ind w:left="0"/>
              <w:jc w:val="center"/>
              <w:rPr>
                <w:rFonts w:ascii="Calibri" w:hAnsi="Calibri" w:cs="Arial"/>
                <w:sz w:val="16"/>
              </w:rPr>
            </w:pPr>
            <w:r w:rsidRPr="006651DC">
              <w:rPr>
                <w:rFonts w:ascii="Calibri" w:hAnsi="Calibri" w:cs="Arial"/>
                <w:b/>
                <w:sz w:val="16"/>
              </w:rPr>
              <w:t>Työnsuhteen kesto (vuosi/kk)</w:t>
            </w:r>
          </w:p>
        </w:tc>
        <w:tc>
          <w:tcPr>
            <w:tcW w:w="567" w:type="dxa"/>
          </w:tcPr>
          <w:p w14:paraId="347E5C66" w14:textId="77777777" w:rsidR="00374FF0" w:rsidRPr="006651DC" w:rsidRDefault="00374FF0" w:rsidP="00273C8E">
            <w:pPr>
              <w:pStyle w:val="Vakiosisennys"/>
              <w:spacing w:before="0"/>
              <w:ind w:left="0"/>
              <w:jc w:val="center"/>
              <w:rPr>
                <w:rFonts w:ascii="Calibri" w:hAnsi="Calibri" w:cs="Arial"/>
                <w:b/>
                <w:sz w:val="20"/>
              </w:rPr>
            </w:pPr>
            <w:r w:rsidRPr="006651DC">
              <w:rPr>
                <w:rFonts w:ascii="Calibri" w:hAnsi="Calibri" w:cs="Arial"/>
                <w:b/>
                <w:sz w:val="20"/>
              </w:rPr>
              <w:t>Liite</w:t>
            </w:r>
          </w:p>
          <w:p w14:paraId="6EAB976F" w14:textId="77777777" w:rsidR="00374FF0" w:rsidRPr="006651DC" w:rsidRDefault="00374FF0" w:rsidP="00273C8E">
            <w:pPr>
              <w:pStyle w:val="Vakiosisennys"/>
              <w:spacing w:before="0"/>
              <w:ind w:left="0"/>
              <w:jc w:val="center"/>
              <w:rPr>
                <w:rFonts w:ascii="Calibri" w:hAnsi="Calibri" w:cs="Arial"/>
                <w:b/>
                <w:sz w:val="20"/>
              </w:rPr>
            </w:pPr>
            <w:r w:rsidRPr="006651DC">
              <w:rPr>
                <w:rFonts w:ascii="Calibri" w:hAnsi="Calibri" w:cs="Arial"/>
                <w:b/>
                <w:sz w:val="20"/>
              </w:rPr>
              <w:t>no</w:t>
            </w:r>
          </w:p>
        </w:tc>
      </w:tr>
      <w:tr w:rsidR="00374FF0" w:rsidRPr="006651DC" w14:paraId="6F090AB8" w14:textId="77777777" w:rsidTr="00273C8E">
        <w:trPr>
          <w:cantSplit/>
        </w:trPr>
        <w:tc>
          <w:tcPr>
            <w:tcW w:w="3331" w:type="dxa"/>
          </w:tcPr>
          <w:p w14:paraId="143CF737" w14:textId="77777777" w:rsidR="00374FF0" w:rsidRPr="006651DC" w:rsidRDefault="00374FF0" w:rsidP="00273C8E">
            <w:pPr>
              <w:pStyle w:val="Vakiosisennys"/>
              <w:spacing w:before="0"/>
              <w:ind w:left="0"/>
              <w:rPr>
                <w:rFonts w:ascii="Calibri" w:hAnsi="Calibri" w:cs="Arial"/>
                <w:sz w:val="20"/>
              </w:rPr>
            </w:pPr>
          </w:p>
        </w:tc>
        <w:tc>
          <w:tcPr>
            <w:tcW w:w="3402" w:type="dxa"/>
          </w:tcPr>
          <w:p w14:paraId="01E4A531" w14:textId="77777777" w:rsidR="00374FF0" w:rsidRPr="006651DC" w:rsidRDefault="00374FF0" w:rsidP="00273C8E">
            <w:pPr>
              <w:pStyle w:val="Vakiosisennys"/>
              <w:spacing w:before="0"/>
              <w:ind w:left="0"/>
              <w:rPr>
                <w:rFonts w:ascii="Calibri" w:hAnsi="Calibri" w:cs="Arial"/>
                <w:sz w:val="20"/>
              </w:rPr>
            </w:pPr>
          </w:p>
        </w:tc>
        <w:tc>
          <w:tcPr>
            <w:tcW w:w="1417" w:type="dxa"/>
          </w:tcPr>
          <w:p w14:paraId="3BA202B9" w14:textId="77777777" w:rsidR="00374FF0" w:rsidRPr="006651DC" w:rsidRDefault="00374FF0" w:rsidP="00273C8E">
            <w:pPr>
              <w:pStyle w:val="Vakiosisennys"/>
              <w:spacing w:before="0"/>
              <w:ind w:left="0"/>
              <w:rPr>
                <w:rFonts w:ascii="Calibri" w:hAnsi="Calibri" w:cs="Arial"/>
                <w:sz w:val="20"/>
              </w:rPr>
            </w:pPr>
          </w:p>
        </w:tc>
        <w:tc>
          <w:tcPr>
            <w:tcW w:w="992" w:type="dxa"/>
          </w:tcPr>
          <w:p w14:paraId="514F3658" w14:textId="77777777" w:rsidR="00374FF0" w:rsidRPr="006651DC" w:rsidRDefault="00374FF0" w:rsidP="00273C8E">
            <w:pPr>
              <w:pStyle w:val="Vakiosisennys"/>
              <w:spacing w:before="0"/>
              <w:ind w:left="0"/>
              <w:rPr>
                <w:rFonts w:ascii="Calibri" w:hAnsi="Calibri" w:cs="Arial"/>
                <w:sz w:val="20"/>
              </w:rPr>
            </w:pPr>
          </w:p>
        </w:tc>
        <w:tc>
          <w:tcPr>
            <w:tcW w:w="567" w:type="dxa"/>
          </w:tcPr>
          <w:p w14:paraId="66E4B538" w14:textId="77777777" w:rsidR="00374FF0" w:rsidRPr="006651DC" w:rsidRDefault="00374FF0" w:rsidP="00273C8E">
            <w:pPr>
              <w:pStyle w:val="Vakiosisennys"/>
              <w:spacing w:before="0"/>
              <w:ind w:left="0"/>
              <w:rPr>
                <w:rFonts w:ascii="Calibri" w:hAnsi="Calibri" w:cs="Arial"/>
                <w:sz w:val="20"/>
              </w:rPr>
            </w:pPr>
          </w:p>
        </w:tc>
      </w:tr>
      <w:tr w:rsidR="00374FF0" w:rsidRPr="006651DC" w14:paraId="64F0BB9F" w14:textId="77777777" w:rsidTr="00273C8E">
        <w:trPr>
          <w:cantSplit/>
        </w:trPr>
        <w:tc>
          <w:tcPr>
            <w:tcW w:w="3331" w:type="dxa"/>
          </w:tcPr>
          <w:p w14:paraId="48ED2BD4" w14:textId="77777777" w:rsidR="00374FF0" w:rsidRPr="006651DC" w:rsidRDefault="00374FF0" w:rsidP="00273C8E">
            <w:pPr>
              <w:pStyle w:val="Vakiosisennys"/>
              <w:spacing w:before="0"/>
              <w:ind w:left="0"/>
              <w:rPr>
                <w:rFonts w:ascii="Calibri" w:hAnsi="Calibri" w:cs="Arial"/>
                <w:sz w:val="20"/>
              </w:rPr>
            </w:pPr>
          </w:p>
        </w:tc>
        <w:tc>
          <w:tcPr>
            <w:tcW w:w="3402" w:type="dxa"/>
          </w:tcPr>
          <w:p w14:paraId="4DB74EF0" w14:textId="77777777" w:rsidR="00374FF0" w:rsidRPr="006651DC" w:rsidRDefault="00374FF0" w:rsidP="00273C8E">
            <w:pPr>
              <w:pStyle w:val="Vakiosisennys"/>
              <w:spacing w:before="0"/>
              <w:ind w:left="0"/>
              <w:rPr>
                <w:rFonts w:ascii="Calibri" w:hAnsi="Calibri" w:cs="Arial"/>
                <w:sz w:val="20"/>
              </w:rPr>
            </w:pPr>
          </w:p>
        </w:tc>
        <w:tc>
          <w:tcPr>
            <w:tcW w:w="1417" w:type="dxa"/>
          </w:tcPr>
          <w:p w14:paraId="0C5C2EBF" w14:textId="77777777" w:rsidR="00374FF0" w:rsidRPr="006651DC" w:rsidRDefault="00374FF0" w:rsidP="00273C8E">
            <w:pPr>
              <w:pStyle w:val="Vakiosisennys"/>
              <w:spacing w:before="0"/>
              <w:ind w:left="0"/>
              <w:rPr>
                <w:rFonts w:ascii="Calibri" w:hAnsi="Calibri" w:cs="Arial"/>
                <w:sz w:val="20"/>
              </w:rPr>
            </w:pPr>
          </w:p>
        </w:tc>
        <w:tc>
          <w:tcPr>
            <w:tcW w:w="992" w:type="dxa"/>
          </w:tcPr>
          <w:p w14:paraId="477A1BE5" w14:textId="77777777" w:rsidR="00374FF0" w:rsidRPr="006651DC" w:rsidRDefault="00374FF0" w:rsidP="00273C8E">
            <w:pPr>
              <w:pStyle w:val="Vakiosisennys"/>
              <w:spacing w:before="0"/>
              <w:ind w:left="0"/>
              <w:rPr>
                <w:rFonts w:ascii="Calibri" w:hAnsi="Calibri" w:cs="Arial"/>
                <w:sz w:val="20"/>
              </w:rPr>
            </w:pPr>
          </w:p>
        </w:tc>
        <w:tc>
          <w:tcPr>
            <w:tcW w:w="567" w:type="dxa"/>
          </w:tcPr>
          <w:p w14:paraId="328CF71C" w14:textId="77777777" w:rsidR="00374FF0" w:rsidRPr="006651DC" w:rsidRDefault="00374FF0" w:rsidP="00273C8E">
            <w:pPr>
              <w:pStyle w:val="Vakiosisennys"/>
              <w:spacing w:before="0"/>
              <w:ind w:left="0"/>
              <w:rPr>
                <w:rFonts w:ascii="Calibri" w:hAnsi="Calibri" w:cs="Arial"/>
                <w:sz w:val="20"/>
              </w:rPr>
            </w:pPr>
          </w:p>
        </w:tc>
      </w:tr>
      <w:tr w:rsidR="00374FF0" w:rsidRPr="006651DC" w14:paraId="1BB6CC7F" w14:textId="77777777" w:rsidTr="00273C8E">
        <w:trPr>
          <w:cantSplit/>
        </w:trPr>
        <w:tc>
          <w:tcPr>
            <w:tcW w:w="3331" w:type="dxa"/>
          </w:tcPr>
          <w:p w14:paraId="025AA36C" w14:textId="77777777" w:rsidR="00374FF0" w:rsidRPr="006651DC" w:rsidRDefault="00374FF0" w:rsidP="00273C8E">
            <w:pPr>
              <w:pStyle w:val="Vakiosisennys"/>
              <w:spacing w:before="0"/>
              <w:ind w:left="0"/>
              <w:rPr>
                <w:rFonts w:ascii="Calibri" w:hAnsi="Calibri" w:cs="Arial"/>
                <w:sz w:val="20"/>
              </w:rPr>
            </w:pPr>
          </w:p>
        </w:tc>
        <w:tc>
          <w:tcPr>
            <w:tcW w:w="3402" w:type="dxa"/>
          </w:tcPr>
          <w:p w14:paraId="6A3C25D9" w14:textId="77777777" w:rsidR="00374FF0" w:rsidRPr="006651DC" w:rsidRDefault="00374FF0" w:rsidP="00273C8E">
            <w:pPr>
              <w:pStyle w:val="Vakiosisennys"/>
              <w:spacing w:before="0"/>
              <w:ind w:left="0"/>
              <w:rPr>
                <w:rFonts w:ascii="Calibri" w:hAnsi="Calibri" w:cs="Arial"/>
                <w:sz w:val="20"/>
              </w:rPr>
            </w:pPr>
          </w:p>
        </w:tc>
        <w:tc>
          <w:tcPr>
            <w:tcW w:w="1417" w:type="dxa"/>
          </w:tcPr>
          <w:p w14:paraId="2084D7D8" w14:textId="77777777" w:rsidR="00374FF0" w:rsidRPr="006651DC" w:rsidRDefault="00374FF0" w:rsidP="00273C8E">
            <w:pPr>
              <w:pStyle w:val="Vakiosisennys"/>
              <w:spacing w:before="0"/>
              <w:ind w:left="0"/>
              <w:rPr>
                <w:rFonts w:ascii="Calibri" w:hAnsi="Calibri" w:cs="Arial"/>
                <w:sz w:val="20"/>
              </w:rPr>
            </w:pPr>
          </w:p>
        </w:tc>
        <w:tc>
          <w:tcPr>
            <w:tcW w:w="992" w:type="dxa"/>
          </w:tcPr>
          <w:p w14:paraId="23593411" w14:textId="77777777" w:rsidR="00374FF0" w:rsidRPr="006651DC" w:rsidRDefault="00374FF0" w:rsidP="00273C8E">
            <w:pPr>
              <w:pStyle w:val="Vakiosisennys"/>
              <w:spacing w:before="0"/>
              <w:ind w:left="0"/>
              <w:rPr>
                <w:rFonts w:ascii="Calibri" w:hAnsi="Calibri" w:cs="Arial"/>
                <w:sz w:val="20"/>
              </w:rPr>
            </w:pPr>
          </w:p>
        </w:tc>
        <w:tc>
          <w:tcPr>
            <w:tcW w:w="567" w:type="dxa"/>
          </w:tcPr>
          <w:p w14:paraId="302F254D" w14:textId="77777777" w:rsidR="00374FF0" w:rsidRPr="006651DC" w:rsidRDefault="00374FF0" w:rsidP="00273C8E">
            <w:pPr>
              <w:pStyle w:val="Vakiosisennys"/>
              <w:spacing w:before="0"/>
              <w:ind w:left="0"/>
              <w:rPr>
                <w:rFonts w:ascii="Calibri" w:hAnsi="Calibri" w:cs="Arial"/>
                <w:sz w:val="20"/>
              </w:rPr>
            </w:pPr>
          </w:p>
        </w:tc>
      </w:tr>
      <w:tr w:rsidR="00374FF0" w:rsidRPr="006651DC" w14:paraId="5FA77F7D" w14:textId="77777777" w:rsidTr="00273C8E">
        <w:trPr>
          <w:cantSplit/>
        </w:trPr>
        <w:tc>
          <w:tcPr>
            <w:tcW w:w="3331" w:type="dxa"/>
          </w:tcPr>
          <w:p w14:paraId="4ECFEF97" w14:textId="77777777" w:rsidR="00374FF0" w:rsidRPr="006651DC" w:rsidRDefault="00374FF0" w:rsidP="00273C8E">
            <w:pPr>
              <w:pStyle w:val="Vakiosisennys"/>
              <w:spacing w:before="0"/>
              <w:ind w:left="0"/>
              <w:rPr>
                <w:rFonts w:ascii="Calibri" w:hAnsi="Calibri" w:cs="Arial"/>
                <w:sz w:val="20"/>
              </w:rPr>
            </w:pPr>
          </w:p>
        </w:tc>
        <w:tc>
          <w:tcPr>
            <w:tcW w:w="3402" w:type="dxa"/>
          </w:tcPr>
          <w:p w14:paraId="1A274A53" w14:textId="77777777" w:rsidR="00374FF0" w:rsidRPr="006651DC" w:rsidRDefault="00374FF0" w:rsidP="00273C8E">
            <w:pPr>
              <w:pStyle w:val="Vakiosisennys"/>
              <w:spacing w:before="0"/>
              <w:ind w:left="0"/>
              <w:rPr>
                <w:rFonts w:ascii="Calibri" w:hAnsi="Calibri" w:cs="Arial"/>
                <w:sz w:val="20"/>
              </w:rPr>
            </w:pPr>
          </w:p>
        </w:tc>
        <w:tc>
          <w:tcPr>
            <w:tcW w:w="1417" w:type="dxa"/>
          </w:tcPr>
          <w:p w14:paraId="705B1D27" w14:textId="77777777" w:rsidR="00374FF0" w:rsidRPr="006651DC" w:rsidRDefault="00374FF0" w:rsidP="00273C8E">
            <w:pPr>
              <w:pStyle w:val="Vakiosisennys"/>
              <w:spacing w:before="0"/>
              <w:ind w:left="0"/>
              <w:rPr>
                <w:rFonts w:ascii="Calibri" w:hAnsi="Calibri" w:cs="Arial"/>
                <w:sz w:val="20"/>
              </w:rPr>
            </w:pPr>
          </w:p>
        </w:tc>
        <w:tc>
          <w:tcPr>
            <w:tcW w:w="992" w:type="dxa"/>
          </w:tcPr>
          <w:p w14:paraId="727A5A8D" w14:textId="77777777" w:rsidR="00374FF0" w:rsidRPr="006651DC" w:rsidRDefault="00374FF0" w:rsidP="00273C8E">
            <w:pPr>
              <w:pStyle w:val="Vakiosisennys"/>
              <w:spacing w:before="0"/>
              <w:ind w:left="0"/>
              <w:rPr>
                <w:rFonts w:ascii="Calibri" w:hAnsi="Calibri" w:cs="Arial"/>
                <w:sz w:val="20"/>
              </w:rPr>
            </w:pPr>
          </w:p>
        </w:tc>
        <w:tc>
          <w:tcPr>
            <w:tcW w:w="567" w:type="dxa"/>
          </w:tcPr>
          <w:p w14:paraId="5AF0B6F3" w14:textId="77777777" w:rsidR="00374FF0" w:rsidRPr="006651DC" w:rsidRDefault="00374FF0" w:rsidP="00273C8E">
            <w:pPr>
              <w:pStyle w:val="Vakiosisennys"/>
              <w:spacing w:before="0"/>
              <w:ind w:left="0"/>
              <w:rPr>
                <w:rFonts w:ascii="Calibri" w:hAnsi="Calibri" w:cs="Arial"/>
                <w:sz w:val="20"/>
              </w:rPr>
            </w:pPr>
          </w:p>
        </w:tc>
      </w:tr>
      <w:tr w:rsidR="00374FF0" w:rsidRPr="006651DC" w14:paraId="5C4039B9" w14:textId="77777777" w:rsidTr="00273C8E">
        <w:trPr>
          <w:cantSplit/>
        </w:trPr>
        <w:tc>
          <w:tcPr>
            <w:tcW w:w="3331" w:type="dxa"/>
          </w:tcPr>
          <w:p w14:paraId="37D2B7E0" w14:textId="77777777" w:rsidR="00374FF0" w:rsidRPr="006651DC" w:rsidRDefault="00374FF0" w:rsidP="00273C8E">
            <w:pPr>
              <w:pStyle w:val="Vakiosisennys"/>
              <w:spacing w:before="0"/>
              <w:ind w:left="0"/>
              <w:rPr>
                <w:rFonts w:ascii="Calibri" w:hAnsi="Calibri" w:cs="Arial"/>
                <w:sz w:val="20"/>
              </w:rPr>
            </w:pPr>
          </w:p>
        </w:tc>
        <w:tc>
          <w:tcPr>
            <w:tcW w:w="3402" w:type="dxa"/>
          </w:tcPr>
          <w:p w14:paraId="29E4E192" w14:textId="77777777" w:rsidR="00374FF0" w:rsidRPr="006651DC" w:rsidRDefault="00374FF0" w:rsidP="00273C8E">
            <w:pPr>
              <w:pStyle w:val="Vakiosisennys"/>
              <w:spacing w:before="0"/>
              <w:ind w:left="0"/>
              <w:rPr>
                <w:rFonts w:ascii="Calibri" w:hAnsi="Calibri" w:cs="Arial"/>
                <w:sz w:val="20"/>
              </w:rPr>
            </w:pPr>
          </w:p>
        </w:tc>
        <w:tc>
          <w:tcPr>
            <w:tcW w:w="1417" w:type="dxa"/>
          </w:tcPr>
          <w:p w14:paraId="4CAE65AC" w14:textId="77777777" w:rsidR="00374FF0" w:rsidRPr="006651DC" w:rsidRDefault="00374FF0" w:rsidP="00273C8E">
            <w:pPr>
              <w:pStyle w:val="Vakiosisennys"/>
              <w:spacing w:before="0"/>
              <w:ind w:left="0"/>
              <w:rPr>
                <w:rFonts w:ascii="Calibri" w:hAnsi="Calibri" w:cs="Arial"/>
                <w:sz w:val="20"/>
              </w:rPr>
            </w:pPr>
          </w:p>
        </w:tc>
        <w:tc>
          <w:tcPr>
            <w:tcW w:w="992" w:type="dxa"/>
          </w:tcPr>
          <w:p w14:paraId="597F43D6" w14:textId="77777777" w:rsidR="00374FF0" w:rsidRPr="006651DC" w:rsidRDefault="00374FF0" w:rsidP="00273C8E">
            <w:pPr>
              <w:pStyle w:val="Vakiosisennys"/>
              <w:spacing w:before="0"/>
              <w:ind w:left="0"/>
              <w:rPr>
                <w:rFonts w:ascii="Calibri" w:hAnsi="Calibri" w:cs="Arial"/>
                <w:sz w:val="20"/>
              </w:rPr>
            </w:pPr>
          </w:p>
        </w:tc>
        <w:tc>
          <w:tcPr>
            <w:tcW w:w="567" w:type="dxa"/>
          </w:tcPr>
          <w:p w14:paraId="025A461B" w14:textId="77777777" w:rsidR="00374FF0" w:rsidRPr="006651DC" w:rsidRDefault="00374FF0" w:rsidP="00273C8E">
            <w:pPr>
              <w:pStyle w:val="Vakiosisennys"/>
              <w:spacing w:before="0"/>
              <w:ind w:left="0"/>
              <w:rPr>
                <w:rFonts w:ascii="Calibri" w:hAnsi="Calibri" w:cs="Arial"/>
                <w:sz w:val="20"/>
              </w:rPr>
            </w:pPr>
          </w:p>
        </w:tc>
      </w:tr>
    </w:tbl>
    <w:p w14:paraId="26F345BA" w14:textId="77777777" w:rsidR="00374FF0" w:rsidRDefault="00030774" w:rsidP="009E414F">
      <w:pPr>
        <w:pStyle w:val="Luettelokappale"/>
        <w:numPr>
          <w:ilvl w:val="0"/>
          <w:numId w:val="26"/>
        </w:numPr>
        <w:ind w:left="426" w:hanging="426"/>
        <w:rPr>
          <w:rFonts w:ascii="Calibri" w:hAnsi="Calibri" w:cs="Arial"/>
          <w:b/>
        </w:rPr>
      </w:pPr>
      <w:r>
        <w:rPr>
          <w:rFonts w:ascii="Calibri" w:hAnsi="Calibri" w:cs="Arial"/>
          <w:b/>
        </w:rPr>
        <w:t>REFERENSSIT</w:t>
      </w:r>
    </w:p>
    <w:p w14:paraId="5DC6C10B" w14:textId="77777777" w:rsidR="0001149E" w:rsidRPr="006651DC" w:rsidRDefault="0001149E" w:rsidP="00374FF0">
      <w:pPr>
        <w:pStyle w:val="Vakiosisennys"/>
        <w:spacing w:before="0"/>
        <w:ind w:left="0"/>
        <w:rPr>
          <w:rFonts w:ascii="Calibri" w:hAnsi="Calibri" w:cs="Arial"/>
          <w:szCs w:val="24"/>
        </w:rPr>
      </w:pPr>
      <w:r w:rsidRPr="006651DC">
        <w:rPr>
          <w:rFonts w:ascii="Calibri" w:hAnsi="Calibri" w:cs="Arial"/>
          <w:i/>
          <w:sz w:val="20"/>
        </w:rPr>
        <w:t xml:space="preserve">Esitä huomattavimmat pätevyyteen liittyvät kohteet </w:t>
      </w:r>
      <w:r w:rsidRPr="0001149E">
        <w:rPr>
          <w:rFonts w:ascii="Calibri" w:hAnsi="Calibri" w:cs="Arial"/>
          <w:b/>
          <w:i/>
          <w:sz w:val="20"/>
        </w:rPr>
        <w:t>liitteessä 2</w:t>
      </w:r>
      <w:r w:rsidRPr="006651DC">
        <w:rPr>
          <w:rFonts w:ascii="Calibri" w:hAnsi="Calibri" w:cs="Arial"/>
          <w:i/>
          <w:sz w:val="20"/>
        </w:rPr>
        <w:t xml:space="preserve"> sekä tarvittaessa muiden liitteiden avulla</w:t>
      </w:r>
    </w:p>
    <w:p w14:paraId="2CE89FFC" w14:textId="77777777" w:rsidR="00374FF0" w:rsidRPr="006651DC" w:rsidRDefault="00374FF0" w:rsidP="009E414F">
      <w:pPr>
        <w:pStyle w:val="Luettelokappale"/>
        <w:numPr>
          <w:ilvl w:val="0"/>
          <w:numId w:val="26"/>
        </w:numPr>
        <w:ind w:left="426" w:hanging="426"/>
        <w:rPr>
          <w:rFonts w:ascii="Calibri" w:hAnsi="Calibri" w:cs="Arial"/>
          <w:b/>
        </w:rPr>
      </w:pPr>
      <w:r w:rsidRPr="006651DC">
        <w:rPr>
          <w:rFonts w:ascii="Calibri" w:hAnsi="Calibri" w:cs="Arial"/>
          <w:b/>
        </w:rPr>
        <w:t>LAUSUNNONANTAJAT</w:t>
      </w:r>
    </w:p>
    <w:p w14:paraId="734E49FB" w14:textId="77777777" w:rsidR="00374FF0" w:rsidRPr="006651DC" w:rsidRDefault="00374FF0" w:rsidP="00374FF0">
      <w:pPr>
        <w:pStyle w:val="Vakiosisennys"/>
        <w:spacing w:before="0"/>
        <w:ind w:left="0"/>
        <w:rPr>
          <w:rFonts w:ascii="Calibri" w:hAnsi="Calibri" w:cs="Arial"/>
          <w:i/>
          <w:sz w:val="20"/>
        </w:rPr>
      </w:pPr>
      <w:r w:rsidRPr="00E54EC9">
        <w:rPr>
          <w:rFonts w:ascii="Calibri" w:hAnsi="Calibri" w:cs="Arial"/>
          <w:i/>
          <w:sz w:val="20"/>
        </w:rPr>
        <w:t>Ilmoita kaksi lausunnonantajaa, joilta lautakunta voi tarvittaessa pyytää lausunnot.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472"/>
        <w:gridCol w:w="2835"/>
        <w:gridCol w:w="3324"/>
      </w:tblGrid>
      <w:tr w:rsidR="00374FF0" w:rsidRPr="006651DC" w14:paraId="0263B316" w14:textId="77777777" w:rsidTr="00391261">
        <w:trPr>
          <w:cantSplit/>
        </w:trPr>
        <w:tc>
          <w:tcPr>
            <w:tcW w:w="3472" w:type="dxa"/>
          </w:tcPr>
          <w:p w14:paraId="1D790E4F" w14:textId="77777777" w:rsidR="00374FF0" w:rsidRPr="006651DC" w:rsidRDefault="00374FF0" w:rsidP="00273C8E">
            <w:pPr>
              <w:pStyle w:val="Vakiosisennys"/>
              <w:spacing w:before="0"/>
              <w:ind w:left="0"/>
              <w:rPr>
                <w:rFonts w:ascii="Calibri" w:hAnsi="Calibri" w:cs="Arial"/>
                <w:sz w:val="20"/>
              </w:rPr>
            </w:pPr>
            <w:r w:rsidRPr="006651DC">
              <w:rPr>
                <w:rFonts w:ascii="Calibri" w:hAnsi="Calibri" w:cs="Arial"/>
                <w:b/>
                <w:sz w:val="20"/>
              </w:rPr>
              <w:t>Nimi</w:t>
            </w:r>
          </w:p>
        </w:tc>
        <w:tc>
          <w:tcPr>
            <w:tcW w:w="2835" w:type="dxa"/>
          </w:tcPr>
          <w:p w14:paraId="4826A45F" w14:textId="77777777" w:rsidR="00374FF0" w:rsidRPr="006651DC" w:rsidRDefault="00374FF0" w:rsidP="00D86365">
            <w:pPr>
              <w:pStyle w:val="Vakiosisennys"/>
              <w:spacing w:before="0"/>
              <w:ind w:left="0"/>
              <w:rPr>
                <w:rFonts w:ascii="Calibri" w:hAnsi="Calibri" w:cs="Arial"/>
                <w:sz w:val="20"/>
              </w:rPr>
            </w:pPr>
            <w:r w:rsidRPr="006651DC">
              <w:rPr>
                <w:rFonts w:ascii="Calibri" w:hAnsi="Calibri" w:cs="Arial"/>
                <w:b/>
                <w:sz w:val="20"/>
              </w:rPr>
              <w:t>Toimipaikka</w:t>
            </w:r>
          </w:p>
        </w:tc>
        <w:tc>
          <w:tcPr>
            <w:tcW w:w="3324" w:type="dxa"/>
          </w:tcPr>
          <w:p w14:paraId="0D7CA8C8" w14:textId="77777777" w:rsidR="00374FF0" w:rsidRPr="006651DC" w:rsidRDefault="00374FF0" w:rsidP="00D86365">
            <w:pPr>
              <w:pStyle w:val="Vakiosisennys"/>
              <w:spacing w:before="0"/>
              <w:ind w:left="0"/>
              <w:rPr>
                <w:rFonts w:ascii="Calibri" w:hAnsi="Calibri" w:cs="Arial"/>
                <w:sz w:val="20"/>
              </w:rPr>
            </w:pPr>
            <w:r w:rsidRPr="006651DC">
              <w:rPr>
                <w:rFonts w:ascii="Calibri" w:hAnsi="Calibri" w:cs="Arial"/>
                <w:b/>
                <w:sz w:val="20"/>
              </w:rPr>
              <w:t>Puhelinnumero / sähköposti</w:t>
            </w:r>
          </w:p>
        </w:tc>
      </w:tr>
      <w:tr w:rsidR="00374FF0" w:rsidRPr="006651DC" w14:paraId="25E8043A" w14:textId="77777777" w:rsidTr="00391261">
        <w:trPr>
          <w:cantSplit/>
        </w:trPr>
        <w:tc>
          <w:tcPr>
            <w:tcW w:w="3472" w:type="dxa"/>
          </w:tcPr>
          <w:p w14:paraId="45DA0FD5" w14:textId="77777777" w:rsidR="00374FF0" w:rsidRPr="006651DC" w:rsidRDefault="00374FF0" w:rsidP="00273C8E">
            <w:pPr>
              <w:pStyle w:val="Vakiosisennys"/>
              <w:spacing w:before="0"/>
              <w:ind w:left="0"/>
              <w:rPr>
                <w:rFonts w:ascii="Calibri" w:hAnsi="Calibri" w:cs="Arial"/>
                <w:sz w:val="18"/>
              </w:rPr>
            </w:pPr>
          </w:p>
          <w:p w14:paraId="599E4B1A" w14:textId="77777777" w:rsidR="00374FF0" w:rsidRPr="006651DC" w:rsidRDefault="00374FF0" w:rsidP="00273C8E">
            <w:pPr>
              <w:pStyle w:val="Vakiosisennys"/>
              <w:spacing w:before="0"/>
              <w:ind w:left="0"/>
              <w:rPr>
                <w:rFonts w:ascii="Calibri" w:hAnsi="Calibri" w:cs="Arial"/>
                <w:sz w:val="18"/>
              </w:rPr>
            </w:pPr>
          </w:p>
        </w:tc>
        <w:tc>
          <w:tcPr>
            <w:tcW w:w="2835" w:type="dxa"/>
          </w:tcPr>
          <w:p w14:paraId="28B4046E" w14:textId="77777777" w:rsidR="00374FF0" w:rsidRPr="006651DC" w:rsidRDefault="00374FF0" w:rsidP="00273C8E">
            <w:pPr>
              <w:pStyle w:val="Vakiosisennys"/>
              <w:spacing w:before="0"/>
              <w:ind w:left="0"/>
              <w:rPr>
                <w:rFonts w:ascii="Calibri" w:hAnsi="Calibri" w:cs="Arial"/>
                <w:sz w:val="18"/>
              </w:rPr>
            </w:pPr>
          </w:p>
        </w:tc>
        <w:tc>
          <w:tcPr>
            <w:tcW w:w="3324" w:type="dxa"/>
          </w:tcPr>
          <w:p w14:paraId="1D1ABD97" w14:textId="77777777" w:rsidR="00374FF0" w:rsidRPr="006651DC" w:rsidRDefault="00374FF0" w:rsidP="00273C8E">
            <w:pPr>
              <w:pStyle w:val="Vakiosisennys"/>
              <w:spacing w:before="0"/>
              <w:ind w:left="0"/>
              <w:rPr>
                <w:rFonts w:ascii="Calibri" w:hAnsi="Calibri" w:cs="Arial"/>
                <w:sz w:val="18"/>
              </w:rPr>
            </w:pPr>
          </w:p>
        </w:tc>
      </w:tr>
      <w:tr w:rsidR="00374FF0" w:rsidRPr="006651DC" w14:paraId="1CB1F417" w14:textId="77777777" w:rsidTr="00391261">
        <w:trPr>
          <w:cantSplit/>
        </w:trPr>
        <w:tc>
          <w:tcPr>
            <w:tcW w:w="3472" w:type="dxa"/>
          </w:tcPr>
          <w:p w14:paraId="50F6EBA7" w14:textId="77777777" w:rsidR="00374FF0" w:rsidRPr="006651DC" w:rsidRDefault="00374FF0" w:rsidP="00273C8E">
            <w:pPr>
              <w:pStyle w:val="Vakiosisennys"/>
              <w:spacing w:before="0"/>
              <w:ind w:left="0"/>
              <w:rPr>
                <w:rFonts w:ascii="Calibri" w:hAnsi="Calibri" w:cs="Arial"/>
                <w:sz w:val="18"/>
              </w:rPr>
            </w:pPr>
          </w:p>
          <w:p w14:paraId="2BBB438E" w14:textId="77777777" w:rsidR="00374FF0" w:rsidRPr="006651DC" w:rsidRDefault="00374FF0" w:rsidP="00273C8E">
            <w:pPr>
              <w:pStyle w:val="Vakiosisennys"/>
              <w:spacing w:before="0"/>
              <w:ind w:left="0"/>
              <w:rPr>
                <w:rFonts w:ascii="Calibri" w:hAnsi="Calibri" w:cs="Arial"/>
                <w:sz w:val="18"/>
              </w:rPr>
            </w:pPr>
          </w:p>
        </w:tc>
        <w:tc>
          <w:tcPr>
            <w:tcW w:w="2835" w:type="dxa"/>
          </w:tcPr>
          <w:p w14:paraId="4A1B68EA" w14:textId="77777777" w:rsidR="00374FF0" w:rsidRPr="006651DC" w:rsidRDefault="00374FF0" w:rsidP="00273C8E">
            <w:pPr>
              <w:pStyle w:val="Vakiosisennys"/>
              <w:spacing w:before="0"/>
              <w:ind w:left="0"/>
              <w:rPr>
                <w:rFonts w:ascii="Calibri" w:hAnsi="Calibri" w:cs="Arial"/>
                <w:sz w:val="18"/>
              </w:rPr>
            </w:pPr>
          </w:p>
        </w:tc>
        <w:tc>
          <w:tcPr>
            <w:tcW w:w="3324" w:type="dxa"/>
          </w:tcPr>
          <w:p w14:paraId="1894BA0B" w14:textId="77777777" w:rsidR="00374FF0" w:rsidRPr="006651DC" w:rsidRDefault="00374FF0" w:rsidP="00273C8E">
            <w:pPr>
              <w:pStyle w:val="Vakiosisennys"/>
              <w:spacing w:before="0"/>
              <w:ind w:left="0"/>
              <w:rPr>
                <w:rFonts w:ascii="Calibri" w:hAnsi="Calibri" w:cs="Arial"/>
                <w:sz w:val="18"/>
              </w:rPr>
            </w:pPr>
          </w:p>
        </w:tc>
      </w:tr>
    </w:tbl>
    <w:p w14:paraId="71EDE3C1" w14:textId="77777777" w:rsidR="00374FF0" w:rsidRPr="006651DC" w:rsidRDefault="00374FF0" w:rsidP="009E414F">
      <w:pPr>
        <w:pStyle w:val="Luettelokappale"/>
        <w:numPr>
          <w:ilvl w:val="0"/>
          <w:numId w:val="26"/>
        </w:numPr>
        <w:ind w:left="426" w:hanging="426"/>
        <w:rPr>
          <w:rFonts w:ascii="Calibri" w:hAnsi="Calibri" w:cs="Arial"/>
          <w:b/>
        </w:rPr>
      </w:pPr>
      <w:r w:rsidRPr="006651DC">
        <w:rPr>
          <w:rFonts w:ascii="Calibri" w:hAnsi="Calibri" w:cs="Arial"/>
          <w:b/>
        </w:rPr>
        <w:t>MUUT TIEDOT</w:t>
      </w:r>
    </w:p>
    <w:tbl>
      <w:tblPr>
        <w:tblW w:w="96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503"/>
        <w:gridCol w:w="1143"/>
        <w:gridCol w:w="985"/>
      </w:tblGrid>
      <w:tr w:rsidR="00374FF0" w:rsidRPr="006651DC" w14:paraId="622DDE43" w14:textId="77777777" w:rsidTr="00391261">
        <w:trPr>
          <w:trHeight w:val="235"/>
        </w:trPr>
        <w:tc>
          <w:tcPr>
            <w:tcW w:w="7503" w:type="dxa"/>
          </w:tcPr>
          <w:p w14:paraId="4E47554E" w14:textId="77777777" w:rsidR="00374FF0" w:rsidRPr="006651DC" w:rsidRDefault="00374FF0" w:rsidP="00273C8E">
            <w:pPr>
              <w:pStyle w:val="Vakiosisennys"/>
              <w:spacing w:before="0"/>
              <w:ind w:left="0"/>
              <w:rPr>
                <w:rFonts w:ascii="Calibri" w:hAnsi="Calibri" w:cs="Arial"/>
                <w:sz w:val="20"/>
              </w:rPr>
            </w:pPr>
            <w:r w:rsidRPr="006651DC">
              <w:rPr>
                <w:rFonts w:ascii="Calibri" w:hAnsi="Calibri" w:cs="Arial"/>
                <w:sz w:val="20"/>
              </w:rPr>
              <w:t>Rasti ruutuun</w:t>
            </w:r>
          </w:p>
        </w:tc>
        <w:tc>
          <w:tcPr>
            <w:tcW w:w="1143" w:type="dxa"/>
          </w:tcPr>
          <w:p w14:paraId="21A06449" w14:textId="77777777" w:rsidR="00374FF0" w:rsidRPr="006651DC" w:rsidRDefault="00374FF0" w:rsidP="00273C8E">
            <w:pPr>
              <w:jc w:val="center"/>
              <w:rPr>
                <w:rFonts w:ascii="Calibri" w:hAnsi="Calibri" w:cs="Arial"/>
                <w:sz w:val="20"/>
              </w:rPr>
            </w:pPr>
            <w:r w:rsidRPr="006651DC">
              <w:rPr>
                <w:rFonts w:ascii="Calibri" w:hAnsi="Calibri" w:cs="Arial"/>
                <w:sz w:val="20"/>
              </w:rPr>
              <w:t>Kyllä</w:t>
            </w:r>
          </w:p>
        </w:tc>
        <w:tc>
          <w:tcPr>
            <w:tcW w:w="985" w:type="dxa"/>
          </w:tcPr>
          <w:p w14:paraId="2133FAEB" w14:textId="77777777" w:rsidR="00374FF0" w:rsidRPr="006651DC" w:rsidRDefault="00374FF0" w:rsidP="00273C8E">
            <w:pPr>
              <w:jc w:val="center"/>
              <w:rPr>
                <w:rFonts w:ascii="Calibri" w:hAnsi="Calibri" w:cs="Arial"/>
                <w:sz w:val="20"/>
              </w:rPr>
            </w:pPr>
            <w:r w:rsidRPr="006651DC">
              <w:rPr>
                <w:rFonts w:ascii="Calibri" w:hAnsi="Calibri" w:cs="Arial"/>
                <w:sz w:val="20"/>
              </w:rPr>
              <w:t>Ei</w:t>
            </w:r>
          </w:p>
        </w:tc>
      </w:tr>
      <w:tr w:rsidR="00374FF0" w:rsidRPr="006651DC" w14:paraId="3F2B621B" w14:textId="77777777" w:rsidTr="00391261">
        <w:tc>
          <w:tcPr>
            <w:tcW w:w="7503" w:type="dxa"/>
          </w:tcPr>
          <w:p w14:paraId="14B4A8D4" w14:textId="77777777" w:rsidR="00374FF0" w:rsidRPr="006651DC" w:rsidRDefault="00374FF0" w:rsidP="00273C8E">
            <w:pPr>
              <w:pStyle w:val="Vakiosisennys"/>
              <w:spacing w:before="0"/>
              <w:ind w:left="0"/>
              <w:rPr>
                <w:rFonts w:ascii="Calibri" w:hAnsi="Calibri" w:cs="Arial"/>
                <w:sz w:val="20"/>
              </w:rPr>
            </w:pPr>
            <w:r w:rsidRPr="006651DC">
              <w:rPr>
                <w:rFonts w:ascii="Calibri" w:hAnsi="Calibri" w:cs="Arial"/>
                <w:sz w:val="20"/>
              </w:rPr>
              <w:t>Ilmoittamani henkilötiedot (nimi</w:t>
            </w:r>
            <w:r>
              <w:rPr>
                <w:rFonts w:ascii="Calibri" w:hAnsi="Calibri" w:cs="Arial"/>
                <w:sz w:val="20"/>
              </w:rPr>
              <w:t>, tutkinto</w:t>
            </w:r>
            <w:r w:rsidRPr="006651DC">
              <w:rPr>
                <w:rFonts w:ascii="Calibri" w:hAnsi="Calibri" w:cs="Arial"/>
                <w:sz w:val="20"/>
              </w:rPr>
              <w:t xml:space="preserve"> ja kotipaikkakunta) liitetään</w:t>
            </w:r>
            <w:r w:rsidRPr="006651DC">
              <w:rPr>
                <w:rFonts w:ascii="Calibri" w:hAnsi="Calibri" w:cs="Arial"/>
                <w:snapToGrid/>
                <w:sz w:val="20"/>
              </w:rPr>
              <w:t xml:space="preserve"> päteväksi todettujen henkilöiden rekisteriin, joka julkaistaan </w:t>
            </w:r>
            <w:hyperlink r:id="rId17" w:history="1">
              <w:r w:rsidRPr="006651DC">
                <w:rPr>
                  <w:rStyle w:val="Hyperlinkki"/>
                  <w:rFonts w:ascii="Calibri" w:hAnsi="Calibri" w:cs="Arial"/>
                  <w:snapToGrid/>
                  <w:sz w:val="20"/>
                </w:rPr>
                <w:t>www.fise.fi</w:t>
              </w:r>
            </w:hyperlink>
            <w:r w:rsidRPr="006651DC">
              <w:rPr>
                <w:rFonts w:ascii="Calibri" w:hAnsi="Calibri" w:cs="Arial"/>
                <w:snapToGrid/>
                <w:sz w:val="20"/>
              </w:rPr>
              <w:t xml:space="preserve"> -osoitteessa. Myönnetty pätevyys todetaan em. rekisteristä, erillistä pätevyystodistusta ei lähetetä. </w:t>
            </w:r>
            <w:r w:rsidRPr="00501A33">
              <w:rPr>
                <w:rFonts w:ascii="Calibri" w:hAnsi="Calibri" w:cs="Arial"/>
                <w:snapToGrid/>
                <w:sz w:val="16"/>
                <w:szCs w:val="16"/>
              </w:rPr>
              <w:t>(Luettelo päteväksi todetuista henkilöistä voidaan julkaista myös painetussa muodossa</w:t>
            </w:r>
            <w:r>
              <w:rPr>
                <w:rFonts w:ascii="Calibri" w:hAnsi="Calibri" w:cs="Arial"/>
                <w:snapToGrid/>
                <w:sz w:val="16"/>
                <w:szCs w:val="16"/>
              </w:rPr>
              <w:t>.</w:t>
            </w:r>
            <w:r w:rsidRPr="00501A33">
              <w:rPr>
                <w:rFonts w:ascii="Calibri" w:hAnsi="Calibri" w:cs="Arial"/>
                <w:snapToGrid/>
                <w:sz w:val="16"/>
                <w:szCs w:val="16"/>
              </w:rPr>
              <w:t>)</w:t>
            </w:r>
          </w:p>
        </w:tc>
        <w:tc>
          <w:tcPr>
            <w:tcW w:w="1143" w:type="dxa"/>
          </w:tcPr>
          <w:p w14:paraId="71BD837C" w14:textId="77777777" w:rsidR="00374FF0" w:rsidRPr="006651DC" w:rsidRDefault="00374FF0" w:rsidP="00273C8E">
            <w:pPr>
              <w:jc w:val="center"/>
              <w:rPr>
                <w:rFonts w:ascii="Calibri" w:hAnsi="Calibri" w:cs="Arial"/>
                <w:sz w:val="20"/>
              </w:rPr>
            </w:pPr>
          </w:p>
          <w:p w14:paraId="0E6A2E47" w14:textId="77777777" w:rsidR="00374FF0" w:rsidRPr="006651DC" w:rsidRDefault="00374FF0" w:rsidP="00273C8E">
            <w:pPr>
              <w:jc w:val="center"/>
              <w:rPr>
                <w:rFonts w:ascii="Calibri" w:hAnsi="Calibri" w:cs="Arial"/>
                <w:sz w:val="20"/>
              </w:rPr>
            </w:pPr>
          </w:p>
        </w:tc>
        <w:tc>
          <w:tcPr>
            <w:tcW w:w="985" w:type="dxa"/>
          </w:tcPr>
          <w:p w14:paraId="1A7E0195" w14:textId="77777777" w:rsidR="00374FF0" w:rsidRPr="006651DC" w:rsidRDefault="00374FF0" w:rsidP="00273C8E">
            <w:pPr>
              <w:jc w:val="center"/>
              <w:rPr>
                <w:rFonts w:ascii="Calibri" w:hAnsi="Calibri" w:cs="Arial"/>
                <w:sz w:val="20"/>
              </w:rPr>
            </w:pPr>
          </w:p>
          <w:p w14:paraId="6F0F75E9" w14:textId="77777777" w:rsidR="00374FF0" w:rsidRPr="006651DC" w:rsidRDefault="00374FF0" w:rsidP="00273C8E">
            <w:pPr>
              <w:jc w:val="center"/>
              <w:rPr>
                <w:rFonts w:ascii="Calibri" w:hAnsi="Calibri" w:cs="Arial"/>
                <w:sz w:val="20"/>
              </w:rPr>
            </w:pPr>
          </w:p>
        </w:tc>
      </w:tr>
      <w:tr w:rsidR="00374FF0" w:rsidRPr="006651DC" w14:paraId="5A4A8F43" w14:textId="77777777" w:rsidTr="00391261">
        <w:tc>
          <w:tcPr>
            <w:tcW w:w="7503" w:type="dxa"/>
          </w:tcPr>
          <w:p w14:paraId="7E5F8663" w14:textId="77777777" w:rsidR="00374FF0" w:rsidRPr="006651DC" w:rsidRDefault="00374FF0" w:rsidP="00273C8E">
            <w:pPr>
              <w:pStyle w:val="Vakiosisennys"/>
              <w:spacing w:before="0"/>
              <w:ind w:left="0"/>
              <w:rPr>
                <w:rFonts w:ascii="Calibri" w:hAnsi="Calibri" w:cs="Arial"/>
                <w:sz w:val="20"/>
              </w:rPr>
            </w:pPr>
            <w:r w:rsidRPr="006651DC">
              <w:rPr>
                <w:rFonts w:ascii="Calibri" w:hAnsi="Calibri" w:cs="Arial"/>
                <w:sz w:val="20"/>
              </w:rPr>
              <w:t>Ensimmäisellä sivulla ilmoittamani työpaikka, www- ja s</w:t>
            </w:r>
            <w:r>
              <w:rPr>
                <w:rFonts w:ascii="Calibri" w:hAnsi="Calibri" w:cs="Arial"/>
                <w:sz w:val="20"/>
              </w:rPr>
              <w:t>ähkö</w:t>
            </w:r>
            <w:r w:rsidRPr="006651DC">
              <w:rPr>
                <w:rFonts w:ascii="Calibri" w:hAnsi="Calibri" w:cs="Arial"/>
                <w:sz w:val="20"/>
              </w:rPr>
              <w:t>postiosoite liitetään</w:t>
            </w:r>
            <w:r w:rsidRPr="006651DC">
              <w:rPr>
                <w:rFonts w:ascii="Calibri" w:hAnsi="Calibri" w:cs="Arial"/>
                <w:snapToGrid/>
                <w:sz w:val="20"/>
              </w:rPr>
              <w:t xml:space="preserve"> päteväksi todettujen henkilöiden rekisteriin, joka julkaistaan </w:t>
            </w:r>
            <w:hyperlink r:id="rId18" w:history="1">
              <w:r w:rsidRPr="006651DC">
                <w:rPr>
                  <w:rStyle w:val="Hyperlinkki"/>
                  <w:rFonts w:ascii="Calibri" w:hAnsi="Calibri" w:cs="Arial"/>
                  <w:snapToGrid/>
                  <w:sz w:val="20"/>
                </w:rPr>
                <w:t>www.fise.fi</w:t>
              </w:r>
            </w:hyperlink>
            <w:r w:rsidRPr="006651DC">
              <w:rPr>
                <w:rFonts w:ascii="Calibri" w:hAnsi="Calibri" w:cs="Arial"/>
                <w:snapToGrid/>
                <w:sz w:val="20"/>
              </w:rPr>
              <w:t xml:space="preserve"> </w:t>
            </w:r>
            <w:r>
              <w:rPr>
                <w:rFonts w:ascii="Calibri" w:hAnsi="Calibri" w:cs="Arial"/>
                <w:snapToGrid/>
                <w:sz w:val="20"/>
              </w:rPr>
              <w:t xml:space="preserve"> -</w:t>
            </w:r>
            <w:r w:rsidRPr="006651DC">
              <w:rPr>
                <w:rFonts w:ascii="Calibri" w:hAnsi="Calibri" w:cs="Arial"/>
                <w:snapToGrid/>
                <w:sz w:val="20"/>
              </w:rPr>
              <w:t>osoitteessa.</w:t>
            </w:r>
            <w:r w:rsidRPr="006651DC">
              <w:rPr>
                <w:rFonts w:ascii="Calibri" w:hAnsi="Calibri" w:cs="Arial"/>
                <w:snapToGrid/>
                <w:sz w:val="16"/>
                <w:szCs w:val="16"/>
              </w:rPr>
              <w:t xml:space="preserve"> (Nämä tiedot voidaan julkaista myös painetussa muodossa.)</w:t>
            </w:r>
          </w:p>
        </w:tc>
        <w:tc>
          <w:tcPr>
            <w:tcW w:w="1143" w:type="dxa"/>
          </w:tcPr>
          <w:p w14:paraId="31B38957" w14:textId="77777777" w:rsidR="00374FF0" w:rsidRPr="006651DC" w:rsidRDefault="00374FF0" w:rsidP="00273C8E">
            <w:pPr>
              <w:jc w:val="center"/>
              <w:rPr>
                <w:rFonts w:ascii="Calibri" w:hAnsi="Calibri" w:cs="Arial"/>
                <w:sz w:val="20"/>
              </w:rPr>
            </w:pPr>
          </w:p>
          <w:p w14:paraId="4FA88E5E" w14:textId="77777777" w:rsidR="00374FF0" w:rsidRPr="006651DC" w:rsidRDefault="00374FF0" w:rsidP="00273C8E">
            <w:pPr>
              <w:jc w:val="center"/>
              <w:rPr>
                <w:rFonts w:ascii="Calibri" w:hAnsi="Calibri" w:cs="Arial"/>
                <w:sz w:val="20"/>
              </w:rPr>
            </w:pPr>
          </w:p>
        </w:tc>
        <w:tc>
          <w:tcPr>
            <w:tcW w:w="985" w:type="dxa"/>
          </w:tcPr>
          <w:p w14:paraId="106A9C18" w14:textId="77777777" w:rsidR="00374FF0" w:rsidRPr="006651DC" w:rsidRDefault="00374FF0" w:rsidP="00273C8E">
            <w:pPr>
              <w:jc w:val="center"/>
              <w:rPr>
                <w:rFonts w:ascii="Calibri" w:hAnsi="Calibri" w:cs="Arial"/>
                <w:sz w:val="20"/>
              </w:rPr>
            </w:pPr>
          </w:p>
          <w:p w14:paraId="64F3066E" w14:textId="77777777" w:rsidR="00374FF0" w:rsidRPr="006651DC" w:rsidRDefault="00374FF0" w:rsidP="00273C8E">
            <w:pPr>
              <w:jc w:val="center"/>
              <w:rPr>
                <w:rFonts w:ascii="Calibri" w:hAnsi="Calibri" w:cs="Arial"/>
                <w:sz w:val="20"/>
              </w:rPr>
            </w:pPr>
          </w:p>
        </w:tc>
      </w:tr>
      <w:tr w:rsidR="00374FF0" w:rsidRPr="006651DC" w14:paraId="6077DB55" w14:textId="77777777" w:rsidTr="00391261">
        <w:tc>
          <w:tcPr>
            <w:tcW w:w="7503" w:type="dxa"/>
          </w:tcPr>
          <w:p w14:paraId="7966ED5B" w14:textId="77777777" w:rsidR="00374FF0" w:rsidRPr="006651DC" w:rsidRDefault="00374FF0" w:rsidP="00273C8E">
            <w:pPr>
              <w:rPr>
                <w:rFonts w:ascii="Calibri" w:hAnsi="Calibri" w:cs="Arial"/>
                <w:sz w:val="20"/>
              </w:rPr>
            </w:pPr>
            <w:bookmarkStart w:id="2" w:name="OLE_LINK1"/>
            <w:r w:rsidRPr="006651DC">
              <w:rPr>
                <w:rFonts w:ascii="Calibri" w:hAnsi="Calibri" w:cs="Arial"/>
                <w:sz w:val="20"/>
              </w:rPr>
              <w:t>Hyväksyn, että lautakunta voi ilman eri ilmoitusta todeta haettua alemman pätevyyden</w:t>
            </w:r>
            <w:bookmarkEnd w:id="2"/>
            <w:r w:rsidRPr="006651DC">
              <w:rPr>
                <w:rFonts w:ascii="Calibri" w:hAnsi="Calibri" w:cs="Arial"/>
                <w:sz w:val="20"/>
              </w:rPr>
              <w:t>.</w:t>
            </w:r>
          </w:p>
        </w:tc>
        <w:tc>
          <w:tcPr>
            <w:tcW w:w="1143" w:type="dxa"/>
          </w:tcPr>
          <w:p w14:paraId="7CACAB19" w14:textId="77777777" w:rsidR="00374FF0" w:rsidRPr="006651DC" w:rsidRDefault="00374FF0" w:rsidP="00273C8E">
            <w:pPr>
              <w:jc w:val="center"/>
              <w:rPr>
                <w:rFonts w:ascii="Calibri" w:hAnsi="Calibri" w:cs="Arial"/>
                <w:sz w:val="20"/>
              </w:rPr>
            </w:pPr>
          </w:p>
        </w:tc>
        <w:tc>
          <w:tcPr>
            <w:tcW w:w="985" w:type="dxa"/>
          </w:tcPr>
          <w:p w14:paraId="072CE5C8" w14:textId="77777777" w:rsidR="00374FF0" w:rsidRPr="006651DC" w:rsidRDefault="00374FF0" w:rsidP="00273C8E">
            <w:pPr>
              <w:jc w:val="center"/>
              <w:rPr>
                <w:rFonts w:ascii="Calibri" w:hAnsi="Calibri" w:cs="Arial"/>
                <w:sz w:val="20"/>
              </w:rPr>
            </w:pPr>
          </w:p>
        </w:tc>
      </w:tr>
    </w:tbl>
    <w:p w14:paraId="71263620" w14:textId="77777777" w:rsidR="00374FF0" w:rsidRPr="006651DC" w:rsidRDefault="00374FF0" w:rsidP="009E414F">
      <w:pPr>
        <w:pStyle w:val="Luettelokappale"/>
        <w:numPr>
          <w:ilvl w:val="0"/>
          <w:numId w:val="26"/>
        </w:numPr>
        <w:ind w:left="426" w:hanging="426"/>
        <w:rPr>
          <w:rFonts w:ascii="Calibri" w:hAnsi="Calibri" w:cs="Arial"/>
          <w:b/>
        </w:rPr>
      </w:pPr>
      <w:r w:rsidRPr="006651DC">
        <w:rPr>
          <w:rFonts w:ascii="Calibri" w:hAnsi="Calibri" w:cs="Arial"/>
          <w:b/>
        </w:rPr>
        <w:t>ALLEKIRJOITUS</w:t>
      </w:r>
    </w:p>
    <w:p w14:paraId="61F75931" w14:textId="77777777" w:rsidR="00374FF0" w:rsidRPr="006651DC" w:rsidRDefault="00374FF0" w:rsidP="00374FF0">
      <w:pPr>
        <w:rPr>
          <w:rFonts w:ascii="Calibri" w:hAnsi="Calibri" w:cs="Arial"/>
        </w:rPr>
      </w:pPr>
      <w:r w:rsidRPr="006651DC">
        <w:rPr>
          <w:rFonts w:ascii="Calibri" w:hAnsi="Calibri" w:cs="Arial"/>
          <w:sz w:val="20"/>
        </w:rPr>
        <w:t xml:space="preserve">Vahvistan edellä antamani tiedot oikeaksi ja sitoudun noudattamaan </w:t>
      </w:r>
      <w:hyperlink r:id="rId19" w:history="1">
        <w:r w:rsidRPr="006651DC">
          <w:rPr>
            <w:rStyle w:val="Hyperlinkki"/>
            <w:rFonts w:ascii="Calibri" w:hAnsi="Calibri" w:cs="Arial"/>
            <w:sz w:val="20"/>
          </w:rPr>
          <w:t>FISEn eettisiä ohjeita</w:t>
        </w:r>
      </w:hyperlink>
      <w:r w:rsidRPr="006651DC">
        <w:rPr>
          <w:rFonts w:ascii="Calibri" w:hAnsi="Calibri" w:cs="Arial"/>
          <w:sz w:val="20"/>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898"/>
        <w:gridCol w:w="2409"/>
        <w:gridCol w:w="3324"/>
      </w:tblGrid>
      <w:tr w:rsidR="00374FF0" w:rsidRPr="006651DC" w14:paraId="7E63F2E4" w14:textId="77777777" w:rsidTr="00CF0D33">
        <w:trPr>
          <w:cantSplit/>
          <w:trHeight w:val="1091"/>
        </w:trPr>
        <w:tc>
          <w:tcPr>
            <w:tcW w:w="3898" w:type="dxa"/>
          </w:tcPr>
          <w:p w14:paraId="69259878" w14:textId="77777777" w:rsidR="00374FF0" w:rsidRPr="006651DC" w:rsidRDefault="00374FF0" w:rsidP="00273C8E">
            <w:pPr>
              <w:pStyle w:val="Vakiosisennys"/>
              <w:spacing w:before="0"/>
              <w:ind w:left="0"/>
              <w:rPr>
                <w:rFonts w:ascii="Calibri" w:hAnsi="Calibri" w:cs="Arial"/>
                <w:b/>
                <w:sz w:val="20"/>
              </w:rPr>
            </w:pPr>
            <w:r w:rsidRPr="006651DC">
              <w:rPr>
                <w:rFonts w:ascii="Calibri" w:hAnsi="Calibri" w:cs="Arial"/>
                <w:b/>
                <w:sz w:val="20"/>
              </w:rPr>
              <w:t>Paikka</w:t>
            </w:r>
          </w:p>
          <w:p w14:paraId="62573478" w14:textId="77777777" w:rsidR="00374FF0" w:rsidRPr="006651DC" w:rsidRDefault="00374FF0" w:rsidP="00273C8E">
            <w:pPr>
              <w:pStyle w:val="Vakiosisennys"/>
              <w:spacing w:before="0"/>
              <w:ind w:left="0"/>
              <w:rPr>
                <w:rFonts w:ascii="Calibri" w:hAnsi="Calibri" w:cs="Arial"/>
                <w:sz w:val="20"/>
              </w:rPr>
            </w:pPr>
          </w:p>
        </w:tc>
        <w:tc>
          <w:tcPr>
            <w:tcW w:w="2409" w:type="dxa"/>
          </w:tcPr>
          <w:p w14:paraId="4684C99E" w14:textId="77777777" w:rsidR="00374FF0" w:rsidRPr="006651DC" w:rsidRDefault="00374FF0" w:rsidP="00273C8E">
            <w:pPr>
              <w:pStyle w:val="Vakiosisennys"/>
              <w:spacing w:before="0"/>
              <w:ind w:left="0"/>
              <w:rPr>
                <w:rFonts w:ascii="Calibri" w:hAnsi="Calibri" w:cs="Arial"/>
                <w:b/>
                <w:sz w:val="20"/>
              </w:rPr>
            </w:pPr>
            <w:r w:rsidRPr="006651DC">
              <w:rPr>
                <w:rFonts w:ascii="Calibri" w:hAnsi="Calibri" w:cs="Arial"/>
                <w:b/>
                <w:sz w:val="20"/>
              </w:rPr>
              <w:t>Aika</w:t>
            </w:r>
          </w:p>
          <w:p w14:paraId="6F378D0F" w14:textId="77777777" w:rsidR="00374FF0" w:rsidRPr="006651DC" w:rsidRDefault="00374FF0" w:rsidP="00273C8E">
            <w:pPr>
              <w:pStyle w:val="Vakiosisennys"/>
              <w:spacing w:before="0"/>
              <w:ind w:left="0"/>
              <w:rPr>
                <w:rFonts w:ascii="Calibri" w:hAnsi="Calibri" w:cs="Arial"/>
                <w:sz w:val="20"/>
              </w:rPr>
            </w:pPr>
          </w:p>
        </w:tc>
        <w:tc>
          <w:tcPr>
            <w:tcW w:w="3324" w:type="dxa"/>
          </w:tcPr>
          <w:p w14:paraId="412B7069" w14:textId="77777777" w:rsidR="00374FF0" w:rsidRPr="006651DC" w:rsidRDefault="00374FF0" w:rsidP="00273C8E">
            <w:pPr>
              <w:pStyle w:val="Vakiosisennys"/>
              <w:spacing w:before="0"/>
              <w:ind w:left="0"/>
              <w:rPr>
                <w:rFonts w:ascii="Calibri" w:hAnsi="Calibri" w:cs="Arial"/>
                <w:b/>
                <w:sz w:val="20"/>
              </w:rPr>
            </w:pPr>
            <w:r w:rsidRPr="006651DC">
              <w:rPr>
                <w:rFonts w:ascii="Calibri" w:hAnsi="Calibri" w:cs="Arial"/>
                <w:b/>
                <w:sz w:val="20"/>
              </w:rPr>
              <w:t>Allekirjoitus</w:t>
            </w:r>
          </w:p>
          <w:p w14:paraId="3A843EA4" w14:textId="77777777" w:rsidR="00374FF0" w:rsidRPr="006651DC" w:rsidRDefault="00374FF0" w:rsidP="00273C8E">
            <w:pPr>
              <w:pStyle w:val="Vakiosisennys"/>
              <w:spacing w:before="0"/>
              <w:ind w:left="0"/>
              <w:rPr>
                <w:rFonts w:ascii="Calibri" w:hAnsi="Calibri" w:cs="Arial"/>
                <w:sz w:val="20"/>
              </w:rPr>
            </w:pPr>
          </w:p>
        </w:tc>
      </w:tr>
    </w:tbl>
    <w:p w14:paraId="5B6A0272" w14:textId="77777777" w:rsidR="009111DE" w:rsidRPr="00F83362" w:rsidRDefault="00F83362" w:rsidP="00F83362">
      <w:pPr>
        <w:pStyle w:val="Luettelokappale"/>
        <w:numPr>
          <w:ilvl w:val="0"/>
          <w:numId w:val="26"/>
        </w:numPr>
        <w:ind w:left="426" w:hanging="426"/>
        <w:rPr>
          <w:rFonts w:ascii="Calibri" w:hAnsi="Calibri" w:cs="Arial"/>
          <w:b/>
        </w:rPr>
      </w:pPr>
      <w:r>
        <w:rPr>
          <w:rFonts w:ascii="Calibri" w:hAnsi="Calibri" w:cs="Arial"/>
          <w:b/>
        </w:rPr>
        <w:t>FISE pätevyyslautakunnan</w:t>
      </w:r>
      <w:r w:rsidR="009111DE" w:rsidRPr="00F83362">
        <w:rPr>
          <w:rFonts w:ascii="Calibri" w:hAnsi="Calibri" w:cs="Arial"/>
          <w:b/>
        </w:rPr>
        <w:t xml:space="preserve"> merkintöjä</w:t>
      </w:r>
    </w:p>
    <w:tbl>
      <w:tblPr>
        <w:tblW w:w="96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898"/>
        <w:gridCol w:w="2409"/>
        <w:gridCol w:w="3324"/>
      </w:tblGrid>
      <w:tr w:rsidR="009111DE" w:rsidRPr="006651DC" w14:paraId="1202FC78" w14:textId="77777777" w:rsidTr="00CF0D33">
        <w:trPr>
          <w:cantSplit/>
          <w:trHeight w:val="564"/>
        </w:trPr>
        <w:tc>
          <w:tcPr>
            <w:tcW w:w="3898" w:type="dxa"/>
          </w:tcPr>
          <w:p w14:paraId="0CECC5BB" w14:textId="77777777" w:rsidR="009111DE" w:rsidRPr="008C7965" w:rsidRDefault="00F83362" w:rsidP="009111DE">
            <w:pPr>
              <w:pStyle w:val="Vakiosisennys"/>
              <w:spacing w:before="0"/>
              <w:ind w:left="0"/>
              <w:rPr>
                <w:rFonts w:ascii="Calibri" w:hAnsi="Calibri" w:cs="Arial"/>
                <w:sz w:val="20"/>
              </w:rPr>
            </w:pPr>
            <w:r w:rsidRPr="008C7965">
              <w:rPr>
                <w:rFonts w:ascii="Calibri" w:hAnsi="Calibri" w:cs="Arial"/>
                <w:sz w:val="20"/>
              </w:rPr>
              <w:t>Py</w:t>
            </w:r>
            <w:r w:rsidR="008C7965" w:rsidRPr="008C7965">
              <w:rPr>
                <w:rFonts w:ascii="Calibri" w:hAnsi="Calibri" w:cs="Arial"/>
                <w:sz w:val="20"/>
              </w:rPr>
              <w:t>ydetyt lisäselvitykset</w:t>
            </w:r>
          </w:p>
          <w:p w14:paraId="726A4323" w14:textId="77777777" w:rsidR="009111DE" w:rsidRPr="008C7965" w:rsidRDefault="009111DE" w:rsidP="009111DE">
            <w:pPr>
              <w:pStyle w:val="Vakiosisennys"/>
              <w:spacing w:before="0"/>
              <w:ind w:left="0"/>
              <w:rPr>
                <w:rFonts w:ascii="Calibri" w:hAnsi="Calibri" w:cs="Arial"/>
                <w:sz w:val="20"/>
              </w:rPr>
            </w:pPr>
          </w:p>
        </w:tc>
        <w:tc>
          <w:tcPr>
            <w:tcW w:w="2409" w:type="dxa"/>
          </w:tcPr>
          <w:p w14:paraId="719E9C5C" w14:textId="77777777" w:rsidR="009111DE" w:rsidRPr="008C7965" w:rsidRDefault="008C7965" w:rsidP="008C7965">
            <w:pPr>
              <w:pStyle w:val="Vakiosisennys"/>
              <w:spacing w:before="0"/>
              <w:ind w:left="0"/>
              <w:rPr>
                <w:rFonts w:ascii="Calibri" w:hAnsi="Calibri" w:cs="Arial"/>
                <w:sz w:val="20"/>
              </w:rPr>
            </w:pPr>
            <w:r w:rsidRPr="008C7965">
              <w:rPr>
                <w:rFonts w:ascii="Calibri" w:hAnsi="Calibri" w:cs="Arial"/>
                <w:sz w:val="20"/>
              </w:rPr>
              <w:t>Lisäselvitykset saapuneet</w:t>
            </w:r>
          </w:p>
        </w:tc>
        <w:tc>
          <w:tcPr>
            <w:tcW w:w="3324" w:type="dxa"/>
          </w:tcPr>
          <w:p w14:paraId="6CE15EFE" w14:textId="77777777" w:rsidR="009111DE" w:rsidRPr="006651DC" w:rsidRDefault="008C7965" w:rsidP="009111DE">
            <w:pPr>
              <w:pStyle w:val="Vakiosisennys"/>
              <w:spacing w:before="0"/>
              <w:ind w:left="0"/>
              <w:rPr>
                <w:rFonts w:ascii="Calibri" w:hAnsi="Calibri" w:cs="Arial"/>
                <w:b/>
                <w:sz w:val="20"/>
              </w:rPr>
            </w:pPr>
            <w:r>
              <w:rPr>
                <w:rFonts w:ascii="Calibri" w:hAnsi="Calibri" w:cs="Arial"/>
                <w:b/>
                <w:sz w:val="20"/>
              </w:rPr>
              <w:t>Lautakunnan päätös pätevyydestä</w:t>
            </w:r>
          </w:p>
          <w:p w14:paraId="1D0633EE" w14:textId="77777777" w:rsidR="009111DE" w:rsidRPr="006651DC" w:rsidRDefault="009111DE" w:rsidP="009111DE">
            <w:pPr>
              <w:pStyle w:val="Vakiosisennys"/>
              <w:spacing w:before="0"/>
              <w:ind w:left="0"/>
              <w:rPr>
                <w:rFonts w:ascii="Calibri" w:hAnsi="Calibri" w:cs="Arial"/>
                <w:sz w:val="20"/>
              </w:rPr>
            </w:pPr>
          </w:p>
        </w:tc>
      </w:tr>
    </w:tbl>
    <w:p w14:paraId="179C3441" w14:textId="77777777" w:rsidR="009111DE" w:rsidRDefault="009111DE" w:rsidP="009111DE">
      <w:pPr>
        <w:rPr>
          <w:rFonts w:ascii="Calibri" w:hAnsi="Calibri" w:cs="Arial"/>
          <w:b/>
          <w:sz w:val="20"/>
        </w:rPr>
      </w:pPr>
    </w:p>
    <w:p w14:paraId="5E8D5EFA" w14:textId="77777777" w:rsidR="009111DE" w:rsidRDefault="009111DE" w:rsidP="009B2572">
      <w:pPr>
        <w:rPr>
          <w:rFonts w:ascii="Calibri" w:hAnsi="Calibri" w:cs="Arial"/>
          <w:b/>
          <w:sz w:val="20"/>
        </w:rPr>
      </w:pPr>
    </w:p>
    <w:p w14:paraId="708193F4" w14:textId="77777777" w:rsidR="00CF0D33" w:rsidRDefault="00CF0D33" w:rsidP="009B2572">
      <w:pPr>
        <w:rPr>
          <w:rFonts w:ascii="Calibri" w:hAnsi="Calibri" w:cs="Arial"/>
          <w:b/>
          <w:sz w:val="20"/>
        </w:rPr>
      </w:pPr>
    </w:p>
    <w:p w14:paraId="3615F080" w14:textId="77777777" w:rsidR="00D235C7" w:rsidRDefault="00D235C7" w:rsidP="009B2572">
      <w:pPr>
        <w:rPr>
          <w:rFonts w:asciiTheme="minorHAnsi" w:hAnsiTheme="minorHAnsi" w:cs="Arial"/>
          <w:sz w:val="17"/>
          <w:szCs w:val="17"/>
        </w:rPr>
      </w:pPr>
    </w:p>
    <w:p w14:paraId="02B837E5" w14:textId="77777777" w:rsidR="00716F81" w:rsidRPr="006651DC" w:rsidRDefault="00716F81" w:rsidP="00716F81">
      <w:pPr>
        <w:pStyle w:val="Vakiosisennys"/>
        <w:spacing w:before="0"/>
        <w:ind w:left="0"/>
        <w:rPr>
          <w:rFonts w:ascii="Calibri" w:hAnsi="Calibri" w:cs="Arial"/>
          <w:b/>
        </w:rPr>
      </w:pPr>
      <w:r w:rsidRPr="006651DC">
        <w:rPr>
          <w:rFonts w:ascii="Calibri" w:hAnsi="Calibri" w:cs="Arial"/>
          <w:b/>
        </w:rPr>
        <w:lastRenderedPageBreak/>
        <w:t>LIITE 1. OPINTOSUORITUKSET</w:t>
      </w:r>
    </w:p>
    <w:p w14:paraId="7044F40D" w14:textId="77777777" w:rsidR="00716F81" w:rsidRPr="006651DC" w:rsidRDefault="00716F81" w:rsidP="00716F81">
      <w:pPr>
        <w:pStyle w:val="Vakiosisennys"/>
        <w:spacing w:before="0"/>
        <w:ind w:left="0"/>
        <w:rPr>
          <w:rFonts w:ascii="Calibri" w:hAnsi="Calibri" w:cs="Arial"/>
          <w:b/>
          <w:sz w:val="20"/>
        </w:rPr>
      </w:pPr>
    </w:p>
    <w:p w14:paraId="205388D8" w14:textId="77777777" w:rsidR="00716F81" w:rsidRPr="00591D0D" w:rsidRDefault="00716F81" w:rsidP="00716F81">
      <w:pPr>
        <w:pStyle w:val="Vakiosisennys"/>
        <w:spacing w:before="0"/>
        <w:ind w:left="0"/>
        <w:rPr>
          <w:rFonts w:ascii="Calibri" w:hAnsi="Calibri" w:cs="Arial"/>
          <w:sz w:val="20"/>
        </w:rPr>
      </w:pPr>
      <w:r w:rsidRPr="00591D0D">
        <w:rPr>
          <w:rFonts w:ascii="Calibri" w:hAnsi="Calibri" w:cs="Arial"/>
          <w:sz w:val="20"/>
        </w:rPr>
        <w:t xml:space="preserve">Hakiessasi pätevyyttä ensimmäistä kertaa, merkitse tähän liitteeseen lomakkeen kohtiin </w:t>
      </w:r>
      <w:r w:rsidRPr="00FD7B91">
        <w:rPr>
          <w:rFonts w:ascii="Calibri" w:hAnsi="Calibri" w:cs="Arial"/>
          <w:b/>
          <w:sz w:val="20"/>
        </w:rPr>
        <w:t xml:space="preserve">2. </w:t>
      </w:r>
      <w:r w:rsidR="009D2A4D">
        <w:rPr>
          <w:rFonts w:ascii="Calibri" w:hAnsi="Calibri" w:cs="Arial"/>
          <w:b/>
          <w:sz w:val="20"/>
        </w:rPr>
        <w:t>LVI-alan tutkinto</w:t>
      </w:r>
      <w:r w:rsidRPr="00591D0D">
        <w:rPr>
          <w:rFonts w:ascii="Calibri" w:hAnsi="Calibri" w:cs="Arial"/>
          <w:b/>
          <w:sz w:val="20"/>
        </w:rPr>
        <w:t xml:space="preserve"> </w:t>
      </w:r>
      <w:r w:rsidRPr="00591D0D">
        <w:rPr>
          <w:rFonts w:ascii="Calibri" w:hAnsi="Calibri" w:cs="Arial"/>
          <w:sz w:val="20"/>
        </w:rPr>
        <w:t>ja</w:t>
      </w:r>
      <w:r>
        <w:rPr>
          <w:rFonts w:ascii="Calibri" w:hAnsi="Calibri" w:cs="Arial"/>
          <w:b/>
          <w:sz w:val="20"/>
        </w:rPr>
        <w:t xml:space="preserve"> 3</w:t>
      </w:r>
      <w:r w:rsidRPr="00591D0D">
        <w:rPr>
          <w:rFonts w:ascii="Calibri" w:hAnsi="Calibri" w:cs="Arial"/>
          <w:b/>
          <w:sz w:val="20"/>
        </w:rPr>
        <w:t>. Jatko- ja täydennyskoulutus</w:t>
      </w:r>
      <w:r w:rsidRPr="00591D0D">
        <w:rPr>
          <w:rFonts w:ascii="Calibri" w:hAnsi="Calibri" w:cs="Arial"/>
          <w:sz w:val="20"/>
        </w:rPr>
        <w:t xml:space="preserve"> liittyvät suunnittelijan pätevyyden toteamisen kannalta merkittävät opintosuoritukset opintopisteinä (=</w:t>
      </w:r>
      <w:r>
        <w:rPr>
          <w:rFonts w:ascii="Calibri" w:hAnsi="Calibri" w:cs="Arial"/>
          <w:sz w:val="20"/>
        </w:rPr>
        <w:t xml:space="preserve"> </w:t>
      </w:r>
      <w:r w:rsidRPr="00591D0D">
        <w:rPr>
          <w:rFonts w:ascii="Calibri" w:hAnsi="Calibri" w:cs="Arial"/>
          <w:sz w:val="20"/>
        </w:rPr>
        <w:t>op)</w:t>
      </w:r>
      <w:r>
        <w:rPr>
          <w:rFonts w:ascii="Calibri" w:hAnsi="Calibri" w:cs="Arial"/>
          <w:sz w:val="20"/>
        </w:rPr>
        <w:t>.</w:t>
      </w:r>
      <w:r w:rsidRPr="00591D0D">
        <w:rPr>
          <w:rFonts w:ascii="Calibri" w:hAnsi="Calibri" w:cs="Arial"/>
          <w:sz w:val="20"/>
        </w:rPr>
        <w:t xml:space="preserve"> </w:t>
      </w:r>
      <w:r>
        <w:rPr>
          <w:rFonts w:ascii="Calibri" w:hAnsi="Calibri" w:cs="Arial"/>
          <w:sz w:val="20"/>
        </w:rPr>
        <w:t>Jos</w:t>
      </w:r>
      <w:r w:rsidRPr="00591D0D">
        <w:rPr>
          <w:rFonts w:ascii="Calibri" w:hAnsi="Calibri" w:cs="Arial"/>
          <w:sz w:val="20"/>
        </w:rPr>
        <w:t xml:space="preserve"> opintosuoritukset on esitetty muissa yksiköissä kuin opintopisteinä, hakijan</w:t>
      </w:r>
      <w:r>
        <w:rPr>
          <w:rFonts w:ascii="Calibri" w:hAnsi="Calibri" w:cs="Arial"/>
          <w:sz w:val="20"/>
        </w:rPr>
        <w:t xml:space="preserve"> tulee</w:t>
      </w:r>
      <w:r w:rsidRPr="00591D0D">
        <w:rPr>
          <w:rFonts w:ascii="Calibri" w:hAnsi="Calibri" w:cs="Arial"/>
          <w:sz w:val="20"/>
        </w:rPr>
        <w:t xml:space="preserve"> muuntaa ne opintopisteiksi.  Katso ohje tämän liitteen lopusta.</w:t>
      </w:r>
    </w:p>
    <w:p w14:paraId="3FB58316" w14:textId="77777777" w:rsidR="00716F81" w:rsidRPr="00591D0D" w:rsidRDefault="00716F81" w:rsidP="00716F81">
      <w:pPr>
        <w:pStyle w:val="Vakiosisennys"/>
        <w:spacing w:before="0"/>
        <w:ind w:left="0"/>
        <w:rPr>
          <w:rFonts w:ascii="Calibri" w:hAnsi="Calibri" w:cs="Arial"/>
          <w:sz w:val="20"/>
        </w:rPr>
      </w:pPr>
    </w:p>
    <w:p w14:paraId="3172BACF" w14:textId="77777777" w:rsidR="00716F81" w:rsidRPr="00C06C80" w:rsidRDefault="00716F81" w:rsidP="00716F81">
      <w:pPr>
        <w:pStyle w:val="Vakiosisennys"/>
        <w:spacing w:before="0"/>
        <w:ind w:left="0"/>
        <w:rPr>
          <w:rFonts w:ascii="Calibri" w:hAnsi="Calibri" w:cs="Arial"/>
          <w:sz w:val="20"/>
        </w:rPr>
      </w:pPr>
      <w:r w:rsidRPr="00591D0D">
        <w:rPr>
          <w:rFonts w:ascii="Calibri" w:hAnsi="Calibri" w:cs="Arial"/>
          <w:sz w:val="20"/>
        </w:rPr>
        <w:t xml:space="preserve">Hakiessasi pätevyyden uusintaa, merkitse tähän liitteeseen </w:t>
      </w:r>
      <w:r w:rsidRPr="00591D0D">
        <w:rPr>
          <w:rFonts w:ascii="Calibri" w:hAnsi="Calibri" w:cs="Arial"/>
          <w:b/>
          <w:sz w:val="20"/>
        </w:rPr>
        <w:t>VAIN</w:t>
      </w:r>
      <w:r w:rsidRPr="00591D0D">
        <w:rPr>
          <w:rFonts w:ascii="Calibri" w:hAnsi="Calibri" w:cs="Arial"/>
          <w:sz w:val="20"/>
        </w:rPr>
        <w:t xml:space="preserve"> lomakkeen kohtaan </w:t>
      </w:r>
      <w:r>
        <w:rPr>
          <w:rFonts w:ascii="Calibri" w:hAnsi="Calibri" w:cs="Arial"/>
          <w:b/>
          <w:sz w:val="20"/>
        </w:rPr>
        <w:t>3</w:t>
      </w:r>
      <w:r w:rsidRPr="00591D0D">
        <w:rPr>
          <w:rFonts w:ascii="Calibri" w:hAnsi="Calibri" w:cs="Arial"/>
          <w:b/>
          <w:sz w:val="20"/>
        </w:rPr>
        <w:t>. Päivityskoulutus</w:t>
      </w:r>
      <w:r w:rsidRPr="00591D0D">
        <w:rPr>
          <w:rFonts w:ascii="Calibri" w:hAnsi="Calibri" w:cs="Arial"/>
          <w:sz w:val="20"/>
        </w:rPr>
        <w:t xml:space="preserve"> liittyvät suunnittelijan pätevyyden uusinnan kannalta merkittävät opintosuoritukset.</w:t>
      </w:r>
    </w:p>
    <w:p w14:paraId="19756C8C" w14:textId="77777777" w:rsidR="00716F81" w:rsidRPr="006651DC" w:rsidRDefault="00716F81" w:rsidP="00716F81">
      <w:pPr>
        <w:pStyle w:val="Vakiosisennys"/>
        <w:spacing w:before="0"/>
        <w:ind w:left="0"/>
        <w:rPr>
          <w:rFonts w:ascii="Calibri" w:hAnsi="Calibri" w:cs="Arial"/>
          <w:sz w:val="20"/>
        </w:rPr>
      </w:pPr>
    </w:p>
    <w:p w14:paraId="48D1E610" w14:textId="77777777" w:rsidR="00716F81" w:rsidRPr="00CB2E81" w:rsidRDefault="00716F81" w:rsidP="00716F81">
      <w:pPr>
        <w:pStyle w:val="Vakiosisennys"/>
        <w:spacing w:before="0"/>
        <w:ind w:left="0"/>
        <w:rPr>
          <w:rFonts w:ascii="Calibri" w:hAnsi="Calibri" w:cs="Arial"/>
          <w:sz w:val="20"/>
        </w:rPr>
      </w:pPr>
      <w:r w:rsidRPr="006651DC">
        <w:rPr>
          <w:rFonts w:ascii="Calibri" w:hAnsi="Calibri" w:cs="Arial"/>
          <w:sz w:val="20"/>
        </w:rPr>
        <w:t>YM:n ohjeen YM2/601/2015 12.3.2015 mukaan eri vaativuusluokissa vaaditaan, että tutkinto ja sitä täydentävät opinnot sisältävät</w:t>
      </w:r>
      <w:r>
        <w:rPr>
          <w:rFonts w:ascii="Calibri" w:hAnsi="Calibri" w:cs="Arial"/>
          <w:sz w:val="20"/>
        </w:rPr>
        <w:t xml:space="preserve"> ilmanvaihtosuunnittelussa ja kiinteistön vesi- ja viemärilaitteiston suunnittelussa: </w:t>
      </w:r>
      <w:r w:rsidRPr="00CB2E81">
        <w:rPr>
          <w:rFonts w:ascii="Calibri" w:hAnsi="Calibri" w:cs="Arial"/>
          <w:sz w:val="20"/>
        </w:rPr>
        <w:t>ilmanvaihto- ja ilmastointitekniikkaa ja sisäilmasto-olosuhteita, lämmitys- ja energiankäyttötekniikkaa, jäähdytystekniikkaa, säätötekniikkaa ja kiinteistöautomaatiota,</w:t>
      </w:r>
      <w:r>
        <w:rPr>
          <w:rFonts w:ascii="Calibri" w:hAnsi="Calibri" w:cs="Arial"/>
          <w:sz w:val="20"/>
        </w:rPr>
        <w:t xml:space="preserve"> vesi- ja viemäritekniikkaa, virtaustekniikkaa,</w:t>
      </w:r>
      <w:r w:rsidRPr="00CB2E81">
        <w:rPr>
          <w:rFonts w:ascii="Calibri" w:hAnsi="Calibri" w:cs="Arial"/>
          <w:sz w:val="20"/>
        </w:rPr>
        <w:t xml:space="preserve"> LVI-suunnittelua, LVI-järjestelmien mitoitusta ja dokumentointia</w:t>
      </w:r>
      <w:r>
        <w:rPr>
          <w:rFonts w:ascii="Calibri" w:hAnsi="Calibri" w:cs="Arial"/>
          <w:sz w:val="20"/>
        </w:rPr>
        <w:t xml:space="preserve"> </w:t>
      </w:r>
      <w:r w:rsidRPr="00CB2E81">
        <w:rPr>
          <w:rFonts w:ascii="Calibri" w:hAnsi="Calibri" w:cs="Arial"/>
          <w:sz w:val="20"/>
        </w:rPr>
        <w:t>yhteensä vähintään:</w:t>
      </w:r>
    </w:p>
    <w:p w14:paraId="3773DE49" w14:textId="77777777" w:rsidR="00716F81" w:rsidRPr="00AD1342" w:rsidRDefault="00716F81" w:rsidP="00716F81">
      <w:pPr>
        <w:pStyle w:val="Vakiosisennys"/>
        <w:numPr>
          <w:ilvl w:val="0"/>
          <w:numId w:val="14"/>
        </w:numPr>
        <w:spacing w:before="0"/>
        <w:rPr>
          <w:rFonts w:ascii="Calibri" w:hAnsi="Calibri" w:cs="Arial"/>
          <w:sz w:val="20"/>
        </w:rPr>
      </w:pPr>
      <w:r w:rsidRPr="00AD1342">
        <w:rPr>
          <w:rFonts w:ascii="Calibri" w:hAnsi="Calibri" w:cs="Arial"/>
          <w:sz w:val="20"/>
        </w:rPr>
        <w:t>tavanomainen luokka 30 op</w:t>
      </w:r>
    </w:p>
    <w:p w14:paraId="732374A0" w14:textId="77777777" w:rsidR="00716F81" w:rsidRPr="00AD1342" w:rsidRDefault="00716F81" w:rsidP="00716F81">
      <w:pPr>
        <w:pStyle w:val="Vakiosisennys"/>
        <w:numPr>
          <w:ilvl w:val="0"/>
          <w:numId w:val="14"/>
        </w:numPr>
        <w:spacing w:before="0"/>
        <w:rPr>
          <w:rFonts w:ascii="Calibri" w:hAnsi="Calibri" w:cs="Arial"/>
          <w:sz w:val="20"/>
        </w:rPr>
      </w:pPr>
      <w:r w:rsidRPr="00AD1342">
        <w:rPr>
          <w:rFonts w:ascii="Calibri" w:hAnsi="Calibri" w:cs="Arial"/>
          <w:sz w:val="20"/>
        </w:rPr>
        <w:t>vaativa luokka 40 op</w:t>
      </w:r>
    </w:p>
    <w:p w14:paraId="323E23B9" w14:textId="77777777" w:rsidR="00716F81" w:rsidRPr="00AD1342" w:rsidRDefault="00716F81" w:rsidP="00716F81">
      <w:pPr>
        <w:pStyle w:val="Vakiosisennys"/>
        <w:numPr>
          <w:ilvl w:val="0"/>
          <w:numId w:val="14"/>
        </w:numPr>
        <w:spacing w:before="0"/>
        <w:rPr>
          <w:rFonts w:ascii="Calibri" w:hAnsi="Calibri" w:cs="Arial"/>
          <w:sz w:val="20"/>
        </w:rPr>
      </w:pPr>
      <w:r w:rsidRPr="00AD1342">
        <w:rPr>
          <w:rFonts w:ascii="Calibri" w:hAnsi="Calibri" w:cs="Arial"/>
          <w:sz w:val="20"/>
        </w:rPr>
        <w:t>poikkeuksellisen vaativa luokka 45 op</w:t>
      </w:r>
    </w:p>
    <w:p w14:paraId="14ED44F4" w14:textId="77777777" w:rsidR="00716F81" w:rsidRPr="006651DC" w:rsidRDefault="00716F81" w:rsidP="00716F81">
      <w:pPr>
        <w:pStyle w:val="Vakiosisennys"/>
        <w:spacing w:before="0"/>
        <w:ind w:left="0"/>
        <w:rPr>
          <w:rFonts w:ascii="Calibri" w:hAnsi="Calibri" w:cs="Arial"/>
          <w:sz w:val="20"/>
        </w:rPr>
      </w:pPr>
    </w:p>
    <w:p w14:paraId="6D7B08D3" w14:textId="77777777" w:rsidR="00716F81" w:rsidRPr="006651DC" w:rsidRDefault="00716F81" w:rsidP="00716F81">
      <w:pPr>
        <w:pStyle w:val="Vakiosisennys"/>
        <w:spacing w:before="0"/>
        <w:ind w:left="0"/>
        <w:rPr>
          <w:rFonts w:ascii="Calibri" w:hAnsi="Calibri" w:cs="Arial"/>
          <w:sz w:val="20"/>
        </w:rPr>
      </w:pPr>
      <w:r w:rsidRPr="006651DC">
        <w:rPr>
          <w:rFonts w:ascii="Calibri" w:hAnsi="Calibri" w:cs="Arial"/>
          <w:sz w:val="20"/>
        </w:rPr>
        <w:t>Em. yhteismäärän on sisällettävä opintoja kaikista mainituista aiheista. Seuraavista aiheista vaaditaan vähintään alla esitetyt opintopistemäärät:</w:t>
      </w:r>
    </w:p>
    <w:p w14:paraId="240E6BBC" w14:textId="77777777" w:rsidR="00716F81" w:rsidRPr="0093384A" w:rsidRDefault="00716F81" w:rsidP="00716F81">
      <w:pPr>
        <w:pStyle w:val="Vakiosisennys"/>
        <w:numPr>
          <w:ilvl w:val="0"/>
          <w:numId w:val="15"/>
        </w:numPr>
        <w:spacing w:before="0"/>
        <w:rPr>
          <w:rFonts w:ascii="Calibri" w:hAnsi="Calibri" w:cs="Arial"/>
          <w:sz w:val="20"/>
        </w:rPr>
      </w:pPr>
      <w:r w:rsidRPr="0093384A">
        <w:rPr>
          <w:rFonts w:ascii="Calibri" w:hAnsi="Calibri" w:cs="Arial"/>
          <w:sz w:val="20"/>
        </w:rPr>
        <w:t xml:space="preserve">tavanomaisessa luokassa: </w:t>
      </w:r>
      <w:r>
        <w:rPr>
          <w:rFonts w:ascii="Calibri" w:hAnsi="Calibri" w:cs="Arial"/>
          <w:sz w:val="20"/>
        </w:rPr>
        <w:t>lämmitys</w:t>
      </w:r>
      <w:r w:rsidRPr="0093384A">
        <w:rPr>
          <w:rFonts w:ascii="Calibri" w:hAnsi="Calibri" w:cs="Arial"/>
          <w:sz w:val="20"/>
        </w:rPr>
        <w:t>-, vesi-, ilmastointi ja jäähdytystekniikkaa 25 op.</w:t>
      </w:r>
    </w:p>
    <w:p w14:paraId="5847C01F" w14:textId="77777777" w:rsidR="00716F81" w:rsidRPr="0093384A" w:rsidRDefault="00716F81" w:rsidP="00716F81">
      <w:pPr>
        <w:pStyle w:val="Vakiosisennys"/>
        <w:numPr>
          <w:ilvl w:val="0"/>
          <w:numId w:val="15"/>
        </w:numPr>
        <w:spacing w:before="0"/>
        <w:rPr>
          <w:rFonts w:ascii="Calibri" w:hAnsi="Calibri" w:cs="Arial"/>
          <w:sz w:val="20"/>
        </w:rPr>
      </w:pPr>
      <w:r w:rsidRPr="0093384A">
        <w:rPr>
          <w:rFonts w:ascii="Calibri" w:hAnsi="Calibri" w:cs="Arial"/>
          <w:sz w:val="20"/>
        </w:rPr>
        <w:t xml:space="preserve">vaativassa luokassa: </w:t>
      </w:r>
      <w:r>
        <w:rPr>
          <w:rFonts w:ascii="Calibri" w:hAnsi="Calibri" w:cs="Arial"/>
          <w:sz w:val="20"/>
        </w:rPr>
        <w:t>lämmitys</w:t>
      </w:r>
      <w:r w:rsidRPr="0093384A">
        <w:rPr>
          <w:rFonts w:ascii="Calibri" w:hAnsi="Calibri" w:cs="Arial"/>
          <w:sz w:val="20"/>
        </w:rPr>
        <w:t>-, vesi-, ilmastointi ja jäähdytystekni</w:t>
      </w:r>
      <w:r>
        <w:rPr>
          <w:rFonts w:ascii="Calibri" w:hAnsi="Calibri" w:cs="Arial"/>
          <w:sz w:val="20"/>
        </w:rPr>
        <w:t xml:space="preserve">ikkaa 30 </w:t>
      </w:r>
      <w:r w:rsidRPr="0093384A">
        <w:rPr>
          <w:rFonts w:ascii="Calibri" w:hAnsi="Calibri" w:cs="Arial"/>
          <w:sz w:val="20"/>
        </w:rPr>
        <w:t>op.</w:t>
      </w:r>
    </w:p>
    <w:p w14:paraId="53A24146" w14:textId="77777777" w:rsidR="00716F81" w:rsidRPr="0093384A" w:rsidRDefault="00716F81" w:rsidP="00716F81">
      <w:pPr>
        <w:pStyle w:val="Vakiosisennys"/>
        <w:numPr>
          <w:ilvl w:val="0"/>
          <w:numId w:val="15"/>
        </w:numPr>
        <w:spacing w:before="0"/>
        <w:rPr>
          <w:rFonts w:ascii="Calibri" w:hAnsi="Calibri" w:cs="Arial"/>
          <w:sz w:val="20"/>
        </w:rPr>
      </w:pPr>
      <w:r w:rsidRPr="0093384A">
        <w:rPr>
          <w:rFonts w:ascii="Calibri" w:hAnsi="Calibri" w:cs="Arial"/>
          <w:sz w:val="20"/>
        </w:rPr>
        <w:t xml:space="preserve">poikkeuksellisen vaativassa luokassa: </w:t>
      </w:r>
      <w:r>
        <w:rPr>
          <w:rFonts w:ascii="Calibri" w:hAnsi="Calibri" w:cs="Arial"/>
          <w:sz w:val="20"/>
        </w:rPr>
        <w:t>lämmitys</w:t>
      </w:r>
      <w:r w:rsidRPr="0093384A">
        <w:rPr>
          <w:rFonts w:ascii="Calibri" w:hAnsi="Calibri" w:cs="Arial"/>
          <w:sz w:val="20"/>
        </w:rPr>
        <w:t>-, vesi-, ilmastointi ja jäähdytystekni</w:t>
      </w:r>
      <w:r>
        <w:rPr>
          <w:rFonts w:ascii="Calibri" w:hAnsi="Calibri" w:cs="Arial"/>
          <w:sz w:val="20"/>
        </w:rPr>
        <w:t>ikkaa 35</w:t>
      </w:r>
      <w:r w:rsidRPr="0093384A">
        <w:rPr>
          <w:rFonts w:ascii="Calibri" w:hAnsi="Calibri" w:cs="Arial"/>
          <w:sz w:val="20"/>
        </w:rPr>
        <w:t xml:space="preserve"> op.</w:t>
      </w:r>
    </w:p>
    <w:p w14:paraId="12AEF65F" w14:textId="77777777" w:rsidR="00716F81" w:rsidRPr="006651DC" w:rsidRDefault="00716F81" w:rsidP="00716F81">
      <w:pPr>
        <w:pStyle w:val="Vakiosisennys"/>
        <w:spacing w:before="0"/>
        <w:ind w:left="720"/>
        <w:rPr>
          <w:rFonts w:ascii="Calibri" w:hAnsi="Calibri" w:cs="Arial"/>
          <w:sz w:val="20"/>
          <w:highlight w:val="green"/>
        </w:rPr>
      </w:pPr>
      <w:r>
        <w:rPr>
          <w:rFonts w:ascii="Calibri" w:hAnsi="Calibri" w:cs="Arial"/>
          <w:sz w:val="20"/>
          <w:highlight w:val="green"/>
        </w:rPr>
        <w:t xml:space="preserve"> </w:t>
      </w:r>
    </w:p>
    <w:p w14:paraId="5D2E491E" w14:textId="77777777" w:rsidR="00716F81" w:rsidRPr="006651DC" w:rsidRDefault="00716F81" w:rsidP="00716F81">
      <w:pPr>
        <w:rPr>
          <w:rFonts w:ascii="Calibri" w:hAnsi="Calibri" w:cs="Arial"/>
          <w:b/>
          <w:sz w:val="20"/>
        </w:rPr>
      </w:pPr>
    </w:p>
    <w:p w14:paraId="53B7DCFD" w14:textId="77777777" w:rsidR="00716F81" w:rsidRPr="006651DC" w:rsidRDefault="00716F81" w:rsidP="00716F81">
      <w:pPr>
        <w:rPr>
          <w:rFonts w:ascii="Calibri" w:hAnsi="Calibri" w:cs="Arial"/>
          <w:sz w:val="20"/>
        </w:rPr>
      </w:pPr>
      <w:r w:rsidRPr="006651DC">
        <w:rPr>
          <w:rFonts w:ascii="Calibri" w:hAnsi="Calibri" w:cs="Arial"/>
          <w:b/>
          <w:sz w:val="20"/>
        </w:rPr>
        <w:t>TUTKINTOON SISÄLTYVÄT OPINTOSUORITUKSET</w:t>
      </w:r>
      <w:r w:rsidRPr="006651DC">
        <w:rPr>
          <w:rFonts w:ascii="Calibri" w:hAnsi="Calibri" w:cs="Arial"/>
          <w:sz w:val="20"/>
        </w:rPr>
        <w:t>, jotka luetaan mukaan yllä esitettyihin opintopistevaatimuksiin.</w:t>
      </w:r>
    </w:p>
    <w:tbl>
      <w:tblPr>
        <w:tblW w:w="98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00" w:firstRow="0" w:lastRow="0" w:firstColumn="0" w:lastColumn="0" w:noHBand="0" w:noVBand="0"/>
      </w:tblPr>
      <w:tblGrid>
        <w:gridCol w:w="4181"/>
        <w:gridCol w:w="709"/>
        <w:gridCol w:w="1559"/>
        <w:gridCol w:w="3402"/>
      </w:tblGrid>
      <w:tr w:rsidR="00716F81" w:rsidRPr="006651DC" w14:paraId="3D52BE29" w14:textId="77777777" w:rsidTr="00E3265A">
        <w:tc>
          <w:tcPr>
            <w:tcW w:w="4181" w:type="dxa"/>
          </w:tcPr>
          <w:p w14:paraId="4FA5AEA0" w14:textId="77777777" w:rsidR="00716F81" w:rsidRPr="006651DC" w:rsidRDefault="00716F81" w:rsidP="00E3265A">
            <w:pPr>
              <w:rPr>
                <w:rFonts w:ascii="Calibri" w:hAnsi="Calibri" w:cs="Arial"/>
                <w:sz w:val="16"/>
              </w:rPr>
            </w:pPr>
            <w:r w:rsidRPr="006651DC">
              <w:rPr>
                <w:rFonts w:ascii="Calibri" w:hAnsi="Calibri" w:cs="Arial"/>
                <w:b/>
                <w:sz w:val="16"/>
              </w:rPr>
              <w:t>Opintojakson nimi</w:t>
            </w:r>
          </w:p>
        </w:tc>
        <w:tc>
          <w:tcPr>
            <w:tcW w:w="709" w:type="dxa"/>
          </w:tcPr>
          <w:p w14:paraId="22290C5D" w14:textId="77777777" w:rsidR="00716F81" w:rsidRPr="006651DC" w:rsidRDefault="00716F81" w:rsidP="00E3265A">
            <w:pPr>
              <w:spacing w:before="60"/>
              <w:rPr>
                <w:rFonts w:ascii="Calibri" w:hAnsi="Calibri" w:cs="Arial"/>
                <w:b/>
                <w:sz w:val="16"/>
              </w:rPr>
            </w:pPr>
            <w:r w:rsidRPr="006651DC">
              <w:rPr>
                <w:rFonts w:ascii="Calibri" w:hAnsi="Calibri" w:cs="Arial"/>
                <w:b/>
                <w:sz w:val="16"/>
              </w:rPr>
              <w:t>op</w:t>
            </w:r>
          </w:p>
        </w:tc>
        <w:tc>
          <w:tcPr>
            <w:tcW w:w="1559" w:type="dxa"/>
          </w:tcPr>
          <w:p w14:paraId="1BCC1644" w14:textId="77777777" w:rsidR="00716F81" w:rsidRPr="006651DC" w:rsidRDefault="00716F81" w:rsidP="00E3265A">
            <w:pPr>
              <w:spacing w:before="60"/>
              <w:rPr>
                <w:rFonts w:ascii="Calibri" w:hAnsi="Calibri" w:cs="Arial"/>
                <w:b/>
                <w:sz w:val="16"/>
              </w:rPr>
            </w:pPr>
            <w:r w:rsidRPr="006651DC">
              <w:rPr>
                <w:rFonts w:ascii="Calibri" w:hAnsi="Calibri" w:cs="Arial"/>
                <w:b/>
                <w:sz w:val="16"/>
              </w:rPr>
              <w:t>Aihealueen lyhenne ja sen osuus op</w:t>
            </w:r>
          </w:p>
        </w:tc>
        <w:tc>
          <w:tcPr>
            <w:tcW w:w="3402" w:type="dxa"/>
          </w:tcPr>
          <w:p w14:paraId="7F7EF74E" w14:textId="77777777" w:rsidR="00716F81" w:rsidRPr="006651DC" w:rsidRDefault="00716F81" w:rsidP="00E3265A">
            <w:pPr>
              <w:spacing w:before="60" w:after="60"/>
              <w:rPr>
                <w:rFonts w:ascii="Calibri" w:hAnsi="Calibri" w:cs="Arial"/>
                <w:b/>
                <w:sz w:val="16"/>
              </w:rPr>
            </w:pPr>
            <w:r w:rsidRPr="006651DC">
              <w:rPr>
                <w:rFonts w:ascii="Calibri" w:hAnsi="Calibri" w:cs="Arial"/>
                <w:b/>
                <w:sz w:val="16"/>
              </w:rPr>
              <w:t>Selvityksiä</w:t>
            </w:r>
          </w:p>
          <w:p w14:paraId="44E26BEA" w14:textId="77777777" w:rsidR="00716F81" w:rsidRPr="006651DC" w:rsidRDefault="00716F81" w:rsidP="00E3265A">
            <w:pPr>
              <w:spacing w:before="60" w:after="60"/>
              <w:rPr>
                <w:rFonts w:ascii="Calibri" w:hAnsi="Calibri" w:cs="Arial"/>
                <w:sz w:val="16"/>
              </w:rPr>
            </w:pPr>
          </w:p>
        </w:tc>
      </w:tr>
      <w:tr w:rsidR="00716F81" w:rsidRPr="006651DC" w14:paraId="1B69697F" w14:textId="77777777" w:rsidTr="00E3265A">
        <w:trPr>
          <w:trHeight w:hRule="exact" w:val="454"/>
        </w:trPr>
        <w:tc>
          <w:tcPr>
            <w:tcW w:w="4181" w:type="dxa"/>
          </w:tcPr>
          <w:p w14:paraId="2A55EFAE" w14:textId="77777777" w:rsidR="00716F81" w:rsidRPr="006651DC" w:rsidRDefault="00716F81" w:rsidP="00E3265A">
            <w:pPr>
              <w:rPr>
                <w:rFonts w:ascii="Calibri" w:hAnsi="Calibri" w:cs="Arial"/>
                <w:sz w:val="18"/>
              </w:rPr>
            </w:pPr>
            <w:r w:rsidRPr="006651DC">
              <w:rPr>
                <w:rFonts w:ascii="Calibri" w:hAnsi="Calibri" w:cs="Arial"/>
                <w:sz w:val="18"/>
              </w:rPr>
              <w:t>1.</w:t>
            </w:r>
          </w:p>
        </w:tc>
        <w:tc>
          <w:tcPr>
            <w:tcW w:w="709" w:type="dxa"/>
          </w:tcPr>
          <w:p w14:paraId="3DD8B64F" w14:textId="77777777" w:rsidR="00716F81" w:rsidRPr="006651DC" w:rsidRDefault="00716F81" w:rsidP="00E3265A">
            <w:pPr>
              <w:rPr>
                <w:rFonts w:ascii="Calibri" w:hAnsi="Calibri" w:cs="Arial"/>
                <w:sz w:val="18"/>
              </w:rPr>
            </w:pPr>
          </w:p>
        </w:tc>
        <w:tc>
          <w:tcPr>
            <w:tcW w:w="1559" w:type="dxa"/>
          </w:tcPr>
          <w:p w14:paraId="3DD6D535" w14:textId="77777777" w:rsidR="00716F81" w:rsidRPr="006651DC" w:rsidRDefault="00716F81" w:rsidP="00E3265A">
            <w:pPr>
              <w:rPr>
                <w:rFonts w:ascii="Calibri" w:hAnsi="Calibri" w:cs="Arial"/>
                <w:sz w:val="18"/>
              </w:rPr>
            </w:pPr>
          </w:p>
        </w:tc>
        <w:tc>
          <w:tcPr>
            <w:tcW w:w="3402" w:type="dxa"/>
          </w:tcPr>
          <w:p w14:paraId="75BE2A4B" w14:textId="77777777" w:rsidR="00716F81" w:rsidRPr="006651DC" w:rsidRDefault="00716F81" w:rsidP="00E3265A">
            <w:pPr>
              <w:rPr>
                <w:rFonts w:ascii="Calibri" w:hAnsi="Calibri" w:cs="Arial"/>
                <w:sz w:val="18"/>
              </w:rPr>
            </w:pPr>
          </w:p>
        </w:tc>
      </w:tr>
      <w:tr w:rsidR="00716F81" w:rsidRPr="006651DC" w14:paraId="3B00819F" w14:textId="77777777" w:rsidTr="00E3265A">
        <w:trPr>
          <w:trHeight w:hRule="exact" w:val="454"/>
        </w:trPr>
        <w:tc>
          <w:tcPr>
            <w:tcW w:w="4181" w:type="dxa"/>
          </w:tcPr>
          <w:p w14:paraId="3600F67E" w14:textId="77777777" w:rsidR="00716F81" w:rsidRPr="006651DC" w:rsidRDefault="00716F81" w:rsidP="00E3265A">
            <w:pPr>
              <w:rPr>
                <w:rFonts w:ascii="Calibri" w:hAnsi="Calibri" w:cs="Arial"/>
                <w:sz w:val="18"/>
              </w:rPr>
            </w:pPr>
            <w:r w:rsidRPr="006651DC">
              <w:rPr>
                <w:rFonts w:ascii="Calibri" w:hAnsi="Calibri" w:cs="Arial"/>
                <w:sz w:val="18"/>
              </w:rPr>
              <w:t>2.</w:t>
            </w:r>
          </w:p>
        </w:tc>
        <w:tc>
          <w:tcPr>
            <w:tcW w:w="709" w:type="dxa"/>
          </w:tcPr>
          <w:p w14:paraId="5DFD12F1" w14:textId="77777777" w:rsidR="00716F81" w:rsidRPr="006651DC" w:rsidRDefault="00716F81" w:rsidP="00E3265A">
            <w:pPr>
              <w:rPr>
                <w:rFonts w:ascii="Calibri" w:hAnsi="Calibri" w:cs="Arial"/>
                <w:sz w:val="18"/>
              </w:rPr>
            </w:pPr>
          </w:p>
        </w:tc>
        <w:tc>
          <w:tcPr>
            <w:tcW w:w="1559" w:type="dxa"/>
          </w:tcPr>
          <w:p w14:paraId="50CC9937" w14:textId="77777777" w:rsidR="00716F81" w:rsidRPr="006651DC" w:rsidRDefault="00716F81" w:rsidP="00E3265A">
            <w:pPr>
              <w:rPr>
                <w:rFonts w:ascii="Calibri" w:hAnsi="Calibri" w:cs="Arial"/>
                <w:sz w:val="18"/>
              </w:rPr>
            </w:pPr>
          </w:p>
        </w:tc>
        <w:tc>
          <w:tcPr>
            <w:tcW w:w="3402" w:type="dxa"/>
          </w:tcPr>
          <w:p w14:paraId="541EC1E0" w14:textId="77777777" w:rsidR="00716F81" w:rsidRPr="006651DC" w:rsidRDefault="00716F81" w:rsidP="00E3265A">
            <w:pPr>
              <w:rPr>
                <w:rFonts w:ascii="Calibri" w:hAnsi="Calibri" w:cs="Arial"/>
                <w:sz w:val="18"/>
              </w:rPr>
            </w:pPr>
          </w:p>
        </w:tc>
      </w:tr>
      <w:tr w:rsidR="00716F81" w:rsidRPr="006651DC" w14:paraId="0A1D7429" w14:textId="77777777" w:rsidTr="00E3265A">
        <w:trPr>
          <w:trHeight w:hRule="exact" w:val="454"/>
        </w:trPr>
        <w:tc>
          <w:tcPr>
            <w:tcW w:w="4181" w:type="dxa"/>
          </w:tcPr>
          <w:p w14:paraId="1D798309" w14:textId="77777777" w:rsidR="00716F81" w:rsidRPr="006651DC" w:rsidRDefault="00716F81" w:rsidP="00E3265A">
            <w:pPr>
              <w:rPr>
                <w:rFonts w:ascii="Calibri" w:hAnsi="Calibri" w:cs="Arial"/>
                <w:sz w:val="18"/>
              </w:rPr>
            </w:pPr>
            <w:r w:rsidRPr="006651DC">
              <w:rPr>
                <w:rFonts w:ascii="Calibri" w:hAnsi="Calibri" w:cs="Arial"/>
                <w:sz w:val="18"/>
              </w:rPr>
              <w:t>3.</w:t>
            </w:r>
          </w:p>
        </w:tc>
        <w:tc>
          <w:tcPr>
            <w:tcW w:w="709" w:type="dxa"/>
          </w:tcPr>
          <w:p w14:paraId="59A4B4AE" w14:textId="77777777" w:rsidR="00716F81" w:rsidRPr="006651DC" w:rsidRDefault="00716F81" w:rsidP="00E3265A">
            <w:pPr>
              <w:rPr>
                <w:rFonts w:ascii="Calibri" w:hAnsi="Calibri" w:cs="Arial"/>
                <w:sz w:val="18"/>
              </w:rPr>
            </w:pPr>
          </w:p>
        </w:tc>
        <w:tc>
          <w:tcPr>
            <w:tcW w:w="1559" w:type="dxa"/>
          </w:tcPr>
          <w:p w14:paraId="1EB44AD5" w14:textId="77777777" w:rsidR="00716F81" w:rsidRPr="006651DC" w:rsidRDefault="00716F81" w:rsidP="00E3265A">
            <w:pPr>
              <w:rPr>
                <w:rFonts w:ascii="Calibri" w:hAnsi="Calibri" w:cs="Arial"/>
                <w:sz w:val="18"/>
              </w:rPr>
            </w:pPr>
          </w:p>
        </w:tc>
        <w:tc>
          <w:tcPr>
            <w:tcW w:w="3402" w:type="dxa"/>
          </w:tcPr>
          <w:p w14:paraId="05A79C22" w14:textId="77777777" w:rsidR="00716F81" w:rsidRPr="006651DC" w:rsidRDefault="00716F81" w:rsidP="00E3265A">
            <w:pPr>
              <w:rPr>
                <w:rFonts w:ascii="Calibri" w:hAnsi="Calibri" w:cs="Arial"/>
                <w:sz w:val="18"/>
              </w:rPr>
            </w:pPr>
          </w:p>
        </w:tc>
      </w:tr>
      <w:tr w:rsidR="00716F81" w:rsidRPr="006651DC" w14:paraId="492BA5BA" w14:textId="77777777" w:rsidTr="00E3265A">
        <w:trPr>
          <w:trHeight w:val="454"/>
        </w:trPr>
        <w:tc>
          <w:tcPr>
            <w:tcW w:w="4181" w:type="dxa"/>
          </w:tcPr>
          <w:p w14:paraId="26FDF807" w14:textId="77777777" w:rsidR="00716F81" w:rsidRPr="006651DC" w:rsidRDefault="00716F81" w:rsidP="00E3265A">
            <w:pPr>
              <w:rPr>
                <w:rFonts w:ascii="Calibri" w:hAnsi="Calibri" w:cs="Arial"/>
                <w:sz w:val="18"/>
              </w:rPr>
            </w:pPr>
            <w:r w:rsidRPr="006651DC">
              <w:rPr>
                <w:rFonts w:ascii="Calibri" w:hAnsi="Calibri" w:cs="Arial"/>
                <w:sz w:val="18"/>
              </w:rPr>
              <w:t>4.</w:t>
            </w:r>
          </w:p>
        </w:tc>
        <w:tc>
          <w:tcPr>
            <w:tcW w:w="709" w:type="dxa"/>
          </w:tcPr>
          <w:p w14:paraId="7820E1AE" w14:textId="77777777" w:rsidR="00716F81" w:rsidRPr="006651DC" w:rsidRDefault="00716F81" w:rsidP="00E3265A">
            <w:pPr>
              <w:rPr>
                <w:rFonts w:ascii="Calibri" w:hAnsi="Calibri" w:cs="Arial"/>
                <w:sz w:val="18"/>
              </w:rPr>
            </w:pPr>
          </w:p>
        </w:tc>
        <w:tc>
          <w:tcPr>
            <w:tcW w:w="1559" w:type="dxa"/>
          </w:tcPr>
          <w:p w14:paraId="207ED8CF" w14:textId="77777777" w:rsidR="00716F81" w:rsidRPr="006651DC" w:rsidRDefault="00716F81" w:rsidP="00E3265A">
            <w:pPr>
              <w:rPr>
                <w:rFonts w:ascii="Calibri" w:hAnsi="Calibri" w:cs="Arial"/>
                <w:sz w:val="18"/>
              </w:rPr>
            </w:pPr>
          </w:p>
        </w:tc>
        <w:tc>
          <w:tcPr>
            <w:tcW w:w="3402" w:type="dxa"/>
          </w:tcPr>
          <w:p w14:paraId="3D5035C5" w14:textId="77777777" w:rsidR="00716F81" w:rsidRPr="006651DC" w:rsidRDefault="00716F81" w:rsidP="00E3265A">
            <w:pPr>
              <w:rPr>
                <w:rFonts w:ascii="Calibri" w:hAnsi="Calibri" w:cs="Arial"/>
                <w:sz w:val="18"/>
              </w:rPr>
            </w:pPr>
          </w:p>
        </w:tc>
      </w:tr>
      <w:tr w:rsidR="00716F81" w:rsidRPr="006651DC" w14:paraId="279863A5" w14:textId="77777777" w:rsidTr="00E3265A">
        <w:trPr>
          <w:trHeight w:val="454"/>
        </w:trPr>
        <w:tc>
          <w:tcPr>
            <w:tcW w:w="4181" w:type="dxa"/>
          </w:tcPr>
          <w:p w14:paraId="2A819E46" w14:textId="77777777" w:rsidR="00716F81" w:rsidRPr="006651DC" w:rsidRDefault="00716F81" w:rsidP="00E3265A">
            <w:pPr>
              <w:rPr>
                <w:rFonts w:ascii="Calibri" w:hAnsi="Calibri" w:cs="Arial"/>
                <w:sz w:val="18"/>
              </w:rPr>
            </w:pPr>
            <w:r w:rsidRPr="006651DC">
              <w:rPr>
                <w:rFonts w:ascii="Calibri" w:hAnsi="Calibri" w:cs="Arial"/>
                <w:sz w:val="18"/>
              </w:rPr>
              <w:t>5.</w:t>
            </w:r>
          </w:p>
        </w:tc>
        <w:tc>
          <w:tcPr>
            <w:tcW w:w="709" w:type="dxa"/>
          </w:tcPr>
          <w:p w14:paraId="49A1A4C4" w14:textId="77777777" w:rsidR="00716F81" w:rsidRPr="006651DC" w:rsidRDefault="00716F81" w:rsidP="00E3265A">
            <w:pPr>
              <w:rPr>
                <w:rFonts w:ascii="Calibri" w:hAnsi="Calibri" w:cs="Arial"/>
                <w:sz w:val="18"/>
              </w:rPr>
            </w:pPr>
          </w:p>
        </w:tc>
        <w:tc>
          <w:tcPr>
            <w:tcW w:w="1559" w:type="dxa"/>
          </w:tcPr>
          <w:p w14:paraId="593ADC07" w14:textId="77777777" w:rsidR="00716F81" w:rsidRPr="006651DC" w:rsidRDefault="00716F81" w:rsidP="00E3265A">
            <w:pPr>
              <w:rPr>
                <w:rFonts w:ascii="Calibri" w:hAnsi="Calibri" w:cs="Arial"/>
                <w:sz w:val="18"/>
              </w:rPr>
            </w:pPr>
          </w:p>
        </w:tc>
        <w:tc>
          <w:tcPr>
            <w:tcW w:w="3402" w:type="dxa"/>
          </w:tcPr>
          <w:p w14:paraId="4217D6CE" w14:textId="77777777" w:rsidR="00716F81" w:rsidRPr="006651DC" w:rsidRDefault="00716F81" w:rsidP="00E3265A">
            <w:pPr>
              <w:rPr>
                <w:rFonts w:ascii="Calibri" w:hAnsi="Calibri" w:cs="Arial"/>
                <w:sz w:val="18"/>
              </w:rPr>
            </w:pPr>
          </w:p>
        </w:tc>
      </w:tr>
      <w:tr w:rsidR="00716F81" w:rsidRPr="006651DC" w14:paraId="3DCE3CAC" w14:textId="77777777" w:rsidTr="00E3265A">
        <w:trPr>
          <w:trHeight w:val="454"/>
        </w:trPr>
        <w:tc>
          <w:tcPr>
            <w:tcW w:w="4181" w:type="dxa"/>
          </w:tcPr>
          <w:p w14:paraId="1C337D5F" w14:textId="77777777" w:rsidR="00716F81" w:rsidRPr="006651DC" w:rsidRDefault="00716F81" w:rsidP="00E3265A">
            <w:pPr>
              <w:rPr>
                <w:rFonts w:ascii="Calibri" w:hAnsi="Calibri" w:cs="Arial"/>
                <w:sz w:val="18"/>
              </w:rPr>
            </w:pPr>
            <w:r w:rsidRPr="006651DC">
              <w:rPr>
                <w:rFonts w:ascii="Calibri" w:hAnsi="Calibri" w:cs="Arial"/>
                <w:sz w:val="18"/>
              </w:rPr>
              <w:t>6.</w:t>
            </w:r>
          </w:p>
        </w:tc>
        <w:tc>
          <w:tcPr>
            <w:tcW w:w="709" w:type="dxa"/>
          </w:tcPr>
          <w:p w14:paraId="7E5D6379" w14:textId="77777777" w:rsidR="00716F81" w:rsidRPr="006651DC" w:rsidRDefault="00716F81" w:rsidP="00E3265A">
            <w:pPr>
              <w:rPr>
                <w:rFonts w:ascii="Calibri" w:hAnsi="Calibri" w:cs="Arial"/>
                <w:sz w:val="18"/>
              </w:rPr>
            </w:pPr>
          </w:p>
        </w:tc>
        <w:tc>
          <w:tcPr>
            <w:tcW w:w="1559" w:type="dxa"/>
          </w:tcPr>
          <w:p w14:paraId="5FBE217A" w14:textId="77777777" w:rsidR="00716F81" w:rsidRPr="006651DC" w:rsidRDefault="00716F81" w:rsidP="00E3265A">
            <w:pPr>
              <w:rPr>
                <w:rFonts w:ascii="Calibri" w:hAnsi="Calibri" w:cs="Arial"/>
                <w:sz w:val="18"/>
              </w:rPr>
            </w:pPr>
          </w:p>
        </w:tc>
        <w:tc>
          <w:tcPr>
            <w:tcW w:w="3402" w:type="dxa"/>
          </w:tcPr>
          <w:p w14:paraId="1C171D5D" w14:textId="77777777" w:rsidR="00716F81" w:rsidRPr="006651DC" w:rsidRDefault="00716F81" w:rsidP="00E3265A">
            <w:pPr>
              <w:rPr>
                <w:rFonts w:ascii="Calibri" w:hAnsi="Calibri" w:cs="Arial"/>
                <w:sz w:val="18"/>
              </w:rPr>
            </w:pPr>
          </w:p>
        </w:tc>
      </w:tr>
      <w:tr w:rsidR="00716F81" w:rsidRPr="006651DC" w14:paraId="05C15F8C" w14:textId="77777777" w:rsidTr="00E3265A">
        <w:trPr>
          <w:trHeight w:val="454"/>
        </w:trPr>
        <w:tc>
          <w:tcPr>
            <w:tcW w:w="4181" w:type="dxa"/>
          </w:tcPr>
          <w:p w14:paraId="2BFA5BB1" w14:textId="77777777" w:rsidR="00716F81" w:rsidRPr="006651DC" w:rsidRDefault="00716F81" w:rsidP="00E3265A">
            <w:pPr>
              <w:rPr>
                <w:rFonts w:ascii="Calibri" w:hAnsi="Calibri" w:cs="Arial"/>
                <w:sz w:val="18"/>
              </w:rPr>
            </w:pPr>
            <w:r w:rsidRPr="006651DC">
              <w:rPr>
                <w:rFonts w:ascii="Calibri" w:hAnsi="Calibri" w:cs="Arial"/>
                <w:sz w:val="18"/>
              </w:rPr>
              <w:t>7.</w:t>
            </w:r>
          </w:p>
        </w:tc>
        <w:tc>
          <w:tcPr>
            <w:tcW w:w="709" w:type="dxa"/>
          </w:tcPr>
          <w:p w14:paraId="3E9C5A89" w14:textId="77777777" w:rsidR="00716F81" w:rsidRPr="006651DC" w:rsidRDefault="00716F81" w:rsidP="00E3265A">
            <w:pPr>
              <w:rPr>
                <w:rFonts w:ascii="Calibri" w:hAnsi="Calibri" w:cs="Arial"/>
                <w:sz w:val="18"/>
              </w:rPr>
            </w:pPr>
          </w:p>
        </w:tc>
        <w:tc>
          <w:tcPr>
            <w:tcW w:w="1559" w:type="dxa"/>
          </w:tcPr>
          <w:p w14:paraId="0F4A0D51" w14:textId="77777777" w:rsidR="00716F81" w:rsidRPr="006651DC" w:rsidRDefault="00716F81" w:rsidP="00E3265A">
            <w:pPr>
              <w:rPr>
                <w:rFonts w:ascii="Calibri" w:hAnsi="Calibri" w:cs="Arial"/>
                <w:sz w:val="18"/>
              </w:rPr>
            </w:pPr>
          </w:p>
        </w:tc>
        <w:tc>
          <w:tcPr>
            <w:tcW w:w="3402" w:type="dxa"/>
          </w:tcPr>
          <w:p w14:paraId="26EDA435" w14:textId="77777777" w:rsidR="00716F81" w:rsidRPr="006651DC" w:rsidRDefault="00716F81" w:rsidP="00E3265A">
            <w:pPr>
              <w:rPr>
                <w:rFonts w:ascii="Calibri" w:hAnsi="Calibri" w:cs="Arial"/>
                <w:sz w:val="18"/>
              </w:rPr>
            </w:pPr>
          </w:p>
        </w:tc>
      </w:tr>
      <w:tr w:rsidR="00716F81" w:rsidRPr="006651DC" w14:paraId="1FEC2FAA" w14:textId="77777777" w:rsidTr="00E3265A">
        <w:trPr>
          <w:trHeight w:val="454"/>
        </w:trPr>
        <w:tc>
          <w:tcPr>
            <w:tcW w:w="4181" w:type="dxa"/>
          </w:tcPr>
          <w:p w14:paraId="667B2C9D" w14:textId="77777777" w:rsidR="00716F81" w:rsidRPr="006651DC" w:rsidRDefault="00716F81" w:rsidP="00E3265A">
            <w:pPr>
              <w:rPr>
                <w:rFonts w:ascii="Calibri" w:hAnsi="Calibri" w:cs="Arial"/>
                <w:sz w:val="18"/>
              </w:rPr>
            </w:pPr>
            <w:r w:rsidRPr="006651DC">
              <w:rPr>
                <w:rFonts w:ascii="Calibri" w:hAnsi="Calibri" w:cs="Arial"/>
                <w:sz w:val="18"/>
              </w:rPr>
              <w:t>8.</w:t>
            </w:r>
          </w:p>
        </w:tc>
        <w:tc>
          <w:tcPr>
            <w:tcW w:w="709" w:type="dxa"/>
          </w:tcPr>
          <w:p w14:paraId="1E6B6A10" w14:textId="77777777" w:rsidR="00716F81" w:rsidRPr="006651DC" w:rsidRDefault="00716F81" w:rsidP="00E3265A">
            <w:pPr>
              <w:rPr>
                <w:rFonts w:ascii="Calibri" w:hAnsi="Calibri" w:cs="Arial"/>
                <w:sz w:val="18"/>
              </w:rPr>
            </w:pPr>
          </w:p>
        </w:tc>
        <w:tc>
          <w:tcPr>
            <w:tcW w:w="1559" w:type="dxa"/>
          </w:tcPr>
          <w:p w14:paraId="19D0B84A" w14:textId="77777777" w:rsidR="00716F81" w:rsidRPr="006651DC" w:rsidRDefault="00716F81" w:rsidP="00E3265A">
            <w:pPr>
              <w:rPr>
                <w:rFonts w:ascii="Calibri" w:hAnsi="Calibri" w:cs="Arial"/>
                <w:sz w:val="18"/>
              </w:rPr>
            </w:pPr>
          </w:p>
        </w:tc>
        <w:tc>
          <w:tcPr>
            <w:tcW w:w="3402" w:type="dxa"/>
          </w:tcPr>
          <w:p w14:paraId="773AA581" w14:textId="77777777" w:rsidR="00716F81" w:rsidRPr="006651DC" w:rsidRDefault="00716F81" w:rsidP="00E3265A">
            <w:pPr>
              <w:rPr>
                <w:rFonts w:ascii="Calibri" w:hAnsi="Calibri" w:cs="Arial"/>
                <w:sz w:val="18"/>
              </w:rPr>
            </w:pPr>
          </w:p>
        </w:tc>
      </w:tr>
      <w:tr w:rsidR="00716F81" w:rsidRPr="006651DC" w14:paraId="4FAB29B7" w14:textId="77777777" w:rsidTr="00E3265A">
        <w:trPr>
          <w:trHeight w:val="454"/>
        </w:trPr>
        <w:tc>
          <w:tcPr>
            <w:tcW w:w="4181" w:type="dxa"/>
          </w:tcPr>
          <w:p w14:paraId="42ED5284" w14:textId="77777777" w:rsidR="00716F81" w:rsidRPr="006651DC" w:rsidRDefault="00716F81" w:rsidP="00E3265A">
            <w:pPr>
              <w:rPr>
                <w:rFonts w:ascii="Calibri" w:hAnsi="Calibri" w:cs="Arial"/>
                <w:sz w:val="18"/>
              </w:rPr>
            </w:pPr>
            <w:r w:rsidRPr="006651DC">
              <w:rPr>
                <w:rFonts w:ascii="Calibri" w:hAnsi="Calibri" w:cs="Arial"/>
                <w:sz w:val="18"/>
              </w:rPr>
              <w:t>9.</w:t>
            </w:r>
          </w:p>
        </w:tc>
        <w:tc>
          <w:tcPr>
            <w:tcW w:w="709" w:type="dxa"/>
          </w:tcPr>
          <w:p w14:paraId="25836FEA" w14:textId="77777777" w:rsidR="00716F81" w:rsidRPr="006651DC" w:rsidRDefault="00716F81" w:rsidP="00E3265A">
            <w:pPr>
              <w:rPr>
                <w:rFonts w:ascii="Calibri" w:hAnsi="Calibri" w:cs="Arial"/>
                <w:sz w:val="18"/>
              </w:rPr>
            </w:pPr>
          </w:p>
        </w:tc>
        <w:tc>
          <w:tcPr>
            <w:tcW w:w="1559" w:type="dxa"/>
          </w:tcPr>
          <w:p w14:paraId="3E69354E" w14:textId="77777777" w:rsidR="00716F81" w:rsidRPr="006651DC" w:rsidRDefault="00716F81" w:rsidP="00E3265A">
            <w:pPr>
              <w:rPr>
                <w:rFonts w:ascii="Calibri" w:hAnsi="Calibri" w:cs="Arial"/>
                <w:sz w:val="18"/>
              </w:rPr>
            </w:pPr>
          </w:p>
        </w:tc>
        <w:tc>
          <w:tcPr>
            <w:tcW w:w="3402" w:type="dxa"/>
          </w:tcPr>
          <w:p w14:paraId="652ECE3F" w14:textId="77777777" w:rsidR="00716F81" w:rsidRPr="006651DC" w:rsidRDefault="00716F81" w:rsidP="00E3265A">
            <w:pPr>
              <w:rPr>
                <w:rFonts w:ascii="Calibri" w:hAnsi="Calibri" w:cs="Arial"/>
                <w:sz w:val="18"/>
              </w:rPr>
            </w:pPr>
          </w:p>
        </w:tc>
      </w:tr>
      <w:tr w:rsidR="00716F81" w:rsidRPr="006651DC" w14:paraId="21767FBD" w14:textId="77777777" w:rsidTr="00E3265A">
        <w:trPr>
          <w:trHeight w:val="454"/>
        </w:trPr>
        <w:tc>
          <w:tcPr>
            <w:tcW w:w="4181" w:type="dxa"/>
          </w:tcPr>
          <w:p w14:paraId="746C41B8" w14:textId="77777777" w:rsidR="00716F81" w:rsidRPr="006651DC" w:rsidRDefault="00716F81" w:rsidP="00E3265A">
            <w:pPr>
              <w:rPr>
                <w:rFonts w:ascii="Calibri" w:hAnsi="Calibri" w:cs="Arial"/>
                <w:sz w:val="18"/>
              </w:rPr>
            </w:pPr>
            <w:r w:rsidRPr="006651DC">
              <w:rPr>
                <w:rFonts w:ascii="Calibri" w:hAnsi="Calibri" w:cs="Arial"/>
                <w:sz w:val="18"/>
              </w:rPr>
              <w:t>10.</w:t>
            </w:r>
          </w:p>
        </w:tc>
        <w:tc>
          <w:tcPr>
            <w:tcW w:w="709" w:type="dxa"/>
          </w:tcPr>
          <w:p w14:paraId="782233CA" w14:textId="77777777" w:rsidR="00716F81" w:rsidRPr="006651DC" w:rsidRDefault="00716F81" w:rsidP="00E3265A">
            <w:pPr>
              <w:rPr>
                <w:rFonts w:ascii="Calibri" w:hAnsi="Calibri" w:cs="Arial"/>
                <w:sz w:val="18"/>
              </w:rPr>
            </w:pPr>
          </w:p>
        </w:tc>
        <w:tc>
          <w:tcPr>
            <w:tcW w:w="1559" w:type="dxa"/>
          </w:tcPr>
          <w:p w14:paraId="5329C7A4" w14:textId="77777777" w:rsidR="00716F81" w:rsidRPr="006651DC" w:rsidRDefault="00716F81" w:rsidP="00E3265A">
            <w:pPr>
              <w:rPr>
                <w:rFonts w:ascii="Calibri" w:hAnsi="Calibri" w:cs="Arial"/>
                <w:sz w:val="18"/>
              </w:rPr>
            </w:pPr>
          </w:p>
        </w:tc>
        <w:tc>
          <w:tcPr>
            <w:tcW w:w="3402" w:type="dxa"/>
          </w:tcPr>
          <w:p w14:paraId="04DCB0C7" w14:textId="77777777" w:rsidR="00716F81" w:rsidRPr="006651DC" w:rsidRDefault="00716F81" w:rsidP="00E3265A">
            <w:pPr>
              <w:rPr>
                <w:rFonts w:ascii="Calibri" w:hAnsi="Calibri" w:cs="Arial"/>
                <w:sz w:val="18"/>
              </w:rPr>
            </w:pPr>
          </w:p>
        </w:tc>
      </w:tr>
      <w:tr w:rsidR="00716F81" w:rsidRPr="006651DC" w14:paraId="048A6AF2" w14:textId="77777777" w:rsidTr="00E3265A">
        <w:trPr>
          <w:trHeight w:val="454"/>
        </w:trPr>
        <w:tc>
          <w:tcPr>
            <w:tcW w:w="4181" w:type="dxa"/>
          </w:tcPr>
          <w:p w14:paraId="5A0F2709" w14:textId="77777777" w:rsidR="00716F81" w:rsidRPr="006651DC" w:rsidRDefault="00716F81" w:rsidP="00E3265A">
            <w:pPr>
              <w:jc w:val="right"/>
              <w:rPr>
                <w:rFonts w:ascii="Calibri" w:hAnsi="Calibri" w:cs="Arial"/>
                <w:sz w:val="18"/>
              </w:rPr>
            </w:pPr>
            <w:r w:rsidRPr="006651DC">
              <w:rPr>
                <w:rFonts w:ascii="Calibri" w:hAnsi="Calibri" w:cs="Arial"/>
                <w:sz w:val="18"/>
              </w:rPr>
              <w:t>Yhteensä:</w:t>
            </w:r>
          </w:p>
        </w:tc>
        <w:tc>
          <w:tcPr>
            <w:tcW w:w="709" w:type="dxa"/>
          </w:tcPr>
          <w:p w14:paraId="12597903" w14:textId="77777777" w:rsidR="00716F81" w:rsidRPr="006651DC" w:rsidRDefault="00716F81" w:rsidP="00E3265A">
            <w:pPr>
              <w:rPr>
                <w:rFonts w:ascii="Calibri" w:hAnsi="Calibri" w:cs="Arial"/>
                <w:sz w:val="18"/>
              </w:rPr>
            </w:pPr>
          </w:p>
        </w:tc>
        <w:tc>
          <w:tcPr>
            <w:tcW w:w="1559" w:type="dxa"/>
          </w:tcPr>
          <w:p w14:paraId="0D841B6B" w14:textId="77777777" w:rsidR="00716F81" w:rsidRPr="006651DC" w:rsidRDefault="00716F81" w:rsidP="00E3265A">
            <w:pPr>
              <w:rPr>
                <w:rFonts w:ascii="Calibri" w:hAnsi="Calibri" w:cs="Arial"/>
                <w:sz w:val="18"/>
              </w:rPr>
            </w:pPr>
          </w:p>
        </w:tc>
        <w:tc>
          <w:tcPr>
            <w:tcW w:w="3402" w:type="dxa"/>
          </w:tcPr>
          <w:p w14:paraId="201C9B9C" w14:textId="77777777" w:rsidR="00716F81" w:rsidRPr="006651DC" w:rsidRDefault="00716F81" w:rsidP="00E3265A">
            <w:pPr>
              <w:rPr>
                <w:rFonts w:ascii="Calibri" w:hAnsi="Calibri" w:cs="Arial"/>
                <w:sz w:val="18"/>
              </w:rPr>
            </w:pPr>
          </w:p>
        </w:tc>
      </w:tr>
    </w:tbl>
    <w:p w14:paraId="4D356D07" w14:textId="77777777" w:rsidR="00716F81" w:rsidRPr="006651DC" w:rsidRDefault="00716F81" w:rsidP="00716F81">
      <w:pPr>
        <w:pStyle w:val="Otsikko1"/>
        <w:rPr>
          <w:rFonts w:ascii="Calibri" w:hAnsi="Calibri" w:cs="Arial"/>
          <w:i/>
          <w:kern w:val="0"/>
          <w:sz w:val="20"/>
        </w:rPr>
      </w:pPr>
      <w:r w:rsidRPr="006651DC">
        <w:rPr>
          <w:rFonts w:ascii="Calibri" w:hAnsi="Calibri" w:cs="Arial"/>
          <w:i/>
          <w:kern w:val="0"/>
          <w:sz w:val="20"/>
        </w:rPr>
        <w:t>Liitä mukaan kopiot tutkintotodistuksesta ja opintorekisteriotteesta.</w:t>
      </w:r>
    </w:p>
    <w:p w14:paraId="15A47857" w14:textId="77777777" w:rsidR="00716F81" w:rsidRDefault="00716F81" w:rsidP="00716F81"/>
    <w:p w14:paraId="61A9706E" w14:textId="77777777" w:rsidR="00716F81" w:rsidRPr="00583215" w:rsidRDefault="00716F81" w:rsidP="00716F81">
      <w:pPr>
        <w:rPr>
          <w:rFonts w:ascii="Calibri" w:hAnsi="Calibri" w:cs="Arial"/>
          <w:sz w:val="20"/>
        </w:rPr>
      </w:pPr>
      <w:r>
        <w:rPr>
          <w:rFonts w:ascii="Calibri" w:hAnsi="Calibri" w:cs="Arial"/>
          <w:b/>
          <w:sz w:val="20"/>
        </w:rPr>
        <w:br w:type="page"/>
      </w:r>
      <w:r w:rsidRPr="00F3599D">
        <w:rPr>
          <w:rFonts w:ascii="Calibri" w:hAnsi="Calibri" w:cs="Arial"/>
          <w:b/>
          <w:sz w:val="20"/>
        </w:rPr>
        <w:lastRenderedPageBreak/>
        <w:t>TUTKINNON JÄLKEISET OPINTOSUORITUKSET</w:t>
      </w:r>
      <w:r w:rsidRPr="00F3599D">
        <w:rPr>
          <w:rFonts w:ascii="Calibri" w:hAnsi="Calibri" w:cs="Arial"/>
          <w:sz w:val="20"/>
        </w:rPr>
        <w:t>, jotka luetaan mukaan yllä esitettyihin opintopistevaatimuk</w:t>
      </w:r>
      <w:r w:rsidRPr="00583215">
        <w:rPr>
          <w:rFonts w:ascii="Calibri" w:hAnsi="Calibri" w:cs="Arial"/>
          <w:sz w:val="20"/>
        </w:rPr>
        <w:t>siin.</w:t>
      </w:r>
    </w:p>
    <w:tbl>
      <w:tblPr>
        <w:tblW w:w="98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00" w:firstRow="0" w:lastRow="0" w:firstColumn="0" w:lastColumn="0" w:noHBand="0" w:noVBand="0"/>
      </w:tblPr>
      <w:tblGrid>
        <w:gridCol w:w="4181"/>
        <w:gridCol w:w="709"/>
        <w:gridCol w:w="1559"/>
        <w:gridCol w:w="3402"/>
      </w:tblGrid>
      <w:tr w:rsidR="00716F81" w:rsidRPr="00FD7B91" w14:paraId="36FC5FAD" w14:textId="77777777" w:rsidTr="00E3265A">
        <w:tc>
          <w:tcPr>
            <w:tcW w:w="4181" w:type="dxa"/>
          </w:tcPr>
          <w:p w14:paraId="3C4B0919" w14:textId="77777777" w:rsidR="00716F81" w:rsidRPr="00FD7B91" w:rsidRDefault="00716F81" w:rsidP="00E3265A">
            <w:pPr>
              <w:rPr>
                <w:rFonts w:ascii="Calibri" w:hAnsi="Calibri" w:cs="Arial"/>
                <w:sz w:val="16"/>
              </w:rPr>
            </w:pPr>
            <w:r w:rsidRPr="00FD7B91">
              <w:rPr>
                <w:rFonts w:ascii="Calibri" w:hAnsi="Calibri" w:cs="Arial"/>
                <w:b/>
                <w:sz w:val="16"/>
              </w:rPr>
              <w:t>Opintojakson nimi</w:t>
            </w:r>
          </w:p>
        </w:tc>
        <w:tc>
          <w:tcPr>
            <w:tcW w:w="709" w:type="dxa"/>
          </w:tcPr>
          <w:p w14:paraId="25A8D575" w14:textId="77777777" w:rsidR="00716F81" w:rsidRPr="00FD7B91" w:rsidRDefault="00716F81" w:rsidP="00E3265A">
            <w:pPr>
              <w:spacing w:before="60"/>
              <w:rPr>
                <w:rFonts w:ascii="Calibri" w:hAnsi="Calibri" w:cs="Arial"/>
                <w:b/>
                <w:sz w:val="16"/>
              </w:rPr>
            </w:pPr>
            <w:r w:rsidRPr="00FD7B91">
              <w:rPr>
                <w:rFonts w:ascii="Calibri" w:hAnsi="Calibri" w:cs="Arial"/>
                <w:b/>
                <w:sz w:val="16"/>
              </w:rPr>
              <w:t>op</w:t>
            </w:r>
          </w:p>
        </w:tc>
        <w:tc>
          <w:tcPr>
            <w:tcW w:w="1559" w:type="dxa"/>
          </w:tcPr>
          <w:p w14:paraId="5911A705" w14:textId="77777777" w:rsidR="00716F81" w:rsidRPr="00FD7B91" w:rsidRDefault="00716F81" w:rsidP="00E3265A">
            <w:pPr>
              <w:spacing w:before="60"/>
              <w:rPr>
                <w:rFonts w:ascii="Calibri" w:hAnsi="Calibri" w:cs="Arial"/>
                <w:b/>
                <w:sz w:val="16"/>
              </w:rPr>
            </w:pPr>
            <w:r w:rsidRPr="00FD7B91">
              <w:rPr>
                <w:rFonts w:ascii="Calibri" w:hAnsi="Calibri" w:cs="Arial"/>
                <w:b/>
                <w:sz w:val="16"/>
              </w:rPr>
              <w:t>Aihealueen lyhenne ja sen osuus op</w:t>
            </w:r>
          </w:p>
        </w:tc>
        <w:tc>
          <w:tcPr>
            <w:tcW w:w="3402" w:type="dxa"/>
          </w:tcPr>
          <w:p w14:paraId="15414987" w14:textId="77777777" w:rsidR="00716F81" w:rsidRDefault="00716F81" w:rsidP="00E3265A">
            <w:pPr>
              <w:spacing w:before="60" w:after="60"/>
              <w:rPr>
                <w:rFonts w:ascii="Calibri" w:hAnsi="Calibri" w:cs="Arial"/>
                <w:b/>
                <w:sz w:val="16"/>
              </w:rPr>
            </w:pPr>
            <w:r w:rsidRPr="00FD7B91">
              <w:rPr>
                <w:rFonts w:ascii="Calibri" w:hAnsi="Calibri" w:cs="Arial"/>
                <w:b/>
                <w:sz w:val="16"/>
              </w:rPr>
              <w:t>Selvityksiä</w:t>
            </w:r>
          </w:p>
          <w:p w14:paraId="04AE8A4D" w14:textId="77777777" w:rsidR="00716F81" w:rsidRPr="00FD7B91" w:rsidRDefault="00716F81" w:rsidP="00E3265A">
            <w:pPr>
              <w:spacing w:before="60" w:after="60"/>
              <w:rPr>
                <w:rFonts w:ascii="Calibri" w:hAnsi="Calibri" w:cs="Arial"/>
                <w:sz w:val="16"/>
              </w:rPr>
            </w:pPr>
            <w:r>
              <w:rPr>
                <w:rFonts w:ascii="Calibri" w:hAnsi="Calibri" w:cs="Arial"/>
                <w:b/>
                <w:sz w:val="16"/>
              </w:rPr>
              <w:t>(suoritusaika, koulutuksen järjestäjä, mahdollinen tentti)</w:t>
            </w:r>
          </w:p>
        </w:tc>
      </w:tr>
      <w:tr w:rsidR="00716F81" w:rsidRPr="00FD7B91" w14:paraId="07758F31" w14:textId="77777777" w:rsidTr="00E3265A">
        <w:trPr>
          <w:trHeight w:hRule="exact" w:val="454"/>
        </w:trPr>
        <w:tc>
          <w:tcPr>
            <w:tcW w:w="4181" w:type="dxa"/>
          </w:tcPr>
          <w:p w14:paraId="0AEF3011" w14:textId="77777777" w:rsidR="00716F81" w:rsidRPr="00FD7B91" w:rsidRDefault="00716F81" w:rsidP="00E3265A">
            <w:pPr>
              <w:rPr>
                <w:rFonts w:ascii="Calibri" w:hAnsi="Calibri" w:cs="Arial"/>
                <w:sz w:val="18"/>
              </w:rPr>
            </w:pPr>
            <w:r w:rsidRPr="00FD7B91">
              <w:rPr>
                <w:rFonts w:ascii="Calibri" w:hAnsi="Calibri" w:cs="Arial"/>
                <w:sz w:val="18"/>
              </w:rPr>
              <w:t>1.</w:t>
            </w:r>
          </w:p>
        </w:tc>
        <w:tc>
          <w:tcPr>
            <w:tcW w:w="709" w:type="dxa"/>
          </w:tcPr>
          <w:p w14:paraId="1513A2D7" w14:textId="77777777" w:rsidR="00716F81" w:rsidRPr="00FD7B91" w:rsidRDefault="00716F81" w:rsidP="00E3265A">
            <w:pPr>
              <w:rPr>
                <w:rFonts w:ascii="Calibri" w:hAnsi="Calibri" w:cs="Arial"/>
                <w:sz w:val="18"/>
              </w:rPr>
            </w:pPr>
          </w:p>
        </w:tc>
        <w:tc>
          <w:tcPr>
            <w:tcW w:w="1559" w:type="dxa"/>
          </w:tcPr>
          <w:p w14:paraId="2D5AE175" w14:textId="77777777" w:rsidR="00716F81" w:rsidRPr="00FD7B91" w:rsidRDefault="00716F81" w:rsidP="00E3265A">
            <w:pPr>
              <w:rPr>
                <w:rFonts w:ascii="Calibri" w:hAnsi="Calibri" w:cs="Arial"/>
                <w:sz w:val="18"/>
              </w:rPr>
            </w:pPr>
          </w:p>
        </w:tc>
        <w:tc>
          <w:tcPr>
            <w:tcW w:w="3402" w:type="dxa"/>
          </w:tcPr>
          <w:p w14:paraId="128806B2" w14:textId="77777777" w:rsidR="00716F81" w:rsidRPr="00FD7B91" w:rsidRDefault="00716F81" w:rsidP="00E3265A">
            <w:pPr>
              <w:rPr>
                <w:rFonts w:ascii="Calibri" w:hAnsi="Calibri" w:cs="Arial"/>
                <w:sz w:val="18"/>
              </w:rPr>
            </w:pPr>
          </w:p>
        </w:tc>
      </w:tr>
      <w:tr w:rsidR="00716F81" w:rsidRPr="00FD7B91" w14:paraId="4FA2A506" w14:textId="77777777" w:rsidTr="00E3265A">
        <w:trPr>
          <w:trHeight w:hRule="exact" w:val="454"/>
        </w:trPr>
        <w:tc>
          <w:tcPr>
            <w:tcW w:w="4181" w:type="dxa"/>
          </w:tcPr>
          <w:p w14:paraId="44030AF1" w14:textId="77777777" w:rsidR="00716F81" w:rsidRPr="00FD7B91" w:rsidRDefault="00716F81" w:rsidP="00E3265A">
            <w:pPr>
              <w:rPr>
                <w:rFonts w:ascii="Calibri" w:hAnsi="Calibri" w:cs="Arial"/>
                <w:sz w:val="18"/>
              </w:rPr>
            </w:pPr>
            <w:r w:rsidRPr="00FD7B91">
              <w:rPr>
                <w:rFonts w:ascii="Calibri" w:hAnsi="Calibri" w:cs="Arial"/>
                <w:sz w:val="18"/>
              </w:rPr>
              <w:t>2.</w:t>
            </w:r>
          </w:p>
        </w:tc>
        <w:tc>
          <w:tcPr>
            <w:tcW w:w="709" w:type="dxa"/>
          </w:tcPr>
          <w:p w14:paraId="43C7859C" w14:textId="77777777" w:rsidR="00716F81" w:rsidRPr="00FD7B91" w:rsidRDefault="00716F81" w:rsidP="00E3265A">
            <w:pPr>
              <w:rPr>
                <w:rFonts w:ascii="Calibri" w:hAnsi="Calibri" w:cs="Arial"/>
                <w:sz w:val="18"/>
              </w:rPr>
            </w:pPr>
          </w:p>
        </w:tc>
        <w:tc>
          <w:tcPr>
            <w:tcW w:w="1559" w:type="dxa"/>
          </w:tcPr>
          <w:p w14:paraId="585D8524" w14:textId="77777777" w:rsidR="00716F81" w:rsidRPr="00FD7B91" w:rsidRDefault="00716F81" w:rsidP="00E3265A">
            <w:pPr>
              <w:rPr>
                <w:rFonts w:ascii="Calibri" w:hAnsi="Calibri" w:cs="Arial"/>
                <w:sz w:val="18"/>
              </w:rPr>
            </w:pPr>
          </w:p>
        </w:tc>
        <w:tc>
          <w:tcPr>
            <w:tcW w:w="3402" w:type="dxa"/>
          </w:tcPr>
          <w:p w14:paraId="16C99D42" w14:textId="77777777" w:rsidR="00716F81" w:rsidRPr="00FD7B91" w:rsidRDefault="00716F81" w:rsidP="00E3265A">
            <w:pPr>
              <w:rPr>
                <w:rFonts w:ascii="Calibri" w:hAnsi="Calibri" w:cs="Arial"/>
                <w:sz w:val="18"/>
              </w:rPr>
            </w:pPr>
          </w:p>
        </w:tc>
      </w:tr>
      <w:tr w:rsidR="00716F81" w:rsidRPr="00FD7B91" w14:paraId="47F5A1B0" w14:textId="77777777" w:rsidTr="00E3265A">
        <w:trPr>
          <w:trHeight w:hRule="exact" w:val="454"/>
        </w:trPr>
        <w:tc>
          <w:tcPr>
            <w:tcW w:w="4181" w:type="dxa"/>
          </w:tcPr>
          <w:p w14:paraId="2DA1ABED" w14:textId="77777777" w:rsidR="00716F81" w:rsidRPr="00FD7B91" w:rsidRDefault="00716F81" w:rsidP="00E3265A">
            <w:pPr>
              <w:rPr>
                <w:rFonts w:ascii="Calibri" w:hAnsi="Calibri" w:cs="Arial"/>
                <w:sz w:val="18"/>
              </w:rPr>
            </w:pPr>
            <w:r w:rsidRPr="00FD7B91">
              <w:rPr>
                <w:rFonts w:ascii="Calibri" w:hAnsi="Calibri" w:cs="Arial"/>
                <w:sz w:val="18"/>
              </w:rPr>
              <w:t>3.</w:t>
            </w:r>
          </w:p>
        </w:tc>
        <w:tc>
          <w:tcPr>
            <w:tcW w:w="709" w:type="dxa"/>
          </w:tcPr>
          <w:p w14:paraId="2E4D6749" w14:textId="77777777" w:rsidR="00716F81" w:rsidRPr="00FD7B91" w:rsidRDefault="00716F81" w:rsidP="00E3265A">
            <w:pPr>
              <w:rPr>
                <w:rFonts w:ascii="Calibri" w:hAnsi="Calibri" w:cs="Arial"/>
                <w:sz w:val="18"/>
              </w:rPr>
            </w:pPr>
          </w:p>
        </w:tc>
        <w:tc>
          <w:tcPr>
            <w:tcW w:w="1559" w:type="dxa"/>
          </w:tcPr>
          <w:p w14:paraId="6A801A3B" w14:textId="77777777" w:rsidR="00716F81" w:rsidRPr="00FD7B91" w:rsidRDefault="00716F81" w:rsidP="00E3265A">
            <w:pPr>
              <w:rPr>
                <w:rFonts w:ascii="Calibri" w:hAnsi="Calibri" w:cs="Arial"/>
                <w:sz w:val="18"/>
              </w:rPr>
            </w:pPr>
          </w:p>
        </w:tc>
        <w:tc>
          <w:tcPr>
            <w:tcW w:w="3402" w:type="dxa"/>
          </w:tcPr>
          <w:p w14:paraId="4F7B4AE9" w14:textId="77777777" w:rsidR="00716F81" w:rsidRPr="00FD7B91" w:rsidRDefault="00716F81" w:rsidP="00E3265A">
            <w:pPr>
              <w:rPr>
                <w:rFonts w:ascii="Calibri" w:hAnsi="Calibri" w:cs="Arial"/>
                <w:sz w:val="18"/>
              </w:rPr>
            </w:pPr>
          </w:p>
        </w:tc>
      </w:tr>
      <w:tr w:rsidR="00716F81" w:rsidRPr="00FD7B91" w14:paraId="6CC16BC9" w14:textId="77777777" w:rsidTr="00E3265A">
        <w:trPr>
          <w:trHeight w:val="454"/>
        </w:trPr>
        <w:tc>
          <w:tcPr>
            <w:tcW w:w="4181" w:type="dxa"/>
          </w:tcPr>
          <w:p w14:paraId="3548BCFF" w14:textId="77777777" w:rsidR="00716F81" w:rsidRPr="00FD7B91" w:rsidRDefault="00716F81" w:rsidP="00E3265A">
            <w:pPr>
              <w:rPr>
                <w:rFonts w:ascii="Calibri" w:hAnsi="Calibri" w:cs="Arial"/>
                <w:sz w:val="18"/>
              </w:rPr>
            </w:pPr>
            <w:r w:rsidRPr="00FD7B91">
              <w:rPr>
                <w:rFonts w:ascii="Calibri" w:hAnsi="Calibri" w:cs="Arial"/>
                <w:sz w:val="18"/>
              </w:rPr>
              <w:t>4.</w:t>
            </w:r>
          </w:p>
        </w:tc>
        <w:tc>
          <w:tcPr>
            <w:tcW w:w="709" w:type="dxa"/>
          </w:tcPr>
          <w:p w14:paraId="4287573B" w14:textId="77777777" w:rsidR="00716F81" w:rsidRPr="00FD7B91" w:rsidRDefault="00716F81" w:rsidP="00E3265A">
            <w:pPr>
              <w:rPr>
                <w:rFonts w:ascii="Calibri" w:hAnsi="Calibri" w:cs="Arial"/>
                <w:sz w:val="18"/>
              </w:rPr>
            </w:pPr>
          </w:p>
        </w:tc>
        <w:tc>
          <w:tcPr>
            <w:tcW w:w="1559" w:type="dxa"/>
          </w:tcPr>
          <w:p w14:paraId="5D2A4F0B" w14:textId="77777777" w:rsidR="00716F81" w:rsidRPr="00FD7B91" w:rsidRDefault="00716F81" w:rsidP="00E3265A">
            <w:pPr>
              <w:rPr>
                <w:rFonts w:ascii="Calibri" w:hAnsi="Calibri" w:cs="Arial"/>
                <w:sz w:val="18"/>
              </w:rPr>
            </w:pPr>
          </w:p>
        </w:tc>
        <w:tc>
          <w:tcPr>
            <w:tcW w:w="3402" w:type="dxa"/>
          </w:tcPr>
          <w:p w14:paraId="3B274651" w14:textId="77777777" w:rsidR="00716F81" w:rsidRPr="00FD7B91" w:rsidRDefault="00716F81" w:rsidP="00E3265A">
            <w:pPr>
              <w:rPr>
                <w:rFonts w:ascii="Calibri" w:hAnsi="Calibri" w:cs="Arial"/>
                <w:sz w:val="18"/>
              </w:rPr>
            </w:pPr>
          </w:p>
        </w:tc>
      </w:tr>
      <w:tr w:rsidR="00716F81" w:rsidRPr="00FD7B91" w14:paraId="41825781" w14:textId="77777777" w:rsidTr="00E3265A">
        <w:trPr>
          <w:trHeight w:val="454"/>
        </w:trPr>
        <w:tc>
          <w:tcPr>
            <w:tcW w:w="4181" w:type="dxa"/>
          </w:tcPr>
          <w:p w14:paraId="53510078" w14:textId="77777777" w:rsidR="00716F81" w:rsidRPr="00FD7B91" w:rsidRDefault="00716F81" w:rsidP="00E3265A">
            <w:pPr>
              <w:rPr>
                <w:rFonts w:ascii="Calibri" w:hAnsi="Calibri" w:cs="Arial"/>
                <w:sz w:val="18"/>
              </w:rPr>
            </w:pPr>
            <w:r w:rsidRPr="00FD7B91">
              <w:rPr>
                <w:rFonts w:ascii="Calibri" w:hAnsi="Calibri" w:cs="Arial"/>
                <w:sz w:val="18"/>
              </w:rPr>
              <w:t>5.</w:t>
            </w:r>
          </w:p>
        </w:tc>
        <w:tc>
          <w:tcPr>
            <w:tcW w:w="709" w:type="dxa"/>
          </w:tcPr>
          <w:p w14:paraId="658BDE92" w14:textId="77777777" w:rsidR="00716F81" w:rsidRPr="00FD7B91" w:rsidRDefault="00716F81" w:rsidP="00E3265A">
            <w:pPr>
              <w:rPr>
                <w:rFonts w:ascii="Calibri" w:hAnsi="Calibri" w:cs="Arial"/>
                <w:sz w:val="18"/>
              </w:rPr>
            </w:pPr>
          </w:p>
        </w:tc>
        <w:tc>
          <w:tcPr>
            <w:tcW w:w="1559" w:type="dxa"/>
          </w:tcPr>
          <w:p w14:paraId="41E68538" w14:textId="77777777" w:rsidR="00716F81" w:rsidRPr="00FD7B91" w:rsidRDefault="00716F81" w:rsidP="00E3265A">
            <w:pPr>
              <w:rPr>
                <w:rFonts w:ascii="Calibri" w:hAnsi="Calibri" w:cs="Arial"/>
                <w:sz w:val="18"/>
              </w:rPr>
            </w:pPr>
          </w:p>
        </w:tc>
        <w:tc>
          <w:tcPr>
            <w:tcW w:w="3402" w:type="dxa"/>
          </w:tcPr>
          <w:p w14:paraId="43918AB0" w14:textId="77777777" w:rsidR="00716F81" w:rsidRPr="00FD7B91" w:rsidRDefault="00716F81" w:rsidP="00E3265A">
            <w:pPr>
              <w:rPr>
                <w:rFonts w:ascii="Calibri" w:hAnsi="Calibri" w:cs="Arial"/>
                <w:sz w:val="18"/>
              </w:rPr>
            </w:pPr>
          </w:p>
        </w:tc>
      </w:tr>
      <w:tr w:rsidR="00716F81" w:rsidRPr="00FD7B91" w14:paraId="07EE2A92" w14:textId="77777777" w:rsidTr="00E3265A">
        <w:trPr>
          <w:trHeight w:val="454"/>
        </w:trPr>
        <w:tc>
          <w:tcPr>
            <w:tcW w:w="4181" w:type="dxa"/>
          </w:tcPr>
          <w:p w14:paraId="4063DA56" w14:textId="77777777" w:rsidR="00716F81" w:rsidRPr="00FD7B91" w:rsidRDefault="00716F81" w:rsidP="00E3265A">
            <w:pPr>
              <w:rPr>
                <w:rFonts w:ascii="Calibri" w:hAnsi="Calibri" w:cs="Arial"/>
                <w:sz w:val="18"/>
              </w:rPr>
            </w:pPr>
            <w:r w:rsidRPr="00FD7B91">
              <w:rPr>
                <w:rFonts w:ascii="Calibri" w:hAnsi="Calibri" w:cs="Arial"/>
                <w:sz w:val="18"/>
              </w:rPr>
              <w:t>6.</w:t>
            </w:r>
          </w:p>
        </w:tc>
        <w:tc>
          <w:tcPr>
            <w:tcW w:w="709" w:type="dxa"/>
          </w:tcPr>
          <w:p w14:paraId="51BBF35A" w14:textId="77777777" w:rsidR="00716F81" w:rsidRPr="00FD7B91" w:rsidRDefault="00716F81" w:rsidP="00E3265A">
            <w:pPr>
              <w:rPr>
                <w:rFonts w:ascii="Calibri" w:hAnsi="Calibri" w:cs="Arial"/>
                <w:sz w:val="18"/>
              </w:rPr>
            </w:pPr>
          </w:p>
        </w:tc>
        <w:tc>
          <w:tcPr>
            <w:tcW w:w="1559" w:type="dxa"/>
          </w:tcPr>
          <w:p w14:paraId="3273A2EE" w14:textId="77777777" w:rsidR="00716F81" w:rsidRPr="00FD7B91" w:rsidRDefault="00716F81" w:rsidP="00E3265A">
            <w:pPr>
              <w:rPr>
                <w:rFonts w:ascii="Calibri" w:hAnsi="Calibri" w:cs="Arial"/>
                <w:sz w:val="18"/>
              </w:rPr>
            </w:pPr>
          </w:p>
        </w:tc>
        <w:tc>
          <w:tcPr>
            <w:tcW w:w="3402" w:type="dxa"/>
          </w:tcPr>
          <w:p w14:paraId="193E5922" w14:textId="77777777" w:rsidR="00716F81" w:rsidRPr="00FD7B91" w:rsidRDefault="00716F81" w:rsidP="00E3265A">
            <w:pPr>
              <w:rPr>
                <w:rFonts w:ascii="Calibri" w:hAnsi="Calibri" w:cs="Arial"/>
                <w:sz w:val="18"/>
              </w:rPr>
            </w:pPr>
          </w:p>
        </w:tc>
      </w:tr>
      <w:tr w:rsidR="00716F81" w:rsidRPr="00FD7B91" w14:paraId="7CF7C2D8" w14:textId="77777777" w:rsidTr="00E3265A">
        <w:trPr>
          <w:trHeight w:val="454"/>
        </w:trPr>
        <w:tc>
          <w:tcPr>
            <w:tcW w:w="4181" w:type="dxa"/>
          </w:tcPr>
          <w:p w14:paraId="56E3E5E0" w14:textId="77777777" w:rsidR="00716F81" w:rsidRPr="00FD7B91" w:rsidRDefault="00716F81" w:rsidP="00E3265A">
            <w:pPr>
              <w:jc w:val="right"/>
              <w:rPr>
                <w:rFonts w:ascii="Calibri" w:hAnsi="Calibri" w:cs="Arial"/>
                <w:sz w:val="18"/>
              </w:rPr>
            </w:pPr>
            <w:r w:rsidRPr="00FD7B91">
              <w:rPr>
                <w:rFonts w:ascii="Calibri" w:hAnsi="Calibri" w:cs="Arial"/>
                <w:sz w:val="18"/>
              </w:rPr>
              <w:t>Yhteensä:</w:t>
            </w:r>
          </w:p>
        </w:tc>
        <w:tc>
          <w:tcPr>
            <w:tcW w:w="709" w:type="dxa"/>
          </w:tcPr>
          <w:p w14:paraId="7FF69D1C" w14:textId="77777777" w:rsidR="00716F81" w:rsidRPr="00FD7B91" w:rsidRDefault="00716F81" w:rsidP="00E3265A">
            <w:pPr>
              <w:rPr>
                <w:rFonts w:ascii="Calibri" w:hAnsi="Calibri" w:cs="Arial"/>
                <w:sz w:val="18"/>
              </w:rPr>
            </w:pPr>
          </w:p>
        </w:tc>
        <w:tc>
          <w:tcPr>
            <w:tcW w:w="1559" w:type="dxa"/>
          </w:tcPr>
          <w:p w14:paraId="32F63A1A" w14:textId="77777777" w:rsidR="00716F81" w:rsidRPr="00FD7B91" w:rsidRDefault="00716F81" w:rsidP="00E3265A">
            <w:pPr>
              <w:rPr>
                <w:rFonts w:ascii="Calibri" w:hAnsi="Calibri" w:cs="Arial"/>
                <w:sz w:val="18"/>
              </w:rPr>
            </w:pPr>
          </w:p>
        </w:tc>
        <w:tc>
          <w:tcPr>
            <w:tcW w:w="3402" w:type="dxa"/>
          </w:tcPr>
          <w:p w14:paraId="2B1FC5E6" w14:textId="77777777" w:rsidR="00716F81" w:rsidRPr="00FD7B91" w:rsidRDefault="00716F81" w:rsidP="00E3265A">
            <w:pPr>
              <w:rPr>
                <w:rFonts w:ascii="Calibri" w:hAnsi="Calibri" w:cs="Arial"/>
                <w:sz w:val="18"/>
              </w:rPr>
            </w:pPr>
          </w:p>
        </w:tc>
      </w:tr>
    </w:tbl>
    <w:p w14:paraId="47FAE4CF" w14:textId="77777777" w:rsidR="00716F81" w:rsidRPr="00FD7B91" w:rsidRDefault="00716F81" w:rsidP="00716F81">
      <w:pPr>
        <w:pStyle w:val="Otsikko1"/>
        <w:rPr>
          <w:rFonts w:ascii="Calibri" w:hAnsi="Calibri" w:cs="Arial"/>
          <w:i/>
          <w:kern w:val="0"/>
          <w:sz w:val="20"/>
        </w:rPr>
      </w:pPr>
      <w:r w:rsidRPr="00FD7B91">
        <w:rPr>
          <w:rFonts w:ascii="Calibri" w:hAnsi="Calibri" w:cs="Arial"/>
          <w:i/>
          <w:kern w:val="0"/>
          <w:sz w:val="20"/>
        </w:rPr>
        <w:t>Liitä mukaan kopiot</w:t>
      </w:r>
      <w:r>
        <w:rPr>
          <w:rFonts w:ascii="Calibri" w:hAnsi="Calibri" w:cs="Arial"/>
          <w:i/>
          <w:kern w:val="0"/>
          <w:sz w:val="20"/>
        </w:rPr>
        <w:t xml:space="preserve"> mahdollisista</w:t>
      </w:r>
      <w:r w:rsidRPr="00FD7B91">
        <w:rPr>
          <w:rFonts w:ascii="Calibri" w:hAnsi="Calibri" w:cs="Arial"/>
          <w:i/>
          <w:kern w:val="0"/>
          <w:sz w:val="20"/>
        </w:rPr>
        <w:t xml:space="preserve"> </w:t>
      </w:r>
      <w:r>
        <w:rPr>
          <w:rFonts w:ascii="Calibri" w:hAnsi="Calibri" w:cs="Arial"/>
          <w:i/>
          <w:kern w:val="0"/>
          <w:sz w:val="20"/>
        </w:rPr>
        <w:t>to</w:t>
      </w:r>
      <w:r w:rsidRPr="00FD7B91">
        <w:rPr>
          <w:rFonts w:ascii="Calibri" w:hAnsi="Calibri" w:cs="Arial"/>
          <w:i/>
          <w:kern w:val="0"/>
          <w:sz w:val="20"/>
        </w:rPr>
        <w:t>distuks</w:t>
      </w:r>
      <w:r>
        <w:rPr>
          <w:rFonts w:ascii="Calibri" w:hAnsi="Calibri" w:cs="Arial"/>
          <w:i/>
          <w:kern w:val="0"/>
          <w:sz w:val="20"/>
        </w:rPr>
        <w:t>ista ja opintorekisteriottei</w:t>
      </w:r>
      <w:r w:rsidRPr="00FD7B91">
        <w:rPr>
          <w:rFonts w:ascii="Calibri" w:hAnsi="Calibri" w:cs="Arial"/>
          <w:i/>
          <w:kern w:val="0"/>
          <w:sz w:val="20"/>
        </w:rPr>
        <w:t>sta.</w:t>
      </w:r>
    </w:p>
    <w:p w14:paraId="7F28BB47" w14:textId="77777777" w:rsidR="00716F81" w:rsidRPr="006651DC" w:rsidRDefault="00716F81" w:rsidP="00716F81">
      <w:pPr>
        <w:rPr>
          <w:rFonts w:ascii="Calibri" w:hAnsi="Calibri" w:cs="Arial"/>
          <w:b/>
          <w:sz w:val="20"/>
        </w:rPr>
      </w:pPr>
    </w:p>
    <w:p w14:paraId="58A58A14" w14:textId="77777777" w:rsidR="00716F81" w:rsidRPr="006651DC" w:rsidRDefault="00716F81" w:rsidP="00716F81">
      <w:pPr>
        <w:rPr>
          <w:rFonts w:ascii="Calibri" w:hAnsi="Calibri" w:cs="Arial"/>
          <w:sz w:val="20"/>
        </w:rPr>
      </w:pPr>
    </w:p>
    <w:p w14:paraId="61AF01B2" w14:textId="77777777" w:rsidR="00716F81" w:rsidRPr="006651DC" w:rsidRDefault="00716F81" w:rsidP="00716F81">
      <w:pPr>
        <w:rPr>
          <w:rFonts w:ascii="Calibri" w:hAnsi="Calibri" w:cs="Arial"/>
          <w:b/>
          <w:sz w:val="20"/>
        </w:rPr>
      </w:pPr>
      <w:r w:rsidRPr="006651DC">
        <w:rPr>
          <w:rFonts w:ascii="Calibri" w:hAnsi="Calibri" w:cs="Arial"/>
          <w:b/>
          <w:sz w:val="20"/>
        </w:rPr>
        <w:t>PÄTEVYYDEN UUSINTAAN LIITTYVÄT PÄIVITYSKOULUTUKSET JA OPINTOSUORITUKSET</w:t>
      </w:r>
    </w:p>
    <w:p w14:paraId="11E1011A" w14:textId="77777777" w:rsidR="00716F81" w:rsidRPr="006651DC" w:rsidRDefault="00716F81" w:rsidP="00716F81">
      <w:pPr>
        <w:rPr>
          <w:rFonts w:ascii="Calibri" w:hAnsi="Calibri" w:cs="Arial"/>
          <w:sz w:val="20"/>
        </w:rPr>
      </w:pPr>
      <w:r w:rsidRPr="006651DC">
        <w:rPr>
          <w:rFonts w:ascii="Calibri" w:hAnsi="Calibri" w:cs="Arial"/>
          <w:sz w:val="20"/>
        </w:rPr>
        <w:t>Viimeisen 7 vuoden aikana suoritetut opintosuoritukset, jotka ovat edellytyksenä pätevyyden uusinnalle.</w:t>
      </w:r>
    </w:p>
    <w:p w14:paraId="7FF40A73" w14:textId="77777777" w:rsidR="00716F81" w:rsidRPr="006651DC" w:rsidRDefault="00716F81" w:rsidP="00716F81">
      <w:pPr>
        <w:pStyle w:val="Yltunniste"/>
        <w:rPr>
          <w:rFonts w:ascii="Calibri" w:hAnsi="Calibri" w:cs="Arial"/>
          <w:b/>
          <w:sz w:val="28"/>
        </w:rPr>
        <w:sectPr w:rsidR="00716F81" w:rsidRPr="006651DC" w:rsidSect="00716F81">
          <w:footerReference w:type="default" r:id="rId20"/>
          <w:pgSz w:w="11907" w:h="16840" w:code="9"/>
          <w:pgMar w:top="907" w:right="1276" w:bottom="680" w:left="992" w:header="709" w:footer="567" w:gutter="0"/>
          <w:paperSrc w:first="7" w:other="7"/>
          <w:cols w:space="720"/>
        </w:sectPr>
      </w:pPr>
    </w:p>
    <w:tbl>
      <w:tblPr>
        <w:tblW w:w="98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708"/>
        <w:gridCol w:w="1560"/>
        <w:gridCol w:w="3118"/>
      </w:tblGrid>
      <w:tr w:rsidR="00716F81" w:rsidRPr="006651DC" w14:paraId="0AAB8CDB" w14:textId="77777777" w:rsidTr="00E3265A">
        <w:tc>
          <w:tcPr>
            <w:tcW w:w="4465" w:type="dxa"/>
          </w:tcPr>
          <w:p w14:paraId="5041CCF8" w14:textId="77777777" w:rsidR="00716F81" w:rsidRPr="006651DC" w:rsidRDefault="00716F81" w:rsidP="00E3265A">
            <w:pPr>
              <w:rPr>
                <w:rFonts w:ascii="Calibri" w:hAnsi="Calibri" w:cs="Arial"/>
                <w:sz w:val="16"/>
              </w:rPr>
            </w:pPr>
            <w:r w:rsidRPr="006651DC">
              <w:rPr>
                <w:rFonts w:ascii="Calibri" w:hAnsi="Calibri" w:cs="Arial"/>
                <w:b/>
                <w:sz w:val="16"/>
              </w:rPr>
              <w:t>Opintojakson tai kurssin nimi</w:t>
            </w:r>
          </w:p>
        </w:tc>
        <w:tc>
          <w:tcPr>
            <w:tcW w:w="708" w:type="dxa"/>
          </w:tcPr>
          <w:p w14:paraId="07613537" w14:textId="77777777" w:rsidR="00716F81" w:rsidRPr="006651DC" w:rsidRDefault="00716F81" w:rsidP="00E3265A">
            <w:pPr>
              <w:spacing w:before="60"/>
              <w:rPr>
                <w:rFonts w:ascii="Calibri" w:hAnsi="Calibri" w:cs="Arial"/>
                <w:b/>
                <w:sz w:val="16"/>
                <w:highlight w:val="green"/>
              </w:rPr>
            </w:pPr>
            <w:r w:rsidRPr="006651DC">
              <w:rPr>
                <w:rFonts w:ascii="Calibri" w:hAnsi="Calibri" w:cs="Arial"/>
                <w:b/>
                <w:sz w:val="16"/>
              </w:rPr>
              <w:t>op tai ot</w:t>
            </w:r>
          </w:p>
        </w:tc>
        <w:tc>
          <w:tcPr>
            <w:tcW w:w="1560" w:type="dxa"/>
          </w:tcPr>
          <w:p w14:paraId="374340C5" w14:textId="77777777" w:rsidR="00716F81" w:rsidRPr="006651DC" w:rsidRDefault="00716F81" w:rsidP="00E3265A">
            <w:pPr>
              <w:spacing w:before="60"/>
              <w:rPr>
                <w:rFonts w:ascii="Calibri" w:hAnsi="Calibri" w:cs="Arial"/>
                <w:b/>
                <w:sz w:val="16"/>
              </w:rPr>
            </w:pPr>
            <w:r w:rsidRPr="006651DC">
              <w:rPr>
                <w:rFonts w:ascii="Calibri" w:hAnsi="Calibri" w:cs="Arial"/>
                <w:b/>
                <w:sz w:val="16"/>
              </w:rPr>
              <w:t>Suoritusaika</w:t>
            </w:r>
          </w:p>
        </w:tc>
        <w:tc>
          <w:tcPr>
            <w:tcW w:w="3118" w:type="dxa"/>
          </w:tcPr>
          <w:p w14:paraId="2A188B7A" w14:textId="77777777" w:rsidR="00716F81" w:rsidRPr="006651DC" w:rsidRDefault="00716F81" w:rsidP="00E3265A">
            <w:pPr>
              <w:spacing w:before="60" w:after="60"/>
              <w:rPr>
                <w:rFonts w:ascii="Calibri" w:hAnsi="Calibri" w:cs="Arial"/>
                <w:b/>
                <w:sz w:val="16"/>
              </w:rPr>
            </w:pPr>
            <w:r w:rsidRPr="006651DC">
              <w:rPr>
                <w:rFonts w:ascii="Calibri" w:hAnsi="Calibri" w:cs="Arial"/>
                <w:b/>
                <w:sz w:val="16"/>
              </w:rPr>
              <w:t>Selvityksiä (koulutuksen järjestäjä, mahdollinen tentti)</w:t>
            </w:r>
          </w:p>
        </w:tc>
      </w:tr>
      <w:tr w:rsidR="00716F81" w:rsidRPr="006651DC" w14:paraId="73C44418" w14:textId="77777777" w:rsidTr="00E3265A">
        <w:trPr>
          <w:trHeight w:hRule="exact" w:val="454"/>
        </w:trPr>
        <w:tc>
          <w:tcPr>
            <w:tcW w:w="4465" w:type="dxa"/>
          </w:tcPr>
          <w:p w14:paraId="7247769C" w14:textId="77777777" w:rsidR="00716F81" w:rsidRPr="006651DC" w:rsidRDefault="00716F81" w:rsidP="00E3265A">
            <w:pPr>
              <w:rPr>
                <w:rFonts w:ascii="Calibri" w:hAnsi="Calibri" w:cs="Arial"/>
                <w:sz w:val="18"/>
              </w:rPr>
            </w:pPr>
            <w:r w:rsidRPr="006651DC">
              <w:rPr>
                <w:rFonts w:ascii="Calibri" w:hAnsi="Calibri" w:cs="Arial"/>
                <w:sz w:val="18"/>
              </w:rPr>
              <w:t>1.</w:t>
            </w:r>
          </w:p>
        </w:tc>
        <w:tc>
          <w:tcPr>
            <w:tcW w:w="708" w:type="dxa"/>
          </w:tcPr>
          <w:p w14:paraId="3A9E42B2" w14:textId="77777777" w:rsidR="00716F81" w:rsidRPr="006651DC" w:rsidRDefault="00716F81" w:rsidP="00E3265A">
            <w:pPr>
              <w:rPr>
                <w:rFonts w:ascii="Calibri" w:hAnsi="Calibri" w:cs="Arial"/>
                <w:sz w:val="18"/>
              </w:rPr>
            </w:pPr>
          </w:p>
        </w:tc>
        <w:tc>
          <w:tcPr>
            <w:tcW w:w="1560" w:type="dxa"/>
          </w:tcPr>
          <w:p w14:paraId="64718299" w14:textId="77777777" w:rsidR="00716F81" w:rsidRPr="006651DC" w:rsidRDefault="00716F81" w:rsidP="00E3265A">
            <w:pPr>
              <w:rPr>
                <w:rFonts w:ascii="Calibri" w:hAnsi="Calibri" w:cs="Arial"/>
                <w:sz w:val="18"/>
              </w:rPr>
            </w:pPr>
          </w:p>
        </w:tc>
        <w:tc>
          <w:tcPr>
            <w:tcW w:w="3118" w:type="dxa"/>
          </w:tcPr>
          <w:p w14:paraId="71AC22E9" w14:textId="77777777" w:rsidR="00716F81" w:rsidRPr="006651DC" w:rsidRDefault="00716F81" w:rsidP="00E3265A">
            <w:pPr>
              <w:rPr>
                <w:rFonts w:ascii="Calibri" w:hAnsi="Calibri" w:cs="Arial"/>
                <w:sz w:val="18"/>
              </w:rPr>
            </w:pPr>
          </w:p>
        </w:tc>
      </w:tr>
      <w:tr w:rsidR="00716F81" w:rsidRPr="006651DC" w14:paraId="470B9868" w14:textId="77777777" w:rsidTr="00E3265A">
        <w:trPr>
          <w:trHeight w:hRule="exact" w:val="454"/>
        </w:trPr>
        <w:tc>
          <w:tcPr>
            <w:tcW w:w="4465" w:type="dxa"/>
          </w:tcPr>
          <w:p w14:paraId="4B754BDF" w14:textId="77777777" w:rsidR="00716F81" w:rsidRPr="006651DC" w:rsidRDefault="00716F81" w:rsidP="00E3265A">
            <w:pPr>
              <w:rPr>
                <w:rFonts w:ascii="Calibri" w:hAnsi="Calibri" w:cs="Arial"/>
                <w:sz w:val="18"/>
              </w:rPr>
            </w:pPr>
            <w:r w:rsidRPr="006651DC">
              <w:rPr>
                <w:rFonts w:ascii="Calibri" w:hAnsi="Calibri" w:cs="Arial"/>
                <w:sz w:val="18"/>
              </w:rPr>
              <w:t>2.</w:t>
            </w:r>
          </w:p>
        </w:tc>
        <w:tc>
          <w:tcPr>
            <w:tcW w:w="708" w:type="dxa"/>
          </w:tcPr>
          <w:p w14:paraId="6DEC8D4A" w14:textId="77777777" w:rsidR="00716F81" w:rsidRPr="006651DC" w:rsidRDefault="00716F81" w:rsidP="00E3265A">
            <w:pPr>
              <w:rPr>
                <w:rFonts w:ascii="Calibri" w:hAnsi="Calibri" w:cs="Arial"/>
                <w:sz w:val="18"/>
              </w:rPr>
            </w:pPr>
          </w:p>
        </w:tc>
        <w:tc>
          <w:tcPr>
            <w:tcW w:w="1560" w:type="dxa"/>
          </w:tcPr>
          <w:p w14:paraId="26F54393" w14:textId="77777777" w:rsidR="00716F81" w:rsidRPr="006651DC" w:rsidRDefault="00716F81" w:rsidP="00E3265A">
            <w:pPr>
              <w:rPr>
                <w:rFonts w:ascii="Calibri" w:hAnsi="Calibri" w:cs="Arial"/>
                <w:sz w:val="18"/>
              </w:rPr>
            </w:pPr>
          </w:p>
        </w:tc>
        <w:tc>
          <w:tcPr>
            <w:tcW w:w="3118" w:type="dxa"/>
          </w:tcPr>
          <w:p w14:paraId="2A2E2343" w14:textId="77777777" w:rsidR="00716F81" w:rsidRPr="006651DC" w:rsidRDefault="00716F81" w:rsidP="00E3265A">
            <w:pPr>
              <w:rPr>
                <w:rFonts w:ascii="Calibri" w:hAnsi="Calibri" w:cs="Arial"/>
                <w:sz w:val="18"/>
              </w:rPr>
            </w:pPr>
          </w:p>
        </w:tc>
      </w:tr>
      <w:tr w:rsidR="00716F81" w:rsidRPr="006651DC" w14:paraId="598F9AEC" w14:textId="77777777" w:rsidTr="00E3265A">
        <w:trPr>
          <w:trHeight w:hRule="exact" w:val="454"/>
        </w:trPr>
        <w:tc>
          <w:tcPr>
            <w:tcW w:w="4465" w:type="dxa"/>
          </w:tcPr>
          <w:p w14:paraId="22E2AA2C" w14:textId="77777777" w:rsidR="00716F81" w:rsidRPr="006651DC" w:rsidRDefault="00716F81" w:rsidP="00E3265A">
            <w:pPr>
              <w:rPr>
                <w:rFonts w:ascii="Calibri" w:hAnsi="Calibri" w:cs="Arial"/>
                <w:sz w:val="18"/>
              </w:rPr>
            </w:pPr>
            <w:r w:rsidRPr="006651DC">
              <w:rPr>
                <w:rFonts w:ascii="Calibri" w:hAnsi="Calibri" w:cs="Arial"/>
                <w:sz w:val="18"/>
              </w:rPr>
              <w:t>3.</w:t>
            </w:r>
          </w:p>
        </w:tc>
        <w:tc>
          <w:tcPr>
            <w:tcW w:w="708" w:type="dxa"/>
          </w:tcPr>
          <w:p w14:paraId="6CA70C09" w14:textId="77777777" w:rsidR="00716F81" w:rsidRPr="006651DC" w:rsidRDefault="00716F81" w:rsidP="00E3265A">
            <w:pPr>
              <w:rPr>
                <w:rFonts w:ascii="Calibri" w:hAnsi="Calibri" w:cs="Arial"/>
                <w:sz w:val="18"/>
              </w:rPr>
            </w:pPr>
          </w:p>
        </w:tc>
        <w:tc>
          <w:tcPr>
            <w:tcW w:w="1560" w:type="dxa"/>
          </w:tcPr>
          <w:p w14:paraId="5F859BFF" w14:textId="77777777" w:rsidR="00716F81" w:rsidRPr="006651DC" w:rsidRDefault="00716F81" w:rsidP="00E3265A">
            <w:pPr>
              <w:rPr>
                <w:rFonts w:ascii="Calibri" w:hAnsi="Calibri" w:cs="Arial"/>
                <w:sz w:val="18"/>
              </w:rPr>
            </w:pPr>
          </w:p>
        </w:tc>
        <w:tc>
          <w:tcPr>
            <w:tcW w:w="3118" w:type="dxa"/>
          </w:tcPr>
          <w:p w14:paraId="23BE60AD" w14:textId="77777777" w:rsidR="00716F81" w:rsidRPr="006651DC" w:rsidRDefault="00716F81" w:rsidP="00E3265A">
            <w:pPr>
              <w:rPr>
                <w:rFonts w:ascii="Calibri" w:hAnsi="Calibri" w:cs="Arial"/>
                <w:sz w:val="18"/>
              </w:rPr>
            </w:pPr>
          </w:p>
        </w:tc>
      </w:tr>
      <w:tr w:rsidR="00716F81" w:rsidRPr="006651DC" w14:paraId="5AAB7DC8" w14:textId="77777777" w:rsidTr="00E3265A">
        <w:trPr>
          <w:trHeight w:hRule="exact" w:val="454"/>
        </w:trPr>
        <w:tc>
          <w:tcPr>
            <w:tcW w:w="4465" w:type="dxa"/>
          </w:tcPr>
          <w:p w14:paraId="753733E9" w14:textId="77777777" w:rsidR="00716F81" w:rsidRPr="006651DC" w:rsidRDefault="00716F81" w:rsidP="00E3265A">
            <w:pPr>
              <w:rPr>
                <w:rFonts w:ascii="Calibri" w:hAnsi="Calibri" w:cs="Arial"/>
                <w:sz w:val="18"/>
              </w:rPr>
            </w:pPr>
            <w:r w:rsidRPr="006651DC">
              <w:rPr>
                <w:rFonts w:ascii="Calibri" w:hAnsi="Calibri" w:cs="Arial"/>
                <w:sz w:val="18"/>
              </w:rPr>
              <w:t>4.</w:t>
            </w:r>
          </w:p>
        </w:tc>
        <w:tc>
          <w:tcPr>
            <w:tcW w:w="708" w:type="dxa"/>
          </w:tcPr>
          <w:p w14:paraId="61CF6C3A" w14:textId="77777777" w:rsidR="00716F81" w:rsidRPr="006651DC" w:rsidRDefault="00716F81" w:rsidP="00E3265A">
            <w:pPr>
              <w:rPr>
                <w:rFonts w:ascii="Calibri" w:hAnsi="Calibri" w:cs="Arial"/>
                <w:sz w:val="18"/>
              </w:rPr>
            </w:pPr>
          </w:p>
        </w:tc>
        <w:tc>
          <w:tcPr>
            <w:tcW w:w="1560" w:type="dxa"/>
          </w:tcPr>
          <w:p w14:paraId="6D77CD33" w14:textId="77777777" w:rsidR="00716F81" w:rsidRPr="006651DC" w:rsidRDefault="00716F81" w:rsidP="00E3265A">
            <w:pPr>
              <w:rPr>
                <w:rFonts w:ascii="Calibri" w:hAnsi="Calibri" w:cs="Arial"/>
                <w:sz w:val="18"/>
              </w:rPr>
            </w:pPr>
          </w:p>
        </w:tc>
        <w:tc>
          <w:tcPr>
            <w:tcW w:w="3118" w:type="dxa"/>
          </w:tcPr>
          <w:p w14:paraId="28081F74" w14:textId="77777777" w:rsidR="00716F81" w:rsidRPr="006651DC" w:rsidRDefault="00716F81" w:rsidP="00E3265A">
            <w:pPr>
              <w:rPr>
                <w:rFonts w:ascii="Calibri" w:hAnsi="Calibri" w:cs="Arial"/>
                <w:sz w:val="18"/>
              </w:rPr>
            </w:pPr>
          </w:p>
        </w:tc>
      </w:tr>
      <w:tr w:rsidR="00716F81" w:rsidRPr="006651DC" w14:paraId="44AA70F3" w14:textId="77777777" w:rsidTr="00E3265A">
        <w:trPr>
          <w:trHeight w:hRule="exact" w:val="454"/>
        </w:trPr>
        <w:tc>
          <w:tcPr>
            <w:tcW w:w="4465" w:type="dxa"/>
          </w:tcPr>
          <w:p w14:paraId="000536EE" w14:textId="77777777" w:rsidR="00716F81" w:rsidRPr="006651DC" w:rsidRDefault="00716F81" w:rsidP="00E3265A">
            <w:pPr>
              <w:rPr>
                <w:rFonts w:ascii="Calibri" w:hAnsi="Calibri" w:cs="Arial"/>
                <w:sz w:val="18"/>
              </w:rPr>
            </w:pPr>
            <w:r w:rsidRPr="006651DC">
              <w:rPr>
                <w:rFonts w:ascii="Calibri" w:hAnsi="Calibri" w:cs="Arial"/>
                <w:sz w:val="18"/>
              </w:rPr>
              <w:t>5.</w:t>
            </w:r>
          </w:p>
        </w:tc>
        <w:tc>
          <w:tcPr>
            <w:tcW w:w="708" w:type="dxa"/>
          </w:tcPr>
          <w:p w14:paraId="6318F0B2" w14:textId="77777777" w:rsidR="00716F81" w:rsidRPr="006651DC" w:rsidRDefault="00716F81" w:rsidP="00E3265A">
            <w:pPr>
              <w:rPr>
                <w:rFonts w:ascii="Calibri" w:hAnsi="Calibri" w:cs="Arial"/>
                <w:sz w:val="18"/>
              </w:rPr>
            </w:pPr>
          </w:p>
        </w:tc>
        <w:tc>
          <w:tcPr>
            <w:tcW w:w="1560" w:type="dxa"/>
          </w:tcPr>
          <w:p w14:paraId="4ED6CB42" w14:textId="77777777" w:rsidR="00716F81" w:rsidRPr="006651DC" w:rsidRDefault="00716F81" w:rsidP="00E3265A">
            <w:pPr>
              <w:rPr>
                <w:rFonts w:ascii="Calibri" w:hAnsi="Calibri" w:cs="Arial"/>
                <w:sz w:val="18"/>
              </w:rPr>
            </w:pPr>
          </w:p>
        </w:tc>
        <w:tc>
          <w:tcPr>
            <w:tcW w:w="3118" w:type="dxa"/>
          </w:tcPr>
          <w:p w14:paraId="21408E93" w14:textId="77777777" w:rsidR="00716F81" w:rsidRPr="006651DC" w:rsidRDefault="00716F81" w:rsidP="00E3265A">
            <w:pPr>
              <w:rPr>
                <w:rFonts w:ascii="Calibri" w:hAnsi="Calibri" w:cs="Arial"/>
                <w:sz w:val="18"/>
              </w:rPr>
            </w:pPr>
          </w:p>
        </w:tc>
      </w:tr>
    </w:tbl>
    <w:p w14:paraId="59BBE20F" w14:textId="77777777" w:rsidR="00716F81" w:rsidRPr="00ED0A7D" w:rsidRDefault="00716F81" w:rsidP="00716F81">
      <w:pPr>
        <w:pStyle w:val="Otsikko1"/>
        <w:rPr>
          <w:rFonts w:ascii="Calibri" w:hAnsi="Calibri" w:cs="Arial"/>
          <w:i/>
          <w:kern w:val="0"/>
          <w:sz w:val="20"/>
        </w:rPr>
      </w:pPr>
      <w:r w:rsidRPr="00FD7B91">
        <w:rPr>
          <w:rFonts w:ascii="Calibri" w:hAnsi="Calibri" w:cs="Arial"/>
          <w:i/>
          <w:kern w:val="0"/>
          <w:sz w:val="20"/>
        </w:rPr>
        <w:t>Liitä mukaan kopiot</w:t>
      </w:r>
      <w:r>
        <w:rPr>
          <w:rFonts w:ascii="Calibri" w:hAnsi="Calibri" w:cs="Arial"/>
          <w:i/>
          <w:kern w:val="0"/>
          <w:sz w:val="20"/>
        </w:rPr>
        <w:t xml:space="preserve"> mahdollisista todistuksesta</w:t>
      </w:r>
      <w:r w:rsidRPr="00FD7B91">
        <w:rPr>
          <w:rFonts w:ascii="Calibri" w:hAnsi="Calibri" w:cs="Arial"/>
          <w:i/>
          <w:kern w:val="0"/>
          <w:sz w:val="20"/>
        </w:rPr>
        <w:t>.</w:t>
      </w:r>
    </w:p>
    <w:p w14:paraId="17DC33BE" w14:textId="77777777" w:rsidR="00E3265A" w:rsidRDefault="00E3265A" w:rsidP="00716F81">
      <w:pPr>
        <w:rPr>
          <w:rFonts w:ascii="Calibri" w:hAnsi="Calibri" w:cs="Arial"/>
          <w:b/>
          <w:sz w:val="18"/>
          <w:szCs w:val="18"/>
          <w:lang w:eastAsia="en-US"/>
        </w:rPr>
      </w:pPr>
    </w:p>
    <w:p w14:paraId="75B9AEC7" w14:textId="77777777" w:rsidR="00716F81" w:rsidRPr="00ED0A7D" w:rsidRDefault="00716F81" w:rsidP="00716F81">
      <w:pPr>
        <w:rPr>
          <w:rFonts w:ascii="Calibri" w:hAnsi="Calibri" w:cs="Arial"/>
          <w:b/>
          <w:sz w:val="18"/>
          <w:szCs w:val="18"/>
          <w:lang w:eastAsia="en-US"/>
        </w:rPr>
      </w:pPr>
      <w:r w:rsidRPr="00ED0A7D">
        <w:rPr>
          <w:rFonts w:ascii="Calibri" w:hAnsi="Calibri" w:cs="Arial"/>
          <w:b/>
          <w:sz w:val="18"/>
          <w:szCs w:val="18"/>
          <w:lang w:eastAsia="en-US"/>
        </w:rPr>
        <w:t>Huomioitavia asioita</w:t>
      </w:r>
    </w:p>
    <w:p w14:paraId="6F72EF51" w14:textId="77777777" w:rsidR="00716F81" w:rsidRPr="00ED0A7D" w:rsidRDefault="00716F81" w:rsidP="00716F81">
      <w:pPr>
        <w:spacing w:before="120"/>
        <w:rPr>
          <w:rFonts w:ascii="Calibri" w:hAnsi="Calibri"/>
          <w:sz w:val="18"/>
          <w:szCs w:val="18"/>
        </w:rPr>
      </w:pPr>
      <w:r w:rsidRPr="00ED0A7D">
        <w:rPr>
          <w:rFonts w:ascii="Calibri" w:hAnsi="Calibri" w:cs="Arial"/>
          <w:sz w:val="18"/>
          <w:szCs w:val="18"/>
          <w:lang w:eastAsia="en-US"/>
        </w:rPr>
        <w:t>Jos tutkinto</w:t>
      </w:r>
      <w:r>
        <w:rPr>
          <w:rFonts w:ascii="Calibri" w:hAnsi="Calibri" w:cs="Arial"/>
          <w:sz w:val="18"/>
          <w:szCs w:val="18"/>
          <w:lang w:eastAsia="en-US"/>
        </w:rPr>
        <w:t>todistus ei sisällä opintopiste</w:t>
      </w:r>
      <w:r w:rsidRPr="00ED0A7D">
        <w:rPr>
          <w:rFonts w:ascii="Calibri" w:hAnsi="Calibri" w:cs="Arial"/>
          <w:sz w:val="18"/>
          <w:szCs w:val="18"/>
          <w:lang w:eastAsia="en-US"/>
        </w:rPr>
        <w:t xml:space="preserve">-käsitettä, tulee hakijan itse muuntaa opintosuoritukset opintopisteiksi, (1 op = 27 h opetusta + omaa työtä arvosanan 3/5 saavuttamiseksi, </w:t>
      </w:r>
      <w:r w:rsidRPr="00ED0A7D">
        <w:rPr>
          <w:rFonts w:ascii="Calibri" w:hAnsi="Calibri"/>
          <w:sz w:val="18"/>
          <w:szCs w:val="18"/>
        </w:rPr>
        <w:t>opintoviikko (ov) vastaavat 40 tuntia opiskelijan työtä ja ne muutetaan opintopisteiksi kertomalla ne luvulla 1,5).</w:t>
      </w:r>
    </w:p>
    <w:p w14:paraId="2753ED57" w14:textId="77777777" w:rsidR="00716F81" w:rsidRPr="00ED0A7D" w:rsidRDefault="00716F81" w:rsidP="00716F81">
      <w:pPr>
        <w:spacing w:before="120"/>
        <w:rPr>
          <w:rFonts w:ascii="Calibri" w:hAnsi="Calibri"/>
          <w:sz w:val="18"/>
          <w:szCs w:val="18"/>
        </w:rPr>
      </w:pPr>
      <w:r w:rsidRPr="00ED0A7D">
        <w:rPr>
          <w:rFonts w:ascii="Calibri" w:hAnsi="Calibri"/>
          <w:sz w:val="18"/>
          <w:szCs w:val="18"/>
        </w:rPr>
        <w:t>(Teknillisen oppilaitoksen todistuksessa oleva oay = opintoaikayksikkö vastaa 50 tuntia opiskelijan työtä. Näin ollen ne muutetaan opintopisteiksi kertomalla ne luvulla 1,875).</w:t>
      </w:r>
    </w:p>
    <w:p w14:paraId="59C4E045" w14:textId="77777777" w:rsidR="00716F81" w:rsidRPr="00ED0A7D" w:rsidRDefault="00716F81" w:rsidP="00716F81">
      <w:pPr>
        <w:ind w:left="720"/>
        <w:rPr>
          <w:rFonts w:ascii="Calibri" w:hAnsi="Calibri"/>
          <w:sz w:val="18"/>
          <w:szCs w:val="18"/>
        </w:rPr>
      </w:pPr>
    </w:p>
    <w:p w14:paraId="70DCA3B6" w14:textId="77777777" w:rsidR="00716F81" w:rsidRPr="006651DC" w:rsidRDefault="00716F81" w:rsidP="00716F81">
      <w:pPr>
        <w:rPr>
          <w:rFonts w:ascii="Calibri" w:hAnsi="Calibri" w:cs="Arial"/>
          <w:b/>
          <w:sz w:val="24"/>
          <w:szCs w:val="24"/>
        </w:rPr>
      </w:pPr>
      <w:r w:rsidRPr="00ED0A7D">
        <w:rPr>
          <w:rFonts w:ascii="Calibri" w:hAnsi="Calibri"/>
          <w:sz w:val="18"/>
          <w:szCs w:val="18"/>
        </w:rPr>
        <w:t>Jos todistuksessa on käytetty jotain muuta yksikköä, liitteeseen 1 (opintosuoritukset) listataan opintojaksot, joista pätevyyteen vaadittavat opinnot koostuvat ja op</w:t>
      </w:r>
      <w:r>
        <w:rPr>
          <w:rFonts w:ascii="Calibri" w:hAnsi="Calibri"/>
          <w:sz w:val="18"/>
          <w:szCs w:val="18"/>
        </w:rPr>
        <w:t>-</w:t>
      </w:r>
      <w:r w:rsidRPr="00ED0A7D">
        <w:rPr>
          <w:rFonts w:ascii="Calibri" w:hAnsi="Calibri"/>
          <w:sz w:val="18"/>
          <w:szCs w:val="18"/>
        </w:rPr>
        <w:t>kenttään merkitään % -osuus, joka lasketaan opintojaksosta mukaan.</w:t>
      </w:r>
      <w:r w:rsidRPr="00F84760">
        <w:rPr>
          <w:rFonts w:ascii="Calibri" w:hAnsi="Calibri"/>
          <w:sz w:val="18"/>
          <w:szCs w:val="18"/>
        </w:rPr>
        <w:t xml:space="preserve"> </w:t>
      </w:r>
      <w:r>
        <w:rPr>
          <w:rFonts w:ascii="Calibri" w:hAnsi="Calibri"/>
          <w:sz w:val="18"/>
          <w:szCs w:val="18"/>
        </w:rPr>
        <w:t xml:space="preserve"> </w:t>
      </w:r>
      <w:r w:rsidRPr="006651DC">
        <w:rPr>
          <w:rFonts w:ascii="Calibri" w:hAnsi="Calibri" w:cs="Arial"/>
          <w:sz w:val="24"/>
          <w:szCs w:val="24"/>
        </w:rPr>
        <w:br w:type="page"/>
      </w:r>
      <w:r w:rsidRPr="006651DC">
        <w:rPr>
          <w:rFonts w:ascii="Calibri" w:hAnsi="Calibri" w:cs="Arial"/>
          <w:b/>
          <w:sz w:val="24"/>
          <w:szCs w:val="24"/>
        </w:rPr>
        <w:lastRenderedPageBreak/>
        <w:t>LIITE 2. TYÖKOKEMUS</w:t>
      </w:r>
    </w:p>
    <w:p w14:paraId="5B81657E" w14:textId="77777777" w:rsidR="00716F81" w:rsidRPr="006651DC" w:rsidRDefault="00716F81" w:rsidP="00716F81">
      <w:pPr>
        <w:rPr>
          <w:rFonts w:ascii="Calibri" w:hAnsi="Calibri" w:cs="Arial"/>
        </w:rPr>
      </w:pPr>
    </w:p>
    <w:p w14:paraId="0E1F6DAA" w14:textId="77777777" w:rsidR="00716F81" w:rsidRPr="006651DC" w:rsidRDefault="00716F81" w:rsidP="00716F81">
      <w:pPr>
        <w:jc w:val="both"/>
        <w:rPr>
          <w:rFonts w:ascii="Calibri" w:hAnsi="Calibri" w:cs="Arial"/>
          <w:sz w:val="20"/>
        </w:rPr>
      </w:pPr>
      <w:r w:rsidRPr="006651DC">
        <w:rPr>
          <w:rFonts w:ascii="Calibri" w:hAnsi="Calibri" w:cs="Arial"/>
          <w:sz w:val="20"/>
        </w:rPr>
        <w:t xml:space="preserve">Työkokemus on erittäin keskeinen asia pätevyyttä todettaessa. Määräyksissä ja ohjeissa työkokemukseen liittyvät pätevyysvaatimukset ilmoitetaan ajallisina työkokemusvaatimuksina. </w:t>
      </w:r>
      <w:r w:rsidRPr="006651DC">
        <w:rPr>
          <w:rFonts w:ascii="Calibri" w:hAnsi="Calibri" w:cs="Arial"/>
          <w:sz w:val="20"/>
          <w:u w:val="single"/>
        </w:rPr>
        <w:t>Tämän vuoksi hakemusta ei voida käsitellä, ellei tätä liitettä ole täytetty asianmukaisesti</w:t>
      </w:r>
      <w:r w:rsidRPr="006651DC">
        <w:rPr>
          <w:rFonts w:ascii="Calibri" w:hAnsi="Calibri" w:cs="Arial"/>
          <w:sz w:val="20"/>
        </w:rPr>
        <w:t>. Poikkeuksellisen vaativan luokan työkokemuksessa on esitettävä tarkasti, mikä tekee tehtävästä poikkeuksellisen vaativan. Käytä tarvittaessa erillistä liitettä. Työkokemuksen arvioinnissa huomioidaan vain viimeisten 10 vuoden aikaiset työkohteet. Poikkeuksena poikkeuksellisen vaativan luokan pätevyydessä huomioidaan viimeisten 15 vuoden aikaiset työkohteet. Viimeisimmän hankkeen tulee olla viimeisen viiden vuoden ajalta. Pätevyyttä uusittaessa hakijan tulee esittää kertynyt työkokemus kuluneen 7 vuoden pätevyyskauden ajalta.</w:t>
      </w:r>
    </w:p>
    <w:p w14:paraId="66BED2E5" w14:textId="77777777" w:rsidR="00716F81" w:rsidRPr="006651DC" w:rsidRDefault="00716F81" w:rsidP="00716F81">
      <w:pPr>
        <w:jc w:val="both"/>
        <w:rPr>
          <w:rFonts w:ascii="Calibri" w:hAnsi="Calibri" w:cs="Arial"/>
          <w:sz w:val="20"/>
        </w:rPr>
      </w:pPr>
    </w:p>
    <w:p w14:paraId="41AD879D" w14:textId="77777777" w:rsidR="00716F81" w:rsidRPr="006651DC" w:rsidRDefault="00B6007C" w:rsidP="00716F81">
      <w:pPr>
        <w:pStyle w:val="Vakiosisennys"/>
        <w:spacing w:before="0"/>
        <w:ind w:left="0"/>
        <w:rPr>
          <w:rFonts w:ascii="Calibri" w:hAnsi="Calibri" w:cs="Arial"/>
          <w:b/>
        </w:rPr>
      </w:pPr>
      <w:r>
        <w:rPr>
          <w:rFonts w:ascii="Calibri" w:hAnsi="Calibri" w:cs="Arial"/>
          <w:b/>
        </w:rPr>
        <w:t xml:space="preserve">HUOMATTAVIMMAT </w:t>
      </w:r>
      <w:r w:rsidR="00716F81">
        <w:rPr>
          <w:rFonts w:ascii="Calibri" w:hAnsi="Calibri" w:cs="Arial"/>
          <w:b/>
        </w:rPr>
        <w:t xml:space="preserve">KIINTEISTÖN VESI- JA VIERMÄRILAITTEISTON </w:t>
      </w:r>
      <w:r w:rsidR="00716F81" w:rsidRPr="006651DC">
        <w:rPr>
          <w:rFonts w:ascii="Calibri" w:hAnsi="Calibri" w:cs="Arial"/>
          <w:b/>
        </w:rPr>
        <w:t>SUUNNITTELUKOHTEET</w:t>
      </w:r>
      <w:r w:rsidR="00716F81">
        <w:rPr>
          <w:rFonts w:ascii="Calibri" w:hAnsi="Calibri" w:cs="Arial"/>
          <w:b/>
        </w:rPr>
        <w:t xml:space="preserve"> </w:t>
      </w:r>
    </w:p>
    <w:p w14:paraId="39386582" w14:textId="77777777" w:rsidR="00716F81" w:rsidRPr="006651DC" w:rsidRDefault="00716F81" w:rsidP="00716F81">
      <w:pPr>
        <w:rPr>
          <w:rFonts w:ascii="Calibri" w:hAnsi="Calibri" w:cs="Arial"/>
        </w:rPr>
      </w:pPr>
    </w:p>
    <w:tbl>
      <w:tblPr>
        <w:tblW w:w="10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1020"/>
        <w:gridCol w:w="2666"/>
        <w:gridCol w:w="780"/>
        <w:gridCol w:w="850"/>
        <w:gridCol w:w="4820"/>
      </w:tblGrid>
      <w:tr w:rsidR="00716F81" w:rsidRPr="006651DC" w14:paraId="5A14CAC2" w14:textId="77777777" w:rsidTr="00E3265A">
        <w:trPr>
          <w:cantSplit/>
          <w:trHeight w:val="1105"/>
        </w:trPr>
        <w:tc>
          <w:tcPr>
            <w:tcW w:w="1020" w:type="dxa"/>
          </w:tcPr>
          <w:p w14:paraId="439AED0A" w14:textId="77777777" w:rsidR="00716F81" w:rsidRPr="006651DC" w:rsidRDefault="00716F81" w:rsidP="00E3265A">
            <w:pPr>
              <w:rPr>
                <w:rFonts w:ascii="Calibri" w:hAnsi="Calibri" w:cs="Arial"/>
                <w:b/>
                <w:sz w:val="16"/>
              </w:rPr>
            </w:pPr>
            <w:r w:rsidRPr="006651DC">
              <w:rPr>
                <w:rFonts w:ascii="Calibri" w:hAnsi="Calibri" w:cs="Arial"/>
                <w:b/>
                <w:sz w:val="16"/>
              </w:rPr>
              <w:t>Suunnittelun alka</w:t>
            </w:r>
            <w:r w:rsidRPr="006651DC">
              <w:rPr>
                <w:rFonts w:ascii="Calibri" w:hAnsi="Calibri" w:cs="Arial"/>
                <w:b/>
                <w:sz w:val="16"/>
              </w:rPr>
              <w:softHyphen/>
              <w:t xml:space="preserve">misvuosi </w:t>
            </w:r>
          </w:p>
          <w:p w14:paraId="2984770B" w14:textId="77777777" w:rsidR="00716F81" w:rsidRPr="006651DC" w:rsidRDefault="00716F81" w:rsidP="00E3265A">
            <w:pPr>
              <w:rPr>
                <w:rFonts w:ascii="Calibri" w:hAnsi="Calibri" w:cs="Arial"/>
                <w:b/>
                <w:sz w:val="16"/>
              </w:rPr>
            </w:pPr>
            <w:r w:rsidRPr="006651DC">
              <w:rPr>
                <w:rFonts w:ascii="Calibri" w:hAnsi="Calibri" w:cs="Arial"/>
                <w:b/>
                <w:sz w:val="16"/>
              </w:rPr>
              <w:t>(v/kk) ja kesto (kk)</w:t>
            </w:r>
          </w:p>
        </w:tc>
        <w:tc>
          <w:tcPr>
            <w:tcW w:w="2666" w:type="dxa"/>
          </w:tcPr>
          <w:p w14:paraId="59D7B5BD" w14:textId="77777777" w:rsidR="00716F81" w:rsidRPr="006651DC" w:rsidRDefault="00716F81" w:rsidP="00E3265A">
            <w:pPr>
              <w:rPr>
                <w:rFonts w:ascii="Calibri" w:hAnsi="Calibri" w:cs="Arial"/>
                <w:b/>
                <w:sz w:val="16"/>
              </w:rPr>
            </w:pPr>
            <w:r w:rsidRPr="006651DC">
              <w:rPr>
                <w:rFonts w:ascii="Calibri" w:hAnsi="Calibri" w:cs="Arial"/>
                <w:b/>
                <w:sz w:val="16"/>
              </w:rPr>
              <w:t>Kohteen nimi ja paikkakunta; kohteen tyyppi; kohteen tilavuus tai suuruusluokka</w:t>
            </w:r>
          </w:p>
        </w:tc>
        <w:tc>
          <w:tcPr>
            <w:tcW w:w="780" w:type="dxa"/>
          </w:tcPr>
          <w:p w14:paraId="4363FE35" w14:textId="77777777" w:rsidR="00716F81" w:rsidRPr="006651DC" w:rsidRDefault="00716F81" w:rsidP="00E3265A">
            <w:pPr>
              <w:rPr>
                <w:rFonts w:ascii="Calibri" w:hAnsi="Calibri" w:cs="Arial"/>
                <w:b/>
                <w:sz w:val="16"/>
              </w:rPr>
            </w:pPr>
            <w:r w:rsidRPr="006651DC">
              <w:rPr>
                <w:rFonts w:ascii="Calibri" w:hAnsi="Calibri" w:cs="Arial"/>
                <w:b/>
                <w:sz w:val="16"/>
              </w:rPr>
              <w:t>Vaativuusluokka</w:t>
            </w:r>
          </w:p>
          <w:p w14:paraId="6E1C1C54" w14:textId="77777777" w:rsidR="00716F81" w:rsidRPr="006651DC" w:rsidRDefault="00716F81" w:rsidP="00E3265A">
            <w:pPr>
              <w:rPr>
                <w:rFonts w:ascii="Calibri" w:hAnsi="Calibri" w:cs="Arial"/>
                <w:b/>
                <w:sz w:val="16"/>
              </w:rPr>
            </w:pPr>
            <w:r w:rsidRPr="006651DC">
              <w:rPr>
                <w:rFonts w:ascii="Calibri" w:hAnsi="Calibri" w:cs="Arial"/>
                <w:sz w:val="20"/>
                <w:vertAlign w:val="superscript"/>
              </w:rPr>
              <w:t>1)</w:t>
            </w:r>
          </w:p>
          <w:p w14:paraId="4777C3FE" w14:textId="77777777" w:rsidR="00716F81" w:rsidRPr="006651DC" w:rsidRDefault="00716F81" w:rsidP="00E3265A">
            <w:pPr>
              <w:rPr>
                <w:rFonts w:ascii="Calibri" w:hAnsi="Calibri" w:cs="Arial"/>
                <w:b/>
                <w:sz w:val="16"/>
              </w:rPr>
            </w:pPr>
          </w:p>
        </w:tc>
        <w:tc>
          <w:tcPr>
            <w:tcW w:w="850" w:type="dxa"/>
          </w:tcPr>
          <w:p w14:paraId="58A6BC51" w14:textId="77777777" w:rsidR="00716F81" w:rsidRPr="006651DC" w:rsidRDefault="00716F81" w:rsidP="00E3265A">
            <w:pPr>
              <w:rPr>
                <w:rFonts w:ascii="Calibri" w:hAnsi="Calibri" w:cs="Arial"/>
                <w:b/>
                <w:sz w:val="16"/>
              </w:rPr>
            </w:pPr>
            <w:r w:rsidRPr="006651DC">
              <w:rPr>
                <w:rFonts w:ascii="Calibri" w:hAnsi="Calibri" w:cs="Arial"/>
                <w:b/>
                <w:sz w:val="16"/>
              </w:rPr>
              <w:t>Tehtävän</w:t>
            </w:r>
          </w:p>
          <w:p w14:paraId="0F934F7D" w14:textId="77777777" w:rsidR="00716F81" w:rsidRPr="006651DC" w:rsidRDefault="00716F81" w:rsidP="00E3265A">
            <w:pPr>
              <w:rPr>
                <w:rFonts w:ascii="Calibri" w:hAnsi="Calibri" w:cs="Arial"/>
                <w:b/>
                <w:sz w:val="16"/>
              </w:rPr>
            </w:pPr>
            <w:r w:rsidRPr="006651DC">
              <w:rPr>
                <w:rFonts w:ascii="Calibri" w:hAnsi="Calibri" w:cs="Arial"/>
                <w:b/>
                <w:sz w:val="16"/>
              </w:rPr>
              <w:t>kuvaus</w:t>
            </w:r>
          </w:p>
          <w:p w14:paraId="215D1CA5" w14:textId="77777777" w:rsidR="00716F81" w:rsidRPr="006651DC" w:rsidRDefault="00716F81" w:rsidP="00E3265A">
            <w:pPr>
              <w:rPr>
                <w:rFonts w:ascii="Calibri" w:hAnsi="Calibri" w:cs="Arial"/>
                <w:b/>
                <w:sz w:val="16"/>
              </w:rPr>
            </w:pPr>
            <w:r w:rsidRPr="006651DC">
              <w:rPr>
                <w:rFonts w:ascii="Calibri" w:hAnsi="Calibri" w:cs="Arial"/>
                <w:b/>
                <w:sz w:val="16"/>
              </w:rPr>
              <w:t>(koodi, ks. ohje)</w:t>
            </w:r>
          </w:p>
        </w:tc>
        <w:tc>
          <w:tcPr>
            <w:tcW w:w="4820" w:type="dxa"/>
          </w:tcPr>
          <w:p w14:paraId="0C209C31" w14:textId="77777777" w:rsidR="00716F81" w:rsidRPr="006651DC" w:rsidRDefault="00716F81" w:rsidP="00E3265A">
            <w:pPr>
              <w:rPr>
                <w:rFonts w:ascii="Calibri" w:hAnsi="Calibri" w:cs="Arial"/>
                <w:b/>
                <w:sz w:val="16"/>
              </w:rPr>
            </w:pPr>
            <w:r w:rsidRPr="006651DC">
              <w:rPr>
                <w:rFonts w:ascii="Calibri" w:hAnsi="Calibri" w:cs="Arial"/>
                <w:b/>
                <w:sz w:val="16"/>
              </w:rPr>
              <w:t xml:space="preserve">Kuvaus </w:t>
            </w:r>
            <w:r>
              <w:rPr>
                <w:rFonts w:ascii="Calibri" w:hAnsi="Calibri" w:cs="Arial"/>
                <w:b/>
                <w:sz w:val="16"/>
              </w:rPr>
              <w:t>IV-  ja /tai KVV- suunnitelluista</w:t>
            </w:r>
            <w:r w:rsidRPr="006651DC">
              <w:rPr>
                <w:rFonts w:ascii="Calibri" w:hAnsi="Calibri" w:cs="Arial"/>
                <w:b/>
                <w:sz w:val="16"/>
              </w:rPr>
              <w:t>, suunnittelun sisällöstä ja oman työn osuudesta (%), kuvaus tehtävän vaativuudesta</w:t>
            </w:r>
            <w:r w:rsidRPr="006651DC">
              <w:rPr>
                <w:rFonts w:ascii="Calibri" w:hAnsi="Calibri" w:cs="Arial"/>
                <w:sz w:val="16"/>
              </w:rPr>
              <w:t xml:space="preserve"> 2)</w:t>
            </w:r>
          </w:p>
        </w:tc>
      </w:tr>
      <w:tr w:rsidR="00716F81" w:rsidRPr="006651DC" w14:paraId="0D2F465C" w14:textId="77777777" w:rsidTr="00E3265A">
        <w:trPr>
          <w:cantSplit/>
          <w:trHeight w:val="463"/>
        </w:trPr>
        <w:tc>
          <w:tcPr>
            <w:tcW w:w="1020" w:type="dxa"/>
          </w:tcPr>
          <w:p w14:paraId="6AB34ED6" w14:textId="77777777" w:rsidR="00716F81" w:rsidRPr="006651DC" w:rsidRDefault="00716F81" w:rsidP="00E3265A">
            <w:pPr>
              <w:pStyle w:val="Vakiosisennys"/>
              <w:spacing w:before="0"/>
              <w:ind w:left="0"/>
              <w:rPr>
                <w:rFonts w:ascii="Calibri" w:hAnsi="Calibri" w:cs="Arial"/>
                <w:sz w:val="20"/>
              </w:rPr>
            </w:pPr>
          </w:p>
          <w:p w14:paraId="7BE46A30" w14:textId="77777777" w:rsidR="00716F81" w:rsidRPr="006651DC" w:rsidRDefault="00716F81" w:rsidP="00E3265A">
            <w:pPr>
              <w:pStyle w:val="Vakiosisennys"/>
              <w:spacing w:before="0"/>
              <w:ind w:left="0"/>
              <w:rPr>
                <w:rFonts w:ascii="Calibri" w:hAnsi="Calibri" w:cs="Arial"/>
                <w:sz w:val="20"/>
              </w:rPr>
            </w:pPr>
          </w:p>
        </w:tc>
        <w:tc>
          <w:tcPr>
            <w:tcW w:w="2666" w:type="dxa"/>
          </w:tcPr>
          <w:p w14:paraId="04CABCB6" w14:textId="77777777" w:rsidR="00716F81" w:rsidRPr="006651DC" w:rsidRDefault="00716F81" w:rsidP="00E3265A">
            <w:pPr>
              <w:pStyle w:val="Vakiosisennys"/>
              <w:spacing w:before="0"/>
              <w:ind w:left="0"/>
              <w:rPr>
                <w:rFonts w:ascii="Calibri" w:hAnsi="Calibri" w:cs="Arial"/>
                <w:sz w:val="20"/>
              </w:rPr>
            </w:pPr>
          </w:p>
        </w:tc>
        <w:tc>
          <w:tcPr>
            <w:tcW w:w="780" w:type="dxa"/>
          </w:tcPr>
          <w:p w14:paraId="70B63C99" w14:textId="77777777" w:rsidR="00716F81" w:rsidRPr="006651DC" w:rsidRDefault="00716F81" w:rsidP="00E3265A">
            <w:pPr>
              <w:pStyle w:val="Vakiosisennys"/>
              <w:spacing w:before="0"/>
              <w:ind w:left="0"/>
              <w:rPr>
                <w:rFonts w:ascii="Calibri" w:hAnsi="Calibri" w:cs="Arial"/>
                <w:sz w:val="20"/>
              </w:rPr>
            </w:pPr>
          </w:p>
          <w:p w14:paraId="1A3FB96A" w14:textId="77777777" w:rsidR="00716F81" w:rsidRPr="006651DC" w:rsidRDefault="00716F81" w:rsidP="00E3265A">
            <w:pPr>
              <w:pStyle w:val="Vakiosisennys"/>
              <w:spacing w:before="0"/>
              <w:ind w:left="0"/>
              <w:rPr>
                <w:rFonts w:ascii="Calibri" w:hAnsi="Calibri" w:cs="Arial"/>
                <w:sz w:val="20"/>
              </w:rPr>
            </w:pPr>
          </w:p>
        </w:tc>
        <w:tc>
          <w:tcPr>
            <w:tcW w:w="850" w:type="dxa"/>
          </w:tcPr>
          <w:p w14:paraId="19B8C67E" w14:textId="77777777" w:rsidR="00716F81" w:rsidRPr="006651DC" w:rsidRDefault="00716F81" w:rsidP="00E3265A">
            <w:pPr>
              <w:pStyle w:val="Vakiosisennys"/>
              <w:spacing w:before="0"/>
              <w:ind w:left="0"/>
              <w:rPr>
                <w:rFonts w:ascii="Calibri" w:hAnsi="Calibri" w:cs="Arial"/>
                <w:sz w:val="20"/>
              </w:rPr>
            </w:pPr>
          </w:p>
        </w:tc>
        <w:tc>
          <w:tcPr>
            <w:tcW w:w="4820" w:type="dxa"/>
          </w:tcPr>
          <w:p w14:paraId="60A37EFA" w14:textId="77777777" w:rsidR="00716F81" w:rsidRPr="006651DC" w:rsidRDefault="00716F81" w:rsidP="00E3265A">
            <w:pPr>
              <w:pStyle w:val="Vakiosisennys"/>
              <w:spacing w:before="0"/>
              <w:ind w:left="0"/>
              <w:rPr>
                <w:rFonts w:ascii="Calibri" w:hAnsi="Calibri" w:cs="Arial"/>
                <w:sz w:val="20"/>
              </w:rPr>
            </w:pPr>
          </w:p>
          <w:p w14:paraId="7B4B274A" w14:textId="77777777" w:rsidR="00716F81" w:rsidRPr="006651DC" w:rsidRDefault="00716F81" w:rsidP="00E3265A">
            <w:pPr>
              <w:pStyle w:val="Vakiosisennys"/>
              <w:spacing w:before="0"/>
              <w:ind w:left="0"/>
              <w:rPr>
                <w:rFonts w:ascii="Calibri" w:hAnsi="Calibri" w:cs="Arial"/>
                <w:sz w:val="20"/>
              </w:rPr>
            </w:pPr>
          </w:p>
        </w:tc>
      </w:tr>
      <w:tr w:rsidR="00716F81" w:rsidRPr="006651DC" w14:paraId="4BB2E3D4" w14:textId="77777777" w:rsidTr="00E3265A">
        <w:trPr>
          <w:cantSplit/>
          <w:trHeight w:val="448"/>
        </w:trPr>
        <w:tc>
          <w:tcPr>
            <w:tcW w:w="1020" w:type="dxa"/>
          </w:tcPr>
          <w:p w14:paraId="69AAF04A" w14:textId="77777777" w:rsidR="00716F81" w:rsidRPr="006651DC" w:rsidRDefault="00716F81" w:rsidP="00E3265A">
            <w:pPr>
              <w:pStyle w:val="Vakiosisennys"/>
              <w:spacing w:before="0"/>
              <w:ind w:left="0"/>
              <w:rPr>
                <w:rFonts w:ascii="Calibri" w:hAnsi="Calibri" w:cs="Arial"/>
                <w:sz w:val="20"/>
              </w:rPr>
            </w:pPr>
          </w:p>
          <w:p w14:paraId="5DD141EA" w14:textId="77777777" w:rsidR="00716F81" w:rsidRPr="006651DC" w:rsidRDefault="00716F81" w:rsidP="00E3265A">
            <w:pPr>
              <w:pStyle w:val="Vakiosisennys"/>
              <w:spacing w:before="0"/>
              <w:ind w:left="0"/>
              <w:rPr>
                <w:rFonts w:ascii="Calibri" w:hAnsi="Calibri" w:cs="Arial"/>
                <w:sz w:val="20"/>
              </w:rPr>
            </w:pPr>
          </w:p>
        </w:tc>
        <w:tc>
          <w:tcPr>
            <w:tcW w:w="2666" w:type="dxa"/>
          </w:tcPr>
          <w:p w14:paraId="3FDA9196" w14:textId="77777777" w:rsidR="00716F81" w:rsidRPr="006651DC" w:rsidRDefault="00716F81" w:rsidP="00E3265A">
            <w:pPr>
              <w:pStyle w:val="Vakiosisennys"/>
              <w:spacing w:before="0"/>
              <w:ind w:left="0"/>
              <w:rPr>
                <w:rFonts w:ascii="Calibri" w:hAnsi="Calibri" w:cs="Arial"/>
                <w:sz w:val="20"/>
              </w:rPr>
            </w:pPr>
          </w:p>
        </w:tc>
        <w:tc>
          <w:tcPr>
            <w:tcW w:w="780" w:type="dxa"/>
          </w:tcPr>
          <w:p w14:paraId="3F1010B1" w14:textId="77777777" w:rsidR="00716F81" w:rsidRPr="006651DC" w:rsidRDefault="00716F81" w:rsidP="00E3265A">
            <w:pPr>
              <w:pStyle w:val="Vakiosisennys"/>
              <w:spacing w:before="0"/>
              <w:ind w:left="0"/>
              <w:rPr>
                <w:rFonts w:ascii="Calibri" w:hAnsi="Calibri" w:cs="Arial"/>
                <w:sz w:val="20"/>
              </w:rPr>
            </w:pPr>
          </w:p>
        </w:tc>
        <w:tc>
          <w:tcPr>
            <w:tcW w:w="850" w:type="dxa"/>
          </w:tcPr>
          <w:p w14:paraId="665D3109" w14:textId="77777777" w:rsidR="00716F81" w:rsidRPr="006651DC" w:rsidRDefault="00716F81" w:rsidP="00E3265A">
            <w:pPr>
              <w:pStyle w:val="Vakiosisennys"/>
              <w:spacing w:before="0"/>
              <w:ind w:left="0"/>
              <w:rPr>
                <w:rFonts w:ascii="Calibri" w:hAnsi="Calibri" w:cs="Arial"/>
                <w:sz w:val="20"/>
              </w:rPr>
            </w:pPr>
          </w:p>
        </w:tc>
        <w:tc>
          <w:tcPr>
            <w:tcW w:w="4820" w:type="dxa"/>
          </w:tcPr>
          <w:p w14:paraId="202F2533" w14:textId="77777777" w:rsidR="00716F81" w:rsidRPr="006651DC" w:rsidRDefault="00716F81" w:rsidP="00E3265A">
            <w:pPr>
              <w:pStyle w:val="Vakiosisennys"/>
              <w:spacing w:before="0"/>
              <w:ind w:left="0"/>
              <w:rPr>
                <w:rFonts w:ascii="Calibri" w:hAnsi="Calibri" w:cs="Arial"/>
                <w:sz w:val="20"/>
              </w:rPr>
            </w:pPr>
          </w:p>
        </w:tc>
      </w:tr>
      <w:tr w:rsidR="00716F81" w:rsidRPr="006651DC" w14:paraId="63A66C5D" w14:textId="77777777" w:rsidTr="00E3265A">
        <w:trPr>
          <w:cantSplit/>
          <w:trHeight w:val="463"/>
        </w:trPr>
        <w:tc>
          <w:tcPr>
            <w:tcW w:w="1020" w:type="dxa"/>
          </w:tcPr>
          <w:p w14:paraId="28DB0EBD" w14:textId="77777777" w:rsidR="00716F81" w:rsidRPr="006651DC" w:rsidRDefault="00716F81" w:rsidP="00E3265A">
            <w:pPr>
              <w:pStyle w:val="Vakiosisennys"/>
              <w:spacing w:before="0"/>
              <w:ind w:left="0"/>
              <w:rPr>
                <w:rFonts w:ascii="Calibri" w:hAnsi="Calibri" w:cs="Arial"/>
                <w:sz w:val="20"/>
              </w:rPr>
            </w:pPr>
          </w:p>
          <w:p w14:paraId="76D13083" w14:textId="77777777" w:rsidR="00716F81" w:rsidRPr="006651DC" w:rsidRDefault="00716F81" w:rsidP="00E3265A">
            <w:pPr>
              <w:pStyle w:val="Vakiosisennys"/>
              <w:spacing w:before="0"/>
              <w:ind w:left="0"/>
              <w:rPr>
                <w:rFonts w:ascii="Calibri" w:hAnsi="Calibri" w:cs="Arial"/>
                <w:sz w:val="20"/>
              </w:rPr>
            </w:pPr>
          </w:p>
        </w:tc>
        <w:tc>
          <w:tcPr>
            <w:tcW w:w="2666" w:type="dxa"/>
          </w:tcPr>
          <w:p w14:paraId="523F1936" w14:textId="77777777" w:rsidR="00716F81" w:rsidRPr="006651DC" w:rsidRDefault="00716F81" w:rsidP="00E3265A">
            <w:pPr>
              <w:pStyle w:val="Vakiosisennys"/>
              <w:spacing w:before="0"/>
              <w:ind w:left="0"/>
              <w:rPr>
                <w:rFonts w:ascii="Calibri" w:hAnsi="Calibri" w:cs="Arial"/>
                <w:sz w:val="20"/>
              </w:rPr>
            </w:pPr>
          </w:p>
        </w:tc>
        <w:tc>
          <w:tcPr>
            <w:tcW w:w="780" w:type="dxa"/>
          </w:tcPr>
          <w:p w14:paraId="59B6FDC3" w14:textId="77777777" w:rsidR="00716F81" w:rsidRPr="006651DC" w:rsidRDefault="00716F81" w:rsidP="00E3265A">
            <w:pPr>
              <w:pStyle w:val="Vakiosisennys"/>
              <w:spacing w:before="0"/>
              <w:ind w:left="0"/>
              <w:rPr>
                <w:rFonts w:ascii="Calibri" w:hAnsi="Calibri" w:cs="Arial"/>
                <w:sz w:val="20"/>
              </w:rPr>
            </w:pPr>
          </w:p>
        </w:tc>
        <w:tc>
          <w:tcPr>
            <w:tcW w:w="850" w:type="dxa"/>
          </w:tcPr>
          <w:p w14:paraId="5C32172D" w14:textId="77777777" w:rsidR="00716F81" w:rsidRPr="006651DC" w:rsidRDefault="00716F81" w:rsidP="00E3265A">
            <w:pPr>
              <w:pStyle w:val="Vakiosisennys"/>
              <w:spacing w:before="0"/>
              <w:ind w:left="0"/>
              <w:rPr>
                <w:rFonts w:ascii="Calibri" w:hAnsi="Calibri" w:cs="Arial"/>
                <w:sz w:val="20"/>
              </w:rPr>
            </w:pPr>
          </w:p>
        </w:tc>
        <w:tc>
          <w:tcPr>
            <w:tcW w:w="4820" w:type="dxa"/>
          </w:tcPr>
          <w:p w14:paraId="08B0046D" w14:textId="77777777" w:rsidR="00716F81" w:rsidRPr="006651DC" w:rsidRDefault="00716F81" w:rsidP="00E3265A">
            <w:pPr>
              <w:pStyle w:val="Vakiosisennys"/>
              <w:spacing w:before="0"/>
              <w:ind w:left="0"/>
              <w:rPr>
                <w:rFonts w:ascii="Calibri" w:hAnsi="Calibri" w:cs="Arial"/>
                <w:sz w:val="20"/>
              </w:rPr>
            </w:pPr>
          </w:p>
        </w:tc>
      </w:tr>
      <w:tr w:rsidR="00716F81" w:rsidRPr="006651DC" w14:paraId="7BD44340" w14:textId="77777777" w:rsidTr="00E3265A">
        <w:trPr>
          <w:cantSplit/>
          <w:trHeight w:val="463"/>
        </w:trPr>
        <w:tc>
          <w:tcPr>
            <w:tcW w:w="1020" w:type="dxa"/>
          </w:tcPr>
          <w:p w14:paraId="0298106B" w14:textId="77777777" w:rsidR="00716F81" w:rsidRPr="006651DC" w:rsidRDefault="00716F81" w:rsidP="00E3265A">
            <w:pPr>
              <w:pStyle w:val="Vakiosisennys"/>
              <w:spacing w:before="0"/>
              <w:ind w:left="0"/>
              <w:rPr>
                <w:rFonts w:ascii="Calibri" w:hAnsi="Calibri" w:cs="Arial"/>
                <w:sz w:val="20"/>
              </w:rPr>
            </w:pPr>
          </w:p>
          <w:p w14:paraId="1EBA8A2D" w14:textId="77777777" w:rsidR="00716F81" w:rsidRPr="006651DC" w:rsidRDefault="00716F81" w:rsidP="00E3265A">
            <w:pPr>
              <w:pStyle w:val="Vakiosisennys"/>
              <w:spacing w:before="0"/>
              <w:ind w:left="0"/>
              <w:rPr>
                <w:rFonts w:ascii="Calibri" w:hAnsi="Calibri" w:cs="Arial"/>
                <w:sz w:val="20"/>
              </w:rPr>
            </w:pPr>
          </w:p>
        </w:tc>
        <w:tc>
          <w:tcPr>
            <w:tcW w:w="2666" w:type="dxa"/>
          </w:tcPr>
          <w:p w14:paraId="7553A7C1" w14:textId="77777777" w:rsidR="00716F81" w:rsidRPr="006651DC" w:rsidRDefault="00716F81" w:rsidP="00E3265A">
            <w:pPr>
              <w:pStyle w:val="Vakiosisennys"/>
              <w:spacing w:before="0"/>
              <w:ind w:left="0"/>
              <w:rPr>
                <w:rFonts w:ascii="Calibri" w:hAnsi="Calibri" w:cs="Arial"/>
                <w:sz w:val="20"/>
              </w:rPr>
            </w:pPr>
          </w:p>
        </w:tc>
        <w:tc>
          <w:tcPr>
            <w:tcW w:w="780" w:type="dxa"/>
          </w:tcPr>
          <w:p w14:paraId="25578BEE" w14:textId="77777777" w:rsidR="00716F81" w:rsidRPr="006651DC" w:rsidRDefault="00716F81" w:rsidP="00E3265A">
            <w:pPr>
              <w:pStyle w:val="Vakiosisennys"/>
              <w:spacing w:before="0"/>
              <w:ind w:left="0"/>
              <w:rPr>
                <w:rFonts w:ascii="Calibri" w:hAnsi="Calibri" w:cs="Arial"/>
                <w:sz w:val="20"/>
              </w:rPr>
            </w:pPr>
          </w:p>
        </w:tc>
        <w:tc>
          <w:tcPr>
            <w:tcW w:w="850" w:type="dxa"/>
          </w:tcPr>
          <w:p w14:paraId="2A9FE3D5" w14:textId="77777777" w:rsidR="00716F81" w:rsidRPr="006651DC" w:rsidRDefault="00716F81" w:rsidP="00E3265A">
            <w:pPr>
              <w:pStyle w:val="Vakiosisennys"/>
              <w:spacing w:before="0"/>
              <w:ind w:left="0"/>
              <w:rPr>
                <w:rFonts w:ascii="Calibri" w:hAnsi="Calibri" w:cs="Arial"/>
                <w:sz w:val="20"/>
              </w:rPr>
            </w:pPr>
          </w:p>
        </w:tc>
        <w:tc>
          <w:tcPr>
            <w:tcW w:w="4820" w:type="dxa"/>
          </w:tcPr>
          <w:p w14:paraId="52F428F6" w14:textId="77777777" w:rsidR="00716F81" w:rsidRPr="006651DC" w:rsidRDefault="00716F81" w:rsidP="00E3265A">
            <w:pPr>
              <w:pStyle w:val="Vakiosisennys"/>
              <w:spacing w:before="0"/>
              <w:ind w:left="0"/>
              <w:rPr>
                <w:rFonts w:ascii="Calibri" w:hAnsi="Calibri" w:cs="Arial"/>
                <w:sz w:val="20"/>
              </w:rPr>
            </w:pPr>
          </w:p>
        </w:tc>
      </w:tr>
      <w:tr w:rsidR="00716F81" w:rsidRPr="006651DC" w14:paraId="6EA93199" w14:textId="77777777" w:rsidTr="00E3265A">
        <w:trPr>
          <w:cantSplit/>
          <w:trHeight w:val="448"/>
        </w:trPr>
        <w:tc>
          <w:tcPr>
            <w:tcW w:w="1020" w:type="dxa"/>
          </w:tcPr>
          <w:p w14:paraId="1924DEF2" w14:textId="77777777" w:rsidR="00716F81" w:rsidRPr="006651DC" w:rsidRDefault="00716F81" w:rsidP="00E3265A">
            <w:pPr>
              <w:pStyle w:val="Vakiosisennys"/>
              <w:spacing w:before="0"/>
              <w:ind w:left="0"/>
              <w:rPr>
                <w:rFonts w:ascii="Calibri" w:hAnsi="Calibri" w:cs="Arial"/>
                <w:sz w:val="20"/>
              </w:rPr>
            </w:pPr>
          </w:p>
          <w:p w14:paraId="3689A495" w14:textId="77777777" w:rsidR="00716F81" w:rsidRPr="006651DC" w:rsidRDefault="00716F81" w:rsidP="00E3265A">
            <w:pPr>
              <w:pStyle w:val="Vakiosisennys"/>
              <w:spacing w:before="0"/>
              <w:ind w:left="0"/>
              <w:rPr>
                <w:rFonts w:ascii="Calibri" w:hAnsi="Calibri" w:cs="Arial"/>
                <w:sz w:val="20"/>
              </w:rPr>
            </w:pPr>
          </w:p>
        </w:tc>
        <w:tc>
          <w:tcPr>
            <w:tcW w:w="2666" w:type="dxa"/>
          </w:tcPr>
          <w:p w14:paraId="597BCA95" w14:textId="77777777" w:rsidR="00716F81" w:rsidRPr="006651DC" w:rsidRDefault="00716F81" w:rsidP="00E3265A">
            <w:pPr>
              <w:pStyle w:val="Vakiosisennys"/>
              <w:spacing w:before="0"/>
              <w:ind w:left="0"/>
              <w:rPr>
                <w:rFonts w:ascii="Calibri" w:hAnsi="Calibri" w:cs="Arial"/>
                <w:sz w:val="20"/>
              </w:rPr>
            </w:pPr>
          </w:p>
        </w:tc>
        <w:tc>
          <w:tcPr>
            <w:tcW w:w="780" w:type="dxa"/>
          </w:tcPr>
          <w:p w14:paraId="7D17A9E4" w14:textId="77777777" w:rsidR="00716F81" w:rsidRPr="006651DC" w:rsidRDefault="00716F81" w:rsidP="00E3265A">
            <w:pPr>
              <w:pStyle w:val="Vakiosisennys"/>
              <w:spacing w:before="0"/>
              <w:ind w:left="0"/>
              <w:rPr>
                <w:rFonts w:ascii="Calibri" w:hAnsi="Calibri" w:cs="Arial"/>
                <w:sz w:val="20"/>
              </w:rPr>
            </w:pPr>
          </w:p>
        </w:tc>
        <w:tc>
          <w:tcPr>
            <w:tcW w:w="850" w:type="dxa"/>
          </w:tcPr>
          <w:p w14:paraId="0FDD8206" w14:textId="77777777" w:rsidR="00716F81" w:rsidRPr="006651DC" w:rsidRDefault="00716F81" w:rsidP="00E3265A">
            <w:pPr>
              <w:pStyle w:val="Vakiosisennys"/>
              <w:spacing w:before="0"/>
              <w:ind w:left="0"/>
              <w:rPr>
                <w:rFonts w:ascii="Calibri" w:hAnsi="Calibri" w:cs="Arial"/>
                <w:sz w:val="20"/>
              </w:rPr>
            </w:pPr>
          </w:p>
        </w:tc>
        <w:tc>
          <w:tcPr>
            <w:tcW w:w="4820" w:type="dxa"/>
          </w:tcPr>
          <w:p w14:paraId="3FD1CCC3" w14:textId="77777777" w:rsidR="00716F81" w:rsidRPr="006651DC" w:rsidRDefault="00716F81" w:rsidP="00E3265A">
            <w:pPr>
              <w:pStyle w:val="Vakiosisennys"/>
              <w:spacing w:before="0"/>
              <w:ind w:left="0"/>
              <w:rPr>
                <w:rFonts w:ascii="Calibri" w:hAnsi="Calibri" w:cs="Arial"/>
                <w:sz w:val="20"/>
              </w:rPr>
            </w:pPr>
          </w:p>
        </w:tc>
      </w:tr>
      <w:tr w:rsidR="00716F81" w:rsidRPr="006651DC" w14:paraId="16A605E7" w14:textId="77777777" w:rsidTr="00E3265A">
        <w:trPr>
          <w:cantSplit/>
          <w:trHeight w:val="463"/>
        </w:trPr>
        <w:tc>
          <w:tcPr>
            <w:tcW w:w="1020" w:type="dxa"/>
          </w:tcPr>
          <w:p w14:paraId="6BE0B5D6" w14:textId="77777777" w:rsidR="00716F81" w:rsidRPr="006651DC" w:rsidRDefault="00716F81" w:rsidP="00E3265A">
            <w:pPr>
              <w:pStyle w:val="Vakiosisennys"/>
              <w:spacing w:before="0"/>
              <w:ind w:left="0"/>
              <w:rPr>
                <w:rFonts w:ascii="Calibri" w:hAnsi="Calibri" w:cs="Arial"/>
                <w:sz w:val="20"/>
              </w:rPr>
            </w:pPr>
          </w:p>
          <w:p w14:paraId="26ACCB4E" w14:textId="77777777" w:rsidR="00716F81" w:rsidRPr="006651DC" w:rsidRDefault="00716F81" w:rsidP="00E3265A">
            <w:pPr>
              <w:pStyle w:val="Vakiosisennys"/>
              <w:spacing w:before="0"/>
              <w:ind w:left="0"/>
              <w:rPr>
                <w:rFonts w:ascii="Calibri" w:hAnsi="Calibri" w:cs="Arial"/>
                <w:sz w:val="20"/>
              </w:rPr>
            </w:pPr>
          </w:p>
        </w:tc>
        <w:tc>
          <w:tcPr>
            <w:tcW w:w="2666" w:type="dxa"/>
          </w:tcPr>
          <w:p w14:paraId="4E002CDA" w14:textId="77777777" w:rsidR="00716F81" w:rsidRPr="006651DC" w:rsidRDefault="00716F81" w:rsidP="00E3265A">
            <w:pPr>
              <w:pStyle w:val="Vakiosisennys"/>
              <w:spacing w:before="0"/>
              <w:ind w:left="0"/>
              <w:rPr>
                <w:rFonts w:ascii="Calibri" w:hAnsi="Calibri" w:cs="Arial"/>
                <w:sz w:val="20"/>
              </w:rPr>
            </w:pPr>
          </w:p>
        </w:tc>
        <w:tc>
          <w:tcPr>
            <w:tcW w:w="780" w:type="dxa"/>
          </w:tcPr>
          <w:p w14:paraId="77C585E7" w14:textId="77777777" w:rsidR="00716F81" w:rsidRPr="006651DC" w:rsidRDefault="00716F81" w:rsidP="00E3265A">
            <w:pPr>
              <w:pStyle w:val="Vakiosisennys"/>
              <w:spacing w:before="0"/>
              <w:ind w:left="0"/>
              <w:rPr>
                <w:rFonts w:ascii="Calibri" w:hAnsi="Calibri" w:cs="Arial"/>
                <w:sz w:val="20"/>
              </w:rPr>
            </w:pPr>
          </w:p>
        </w:tc>
        <w:tc>
          <w:tcPr>
            <w:tcW w:w="850" w:type="dxa"/>
          </w:tcPr>
          <w:p w14:paraId="6FAEDF88" w14:textId="77777777" w:rsidR="00716F81" w:rsidRPr="006651DC" w:rsidRDefault="00716F81" w:rsidP="00E3265A">
            <w:pPr>
              <w:pStyle w:val="Vakiosisennys"/>
              <w:spacing w:before="0"/>
              <w:ind w:left="0"/>
              <w:rPr>
                <w:rFonts w:ascii="Calibri" w:hAnsi="Calibri" w:cs="Arial"/>
                <w:sz w:val="20"/>
              </w:rPr>
            </w:pPr>
          </w:p>
        </w:tc>
        <w:tc>
          <w:tcPr>
            <w:tcW w:w="4820" w:type="dxa"/>
          </w:tcPr>
          <w:p w14:paraId="22C264E9" w14:textId="77777777" w:rsidR="00716F81" w:rsidRPr="006651DC" w:rsidRDefault="00716F81" w:rsidP="00E3265A">
            <w:pPr>
              <w:pStyle w:val="Vakiosisennys"/>
              <w:spacing w:before="0"/>
              <w:ind w:left="0"/>
              <w:rPr>
                <w:rFonts w:ascii="Calibri" w:hAnsi="Calibri" w:cs="Arial"/>
                <w:sz w:val="20"/>
              </w:rPr>
            </w:pPr>
          </w:p>
        </w:tc>
      </w:tr>
      <w:tr w:rsidR="00716F81" w:rsidRPr="006651DC" w14:paraId="6092A5E3" w14:textId="77777777" w:rsidTr="00E3265A">
        <w:trPr>
          <w:cantSplit/>
          <w:trHeight w:val="463"/>
        </w:trPr>
        <w:tc>
          <w:tcPr>
            <w:tcW w:w="1020" w:type="dxa"/>
          </w:tcPr>
          <w:p w14:paraId="7A3D3ECA" w14:textId="77777777" w:rsidR="00716F81" w:rsidRPr="006651DC" w:rsidRDefault="00716F81" w:rsidP="00E3265A">
            <w:pPr>
              <w:pStyle w:val="Vakiosisennys"/>
              <w:spacing w:before="0"/>
              <w:ind w:left="0"/>
              <w:rPr>
                <w:rFonts w:ascii="Calibri" w:hAnsi="Calibri" w:cs="Arial"/>
                <w:sz w:val="20"/>
              </w:rPr>
            </w:pPr>
          </w:p>
          <w:p w14:paraId="1A9EBD5A" w14:textId="77777777" w:rsidR="00716F81" w:rsidRPr="006651DC" w:rsidRDefault="00716F81" w:rsidP="00E3265A">
            <w:pPr>
              <w:pStyle w:val="Vakiosisennys"/>
              <w:spacing w:before="0"/>
              <w:ind w:left="0"/>
              <w:rPr>
                <w:rFonts w:ascii="Calibri" w:hAnsi="Calibri" w:cs="Arial"/>
                <w:sz w:val="20"/>
              </w:rPr>
            </w:pPr>
          </w:p>
        </w:tc>
        <w:tc>
          <w:tcPr>
            <w:tcW w:w="2666" w:type="dxa"/>
          </w:tcPr>
          <w:p w14:paraId="56D2E3CF" w14:textId="77777777" w:rsidR="00716F81" w:rsidRPr="006651DC" w:rsidRDefault="00716F81" w:rsidP="00E3265A">
            <w:pPr>
              <w:pStyle w:val="Vakiosisennys"/>
              <w:spacing w:before="0"/>
              <w:ind w:left="0"/>
              <w:rPr>
                <w:rFonts w:ascii="Calibri" w:hAnsi="Calibri" w:cs="Arial"/>
                <w:sz w:val="20"/>
              </w:rPr>
            </w:pPr>
          </w:p>
        </w:tc>
        <w:tc>
          <w:tcPr>
            <w:tcW w:w="780" w:type="dxa"/>
          </w:tcPr>
          <w:p w14:paraId="737A6C4A" w14:textId="77777777" w:rsidR="00716F81" w:rsidRPr="006651DC" w:rsidRDefault="00716F81" w:rsidP="00E3265A">
            <w:pPr>
              <w:pStyle w:val="Vakiosisennys"/>
              <w:spacing w:before="0"/>
              <w:ind w:left="0"/>
              <w:rPr>
                <w:rFonts w:ascii="Calibri" w:hAnsi="Calibri" w:cs="Arial"/>
                <w:sz w:val="20"/>
              </w:rPr>
            </w:pPr>
          </w:p>
        </w:tc>
        <w:tc>
          <w:tcPr>
            <w:tcW w:w="850" w:type="dxa"/>
          </w:tcPr>
          <w:p w14:paraId="3A9948E5" w14:textId="77777777" w:rsidR="00716F81" w:rsidRPr="006651DC" w:rsidRDefault="00716F81" w:rsidP="00E3265A">
            <w:pPr>
              <w:pStyle w:val="Vakiosisennys"/>
              <w:spacing w:before="0"/>
              <w:ind w:left="0"/>
              <w:rPr>
                <w:rFonts w:ascii="Calibri" w:hAnsi="Calibri" w:cs="Arial"/>
                <w:sz w:val="20"/>
              </w:rPr>
            </w:pPr>
          </w:p>
        </w:tc>
        <w:tc>
          <w:tcPr>
            <w:tcW w:w="4820" w:type="dxa"/>
          </w:tcPr>
          <w:p w14:paraId="258E5654" w14:textId="77777777" w:rsidR="00716F81" w:rsidRPr="006651DC" w:rsidRDefault="00716F81" w:rsidP="00E3265A">
            <w:pPr>
              <w:pStyle w:val="Vakiosisennys"/>
              <w:spacing w:before="0"/>
              <w:ind w:left="0"/>
              <w:rPr>
                <w:rFonts w:ascii="Calibri" w:hAnsi="Calibri" w:cs="Arial"/>
                <w:sz w:val="20"/>
              </w:rPr>
            </w:pPr>
          </w:p>
        </w:tc>
      </w:tr>
      <w:tr w:rsidR="00716F81" w:rsidRPr="006651DC" w14:paraId="285B3B90" w14:textId="77777777" w:rsidTr="00E3265A">
        <w:trPr>
          <w:cantSplit/>
          <w:trHeight w:val="463"/>
        </w:trPr>
        <w:tc>
          <w:tcPr>
            <w:tcW w:w="1020" w:type="dxa"/>
          </w:tcPr>
          <w:p w14:paraId="74F2D957" w14:textId="77777777" w:rsidR="00716F81" w:rsidRPr="006651DC" w:rsidRDefault="00716F81" w:rsidP="00E3265A">
            <w:pPr>
              <w:pStyle w:val="Vakiosisennys"/>
              <w:spacing w:before="0"/>
              <w:ind w:left="0"/>
              <w:rPr>
                <w:rFonts w:ascii="Calibri" w:hAnsi="Calibri" w:cs="Arial"/>
                <w:sz w:val="20"/>
              </w:rPr>
            </w:pPr>
          </w:p>
          <w:p w14:paraId="2388E3AE" w14:textId="77777777" w:rsidR="00716F81" w:rsidRPr="006651DC" w:rsidRDefault="00716F81" w:rsidP="00E3265A">
            <w:pPr>
              <w:pStyle w:val="Vakiosisennys"/>
              <w:spacing w:before="0"/>
              <w:ind w:left="0"/>
              <w:rPr>
                <w:rFonts w:ascii="Calibri" w:hAnsi="Calibri" w:cs="Arial"/>
                <w:sz w:val="20"/>
              </w:rPr>
            </w:pPr>
          </w:p>
        </w:tc>
        <w:tc>
          <w:tcPr>
            <w:tcW w:w="2666" w:type="dxa"/>
          </w:tcPr>
          <w:p w14:paraId="55935477" w14:textId="77777777" w:rsidR="00716F81" w:rsidRPr="006651DC" w:rsidRDefault="00716F81" w:rsidP="00E3265A">
            <w:pPr>
              <w:pStyle w:val="Vakiosisennys"/>
              <w:spacing w:before="0"/>
              <w:ind w:left="0"/>
              <w:rPr>
                <w:rFonts w:ascii="Calibri" w:hAnsi="Calibri" w:cs="Arial"/>
                <w:sz w:val="20"/>
              </w:rPr>
            </w:pPr>
          </w:p>
        </w:tc>
        <w:tc>
          <w:tcPr>
            <w:tcW w:w="780" w:type="dxa"/>
          </w:tcPr>
          <w:p w14:paraId="101C334C" w14:textId="77777777" w:rsidR="00716F81" w:rsidRPr="006651DC" w:rsidRDefault="00716F81" w:rsidP="00E3265A">
            <w:pPr>
              <w:pStyle w:val="Vakiosisennys"/>
              <w:spacing w:before="0"/>
              <w:ind w:left="0"/>
              <w:rPr>
                <w:rFonts w:ascii="Calibri" w:hAnsi="Calibri" w:cs="Arial"/>
                <w:sz w:val="20"/>
              </w:rPr>
            </w:pPr>
          </w:p>
        </w:tc>
        <w:tc>
          <w:tcPr>
            <w:tcW w:w="850" w:type="dxa"/>
          </w:tcPr>
          <w:p w14:paraId="24E8AAD3" w14:textId="77777777" w:rsidR="00716F81" w:rsidRPr="006651DC" w:rsidRDefault="00716F81" w:rsidP="00E3265A">
            <w:pPr>
              <w:pStyle w:val="Vakiosisennys"/>
              <w:spacing w:before="0"/>
              <w:ind w:left="0"/>
              <w:rPr>
                <w:rFonts w:ascii="Calibri" w:hAnsi="Calibri" w:cs="Arial"/>
                <w:sz w:val="20"/>
              </w:rPr>
            </w:pPr>
          </w:p>
        </w:tc>
        <w:tc>
          <w:tcPr>
            <w:tcW w:w="4820" w:type="dxa"/>
          </w:tcPr>
          <w:p w14:paraId="0CEE2DAF" w14:textId="77777777" w:rsidR="00716F81" w:rsidRPr="006651DC" w:rsidRDefault="00716F81" w:rsidP="00E3265A">
            <w:pPr>
              <w:pStyle w:val="Vakiosisennys"/>
              <w:spacing w:before="0"/>
              <w:ind w:left="0"/>
              <w:rPr>
                <w:rFonts w:ascii="Calibri" w:hAnsi="Calibri" w:cs="Arial"/>
                <w:sz w:val="20"/>
              </w:rPr>
            </w:pPr>
          </w:p>
        </w:tc>
      </w:tr>
      <w:tr w:rsidR="00716F81" w:rsidRPr="006651DC" w14:paraId="513EC821" w14:textId="77777777" w:rsidTr="00E3265A">
        <w:trPr>
          <w:cantSplit/>
          <w:trHeight w:val="463"/>
        </w:trPr>
        <w:tc>
          <w:tcPr>
            <w:tcW w:w="1020" w:type="dxa"/>
          </w:tcPr>
          <w:p w14:paraId="4F08C480" w14:textId="77777777" w:rsidR="00716F81" w:rsidRPr="006651DC" w:rsidRDefault="00716F81" w:rsidP="00E3265A">
            <w:pPr>
              <w:pStyle w:val="Vakiosisennys"/>
              <w:spacing w:before="0"/>
              <w:ind w:left="0"/>
              <w:rPr>
                <w:rFonts w:ascii="Calibri" w:hAnsi="Calibri" w:cs="Arial"/>
                <w:sz w:val="20"/>
              </w:rPr>
            </w:pPr>
          </w:p>
          <w:p w14:paraId="1E673D64" w14:textId="77777777" w:rsidR="00716F81" w:rsidRPr="006651DC" w:rsidRDefault="00716F81" w:rsidP="00E3265A">
            <w:pPr>
              <w:pStyle w:val="Vakiosisennys"/>
              <w:spacing w:before="0"/>
              <w:ind w:left="0"/>
              <w:rPr>
                <w:rFonts w:ascii="Calibri" w:hAnsi="Calibri" w:cs="Arial"/>
                <w:sz w:val="20"/>
              </w:rPr>
            </w:pPr>
          </w:p>
        </w:tc>
        <w:tc>
          <w:tcPr>
            <w:tcW w:w="2666" w:type="dxa"/>
          </w:tcPr>
          <w:p w14:paraId="79AAE577" w14:textId="77777777" w:rsidR="00716F81" w:rsidRPr="006651DC" w:rsidRDefault="00716F81" w:rsidP="00E3265A">
            <w:pPr>
              <w:pStyle w:val="Vakiosisennys"/>
              <w:spacing w:before="0"/>
              <w:ind w:left="0"/>
              <w:rPr>
                <w:rFonts w:ascii="Calibri" w:hAnsi="Calibri" w:cs="Arial"/>
                <w:sz w:val="20"/>
              </w:rPr>
            </w:pPr>
          </w:p>
        </w:tc>
        <w:tc>
          <w:tcPr>
            <w:tcW w:w="780" w:type="dxa"/>
          </w:tcPr>
          <w:p w14:paraId="2C31F2A7" w14:textId="77777777" w:rsidR="00716F81" w:rsidRPr="006651DC" w:rsidRDefault="00716F81" w:rsidP="00E3265A">
            <w:pPr>
              <w:pStyle w:val="Vakiosisennys"/>
              <w:spacing w:before="0"/>
              <w:ind w:left="0"/>
              <w:rPr>
                <w:rFonts w:ascii="Calibri" w:hAnsi="Calibri" w:cs="Arial"/>
                <w:sz w:val="20"/>
              </w:rPr>
            </w:pPr>
          </w:p>
        </w:tc>
        <w:tc>
          <w:tcPr>
            <w:tcW w:w="850" w:type="dxa"/>
          </w:tcPr>
          <w:p w14:paraId="1336C437" w14:textId="77777777" w:rsidR="00716F81" w:rsidRPr="006651DC" w:rsidRDefault="00716F81" w:rsidP="00E3265A">
            <w:pPr>
              <w:pStyle w:val="Vakiosisennys"/>
              <w:spacing w:before="0"/>
              <w:ind w:left="0"/>
              <w:rPr>
                <w:rFonts w:ascii="Calibri" w:hAnsi="Calibri" w:cs="Arial"/>
                <w:sz w:val="20"/>
              </w:rPr>
            </w:pPr>
          </w:p>
        </w:tc>
        <w:tc>
          <w:tcPr>
            <w:tcW w:w="4820" w:type="dxa"/>
          </w:tcPr>
          <w:p w14:paraId="371239C3" w14:textId="77777777" w:rsidR="00716F81" w:rsidRPr="006651DC" w:rsidRDefault="00716F81" w:rsidP="00E3265A">
            <w:pPr>
              <w:pStyle w:val="Vakiosisennys"/>
              <w:spacing w:before="0"/>
              <w:ind w:left="0"/>
              <w:rPr>
                <w:rFonts w:ascii="Calibri" w:hAnsi="Calibri" w:cs="Arial"/>
                <w:sz w:val="20"/>
              </w:rPr>
            </w:pPr>
          </w:p>
        </w:tc>
      </w:tr>
      <w:tr w:rsidR="00716F81" w:rsidRPr="006651DC" w14:paraId="65063587" w14:textId="77777777" w:rsidTr="00E3265A">
        <w:trPr>
          <w:cantSplit/>
          <w:trHeight w:val="448"/>
        </w:trPr>
        <w:tc>
          <w:tcPr>
            <w:tcW w:w="1020" w:type="dxa"/>
          </w:tcPr>
          <w:p w14:paraId="70906F1B" w14:textId="77777777" w:rsidR="00716F81" w:rsidRPr="006651DC" w:rsidRDefault="00716F81" w:rsidP="00E3265A">
            <w:pPr>
              <w:pStyle w:val="Vakiosisennys"/>
              <w:spacing w:before="0"/>
              <w:ind w:left="0"/>
              <w:rPr>
                <w:rFonts w:ascii="Calibri" w:hAnsi="Calibri" w:cs="Arial"/>
                <w:sz w:val="20"/>
              </w:rPr>
            </w:pPr>
          </w:p>
          <w:p w14:paraId="700345D5" w14:textId="77777777" w:rsidR="00716F81" w:rsidRPr="006651DC" w:rsidRDefault="00716F81" w:rsidP="00E3265A">
            <w:pPr>
              <w:pStyle w:val="Vakiosisennys"/>
              <w:spacing w:before="0"/>
              <w:ind w:left="0"/>
              <w:rPr>
                <w:rFonts w:ascii="Calibri" w:hAnsi="Calibri" w:cs="Arial"/>
                <w:sz w:val="20"/>
              </w:rPr>
            </w:pPr>
          </w:p>
        </w:tc>
        <w:tc>
          <w:tcPr>
            <w:tcW w:w="2666" w:type="dxa"/>
          </w:tcPr>
          <w:p w14:paraId="489AF34A" w14:textId="77777777" w:rsidR="00716F81" w:rsidRPr="006651DC" w:rsidRDefault="00716F81" w:rsidP="00E3265A">
            <w:pPr>
              <w:pStyle w:val="Vakiosisennys"/>
              <w:spacing w:before="0"/>
              <w:ind w:left="0"/>
              <w:rPr>
                <w:rFonts w:ascii="Calibri" w:hAnsi="Calibri" w:cs="Arial"/>
                <w:sz w:val="20"/>
              </w:rPr>
            </w:pPr>
          </w:p>
        </w:tc>
        <w:tc>
          <w:tcPr>
            <w:tcW w:w="780" w:type="dxa"/>
          </w:tcPr>
          <w:p w14:paraId="7B7441E9" w14:textId="77777777" w:rsidR="00716F81" w:rsidRPr="006651DC" w:rsidRDefault="00716F81" w:rsidP="00E3265A">
            <w:pPr>
              <w:pStyle w:val="Vakiosisennys"/>
              <w:spacing w:before="0"/>
              <w:ind w:left="0"/>
              <w:rPr>
                <w:rFonts w:ascii="Calibri" w:hAnsi="Calibri" w:cs="Arial"/>
                <w:sz w:val="20"/>
              </w:rPr>
            </w:pPr>
          </w:p>
        </w:tc>
        <w:tc>
          <w:tcPr>
            <w:tcW w:w="850" w:type="dxa"/>
          </w:tcPr>
          <w:p w14:paraId="3611744B" w14:textId="77777777" w:rsidR="00716F81" w:rsidRPr="006651DC" w:rsidRDefault="00716F81" w:rsidP="00E3265A">
            <w:pPr>
              <w:pStyle w:val="Vakiosisennys"/>
              <w:spacing w:before="0"/>
              <w:ind w:left="0"/>
              <w:rPr>
                <w:rFonts w:ascii="Calibri" w:hAnsi="Calibri" w:cs="Arial"/>
                <w:sz w:val="20"/>
              </w:rPr>
            </w:pPr>
          </w:p>
        </w:tc>
        <w:tc>
          <w:tcPr>
            <w:tcW w:w="4820" w:type="dxa"/>
          </w:tcPr>
          <w:p w14:paraId="56A72368" w14:textId="77777777" w:rsidR="00716F81" w:rsidRPr="006651DC" w:rsidRDefault="00716F81" w:rsidP="00E3265A">
            <w:pPr>
              <w:pStyle w:val="Vakiosisennys"/>
              <w:spacing w:before="0"/>
              <w:ind w:left="0"/>
              <w:rPr>
                <w:rFonts w:ascii="Calibri" w:hAnsi="Calibri" w:cs="Arial"/>
                <w:sz w:val="20"/>
              </w:rPr>
            </w:pPr>
          </w:p>
        </w:tc>
      </w:tr>
      <w:tr w:rsidR="00716F81" w:rsidRPr="006651DC" w14:paraId="0598A8EE" w14:textId="77777777" w:rsidTr="00E3265A">
        <w:trPr>
          <w:cantSplit/>
          <w:trHeight w:val="463"/>
        </w:trPr>
        <w:tc>
          <w:tcPr>
            <w:tcW w:w="1020" w:type="dxa"/>
          </w:tcPr>
          <w:p w14:paraId="3A4079B3" w14:textId="77777777" w:rsidR="00716F81" w:rsidRPr="006651DC" w:rsidRDefault="00716F81" w:rsidP="00E3265A">
            <w:pPr>
              <w:pStyle w:val="Vakiosisennys"/>
              <w:spacing w:before="0"/>
              <w:ind w:left="0"/>
              <w:rPr>
                <w:rFonts w:ascii="Calibri" w:hAnsi="Calibri" w:cs="Arial"/>
                <w:sz w:val="20"/>
              </w:rPr>
            </w:pPr>
          </w:p>
          <w:p w14:paraId="568992F4" w14:textId="77777777" w:rsidR="00716F81" w:rsidRPr="006651DC" w:rsidRDefault="00716F81" w:rsidP="00E3265A">
            <w:pPr>
              <w:pStyle w:val="Vakiosisennys"/>
              <w:spacing w:before="0"/>
              <w:ind w:left="0"/>
              <w:rPr>
                <w:rFonts w:ascii="Calibri" w:hAnsi="Calibri" w:cs="Arial"/>
                <w:sz w:val="20"/>
              </w:rPr>
            </w:pPr>
          </w:p>
        </w:tc>
        <w:tc>
          <w:tcPr>
            <w:tcW w:w="2666" w:type="dxa"/>
          </w:tcPr>
          <w:p w14:paraId="76D78D0E" w14:textId="77777777" w:rsidR="00716F81" w:rsidRPr="006651DC" w:rsidRDefault="00716F81" w:rsidP="00E3265A">
            <w:pPr>
              <w:pStyle w:val="Vakiosisennys"/>
              <w:spacing w:before="0"/>
              <w:ind w:left="0"/>
              <w:rPr>
                <w:rFonts w:ascii="Calibri" w:hAnsi="Calibri" w:cs="Arial"/>
                <w:sz w:val="20"/>
              </w:rPr>
            </w:pPr>
          </w:p>
        </w:tc>
        <w:tc>
          <w:tcPr>
            <w:tcW w:w="780" w:type="dxa"/>
          </w:tcPr>
          <w:p w14:paraId="464B39F0" w14:textId="77777777" w:rsidR="00716F81" w:rsidRPr="006651DC" w:rsidRDefault="00716F81" w:rsidP="00E3265A">
            <w:pPr>
              <w:pStyle w:val="Vakiosisennys"/>
              <w:spacing w:before="0"/>
              <w:ind w:left="0"/>
              <w:rPr>
                <w:rFonts w:ascii="Calibri" w:hAnsi="Calibri" w:cs="Arial"/>
                <w:sz w:val="20"/>
              </w:rPr>
            </w:pPr>
          </w:p>
        </w:tc>
        <w:tc>
          <w:tcPr>
            <w:tcW w:w="850" w:type="dxa"/>
          </w:tcPr>
          <w:p w14:paraId="4EFA7CBC" w14:textId="77777777" w:rsidR="00716F81" w:rsidRPr="006651DC" w:rsidRDefault="00716F81" w:rsidP="00E3265A">
            <w:pPr>
              <w:pStyle w:val="Vakiosisennys"/>
              <w:spacing w:before="0"/>
              <w:ind w:left="0"/>
              <w:rPr>
                <w:rFonts w:ascii="Calibri" w:hAnsi="Calibri" w:cs="Arial"/>
                <w:sz w:val="20"/>
              </w:rPr>
            </w:pPr>
          </w:p>
        </w:tc>
        <w:tc>
          <w:tcPr>
            <w:tcW w:w="4820" w:type="dxa"/>
          </w:tcPr>
          <w:p w14:paraId="7A901C3F" w14:textId="77777777" w:rsidR="00716F81" w:rsidRPr="006651DC" w:rsidRDefault="00716F81" w:rsidP="00E3265A">
            <w:pPr>
              <w:pStyle w:val="Vakiosisennys"/>
              <w:spacing w:before="0"/>
              <w:ind w:left="0"/>
              <w:rPr>
                <w:rFonts w:ascii="Calibri" w:hAnsi="Calibri" w:cs="Arial"/>
                <w:sz w:val="20"/>
              </w:rPr>
            </w:pPr>
          </w:p>
        </w:tc>
      </w:tr>
      <w:tr w:rsidR="00716F81" w:rsidRPr="006651DC" w14:paraId="7130A34B" w14:textId="77777777" w:rsidTr="00E3265A">
        <w:trPr>
          <w:cantSplit/>
          <w:trHeight w:val="463"/>
        </w:trPr>
        <w:tc>
          <w:tcPr>
            <w:tcW w:w="1020" w:type="dxa"/>
          </w:tcPr>
          <w:p w14:paraId="4C9578AB" w14:textId="77777777" w:rsidR="00716F81" w:rsidRPr="006651DC" w:rsidRDefault="00716F81" w:rsidP="00E3265A">
            <w:pPr>
              <w:pStyle w:val="Vakiosisennys"/>
              <w:spacing w:before="0"/>
              <w:ind w:left="0"/>
              <w:rPr>
                <w:rFonts w:ascii="Calibri" w:hAnsi="Calibri" w:cs="Arial"/>
                <w:sz w:val="20"/>
              </w:rPr>
            </w:pPr>
          </w:p>
          <w:p w14:paraId="1D431988" w14:textId="77777777" w:rsidR="00716F81" w:rsidRPr="006651DC" w:rsidRDefault="00716F81" w:rsidP="00E3265A">
            <w:pPr>
              <w:pStyle w:val="Vakiosisennys"/>
              <w:spacing w:before="0"/>
              <w:ind w:left="0"/>
              <w:rPr>
                <w:rFonts w:ascii="Calibri" w:hAnsi="Calibri" w:cs="Arial"/>
                <w:sz w:val="20"/>
              </w:rPr>
            </w:pPr>
          </w:p>
        </w:tc>
        <w:tc>
          <w:tcPr>
            <w:tcW w:w="2666" w:type="dxa"/>
          </w:tcPr>
          <w:p w14:paraId="32372EFA" w14:textId="77777777" w:rsidR="00716F81" w:rsidRPr="006651DC" w:rsidRDefault="00716F81" w:rsidP="00E3265A">
            <w:pPr>
              <w:pStyle w:val="Vakiosisennys"/>
              <w:spacing w:before="0"/>
              <w:ind w:left="0"/>
              <w:rPr>
                <w:rFonts w:ascii="Calibri" w:hAnsi="Calibri" w:cs="Arial"/>
                <w:sz w:val="20"/>
              </w:rPr>
            </w:pPr>
          </w:p>
        </w:tc>
        <w:tc>
          <w:tcPr>
            <w:tcW w:w="780" w:type="dxa"/>
          </w:tcPr>
          <w:p w14:paraId="0A120BFC" w14:textId="77777777" w:rsidR="00716F81" w:rsidRPr="006651DC" w:rsidRDefault="00716F81" w:rsidP="00E3265A">
            <w:pPr>
              <w:pStyle w:val="Vakiosisennys"/>
              <w:spacing w:before="0"/>
              <w:ind w:left="0"/>
              <w:rPr>
                <w:rFonts w:ascii="Calibri" w:hAnsi="Calibri" w:cs="Arial"/>
                <w:sz w:val="20"/>
              </w:rPr>
            </w:pPr>
          </w:p>
        </w:tc>
        <w:tc>
          <w:tcPr>
            <w:tcW w:w="850" w:type="dxa"/>
          </w:tcPr>
          <w:p w14:paraId="716269E2" w14:textId="77777777" w:rsidR="00716F81" w:rsidRPr="006651DC" w:rsidRDefault="00716F81" w:rsidP="00E3265A">
            <w:pPr>
              <w:pStyle w:val="Vakiosisennys"/>
              <w:spacing w:before="0"/>
              <w:ind w:left="0"/>
              <w:rPr>
                <w:rFonts w:ascii="Calibri" w:hAnsi="Calibri" w:cs="Arial"/>
                <w:sz w:val="20"/>
              </w:rPr>
            </w:pPr>
          </w:p>
        </w:tc>
        <w:tc>
          <w:tcPr>
            <w:tcW w:w="4820" w:type="dxa"/>
          </w:tcPr>
          <w:p w14:paraId="6784EACD" w14:textId="77777777" w:rsidR="00716F81" w:rsidRPr="006651DC" w:rsidRDefault="00716F81" w:rsidP="00E3265A">
            <w:pPr>
              <w:pStyle w:val="Vakiosisennys"/>
              <w:spacing w:before="0"/>
              <w:ind w:left="0"/>
              <w:rPr>
                <w:rFonts w:ascii="Calibri" w:hAnsi="Calibri" w:cs="Arial"/>
                <w:sz w:val="20"/>
              </w:rPr>
            </w:pPr>
          </w:p>
        </w:tc>
      </w:tr>
    </w:tbl>
    <w:p w14:paraId="71F578DE" w14:textId="77777777" w:rsidR="00716F81" w:rsidRPr="00395F26" w:rsidRDefault="00716F81" w:rsidP="00716F81">
      <w:pPr>
        <w:jc w:val="both"/>
        <w:rPr>
          <w:rFonts w:ascii="Calibri" w:hAnsi="Calibri" w:cs="Arial"/>
          <w:b/>
          <w:i/>
          <w:sz w:val="20"/>
        </w:rPr>
      </w:pPr>
      <w:r w:rsidRPr="00395F26">
        <w:rPr>
          <w:rFonts w:ascii="Calibri" w:hAnsi="Calibri" w:cs="Arial"/>
          <w:b/>
          <w:i/>
          <w:sz w:val="20"/>
        </w:rPr>
        <w:t>Liitä mukaan CV ja pätevyyteen liittyvä referenssiluettelo.</w:t>
      </w:r>
    </w:p>
    <w:p w14:paraId="712AC9F7" w14:textId="77777777" w:rsidR="00716F81" w:rsidRPr="006651DC" w:rsidRDefault="00716F81" w:rsidP="00716F81">
      <w:pPr>
        <w:rPr>
          <w:rFonts w:ascii="Calibri" w:hAnsi="Calibri" w:cs="Arial"/>
        </w:rPr>
      </w:pPr>
    </w:p>
    <w:p w14:paraId="11930989" w14:textId="77777777" w:rsidR="00716F81" w:rsidRPr="006651DC" w:rsidRDefault="00716F81" w:rsidP="00716F81">
      <w:pPr>
        <w:rPr>
          <w:rFonts w:ascii="Calibri" w:hAnsi="Calibri" w:cs="Arial"/>
        </w:rPr>
        <w:sectPr w:rsidR="00716F81" w:rsidRPr="006651DC" w:rsidSect="009745A2">
          <w:type w:val="continuous"/>
          <w:pgSz w:w="11907" w:h="16840" w:code="9"/>
          <w:pgMar w:top="709" w:right="1134" w:bottom="709" w:left="992" w:header="708" w:footer="567" w:gutter="0"/>
          <w:paperSrc w:first="7" w:other="7"/>
          <w:cols w:space="720" w:equalWidth="0">
            <w:col w:w="9781"/>
          </w:cols>
        </w:sectPr>
      </w:pPr>
    </w:p>
    <w:p w14:paraId="50E18989" w14:textId="77777777" w:rsidR="00716F81" w:rsidRPr="006651DC" w:rsidRDefault="00716F81" w:rsidP="00716F81">
      <w:pPr>
        <w:jc w:val="both"/>
        <w:rPr>
          <w:rFonts w:ascii="Calibri" w:hAnsi="Calibri" w:cs="Arial"/>
          <w:b/>
          <w:sz w:val="18"/>
        </w:rPr>
      </w:pPr>
      <w:r w:rsidRPr="006651DC">
        <w:rPr>
          <w:rFonts w:ascii="Calibri" w:hAnsi="Calibri" w:cs="Arial"/>
          <w:b/>
          <w:sz w:val="18"/>
        </w:rPr>
        <w:t>OHJE:</w:t>
      </w:r>
    </w:p>
    <w:p w14:paraId="77663285" w14:textId="77777777" w:rsidR="00716F81" w:rsidRPr="006651DC" w:rsidRDefault="00716F81" w:rsidP="00716F81">
      <w:pPr>
        <w:jc w:val="both"/>
        <w:rPr>
          <w:rFonts w:ascii="Calibri" w:hAnsi="Calibri" w:cs="Arial"/>
          <w:sz w:val="18"/>
        </w:rPr>
      </w:pPr>
      <w:r w:rsidRPr="006651DC">
        <w:rPr>
          <w:rFonts w:ascii="Calibri" w:hAnsi="Calibri" w:cs="Arial"/>
          <w:sz w:val="18"/>
        </w:rPr>
        <w:t>Suunnittelutehtävä kuvataan seuraavilla koodeilla:</w:t>
      </w:r>
    </w:p>
    <w:p w14:paraId="26AD0BC8" w14:textId="77777777" w:rsidR="00716F81" w:rsidRDefault="00716F81" w:rsidP="00716F81">
      <w:pPr>
        <w:jc w:val="both"/>
        <w:rPr>
          <w:rFonts w:ascii="Calibri" w:hAnsi="Calibri" w:cs="Arial"/>
          <w:sz w:val="18"/>
        </w:rPr>
      </w:pPr>
      <w:r w:rsidRPr="001B3BFC">
        <w:rPr>
          <w:rFonts w:ascii="Calibri" w:hAnsi="Calibri" w:cs="Arial"/>
          <w:b/>
          <w:sz w:val="18"/>
          <w:vertAlign w:val="superscript"/>
        </w:rPr>
        <w:t xml:space="preserve">1) </w:t>
      </w:r>
      <w:r w:rsidRPr="001B3BFC">
        <w:rPr>
          <w:rFonts w:ascii="Calibri" w:hAnsi="Calibri" w:cs="Arial"/>
          <w:b/>
          <w:sz w:val="18"/>
        </w:rPr>
        <w:t>T</w:t>
      </w:r>
      <w:r w:rsidRPr="001B3BFC">
        <w:rPr>
          <w:rFonts w:ascii="Calibri" w:hAnsi="Calibri" w:cs="Arial"/>
          <w:sz w:val="18"/>
        </w:rPr>
        <w:t xml:space="preserve"> = tavanomainen, </w:t>
      </w:r>
      <w:r w:rsidRPr="001B3BFC">
        <w:rPr>
          <w:rFonts w:ascii="Calibri" w:hAnsi="Calibri" w:cs="Arial"/>
          <w:b/>
          <w:sz w:val="18"/>
        </w:rPr>
        <w:t>V</w:t>
      </w:r>
      <w:r w:rsidRPr="001B3BFC">
        <w:rPr>
          <w:rFonts w:ascii="Calibri" w:hAnsi="Calibri" w:cs="Arial"/>
          <w:sz w:val="18"/>
        </w:rPr>
        <w:t xml:space="preserve"> = vaativa, </w:t>
      </w:r>
      <w:r w:rsidRPr="001B3BFC">
        <w:rPr>
          <w:rFonts w:ascii="Calibri" w:hAnsi="Calibri" w:cs="Arial"/>
          <w:b/>
          <w:sz w:val="18"/>
        </w:rPr>
        <w:t>PV</w:t>
      </w:r>
      <w:r w:rsidRPr="001B3BFC">
        <w:rPr>
          <w:rFonts w:ascii="Calibri" w:hAnsi="Calibri" w:cs="Arial"/>
          <w:sz w:val="18"/>
        </w:rPr>
        <w:t xml:space="preserve"> = poikkeuksellisen vaativa</w:t>
      </w:r>
    </w:p>
    <w:p w14:paraId="57A9CE0C" w14:textId="77777777" w:rsidR="00716F81" w:rsidRPr="001B3BFC" w:rsidRDefault="00716F81" w:rsidP="00716F81">
      <w:pPr>
        <w:jc w:val="both"/>
        <w:rPr>
          <w:rFonts w:ascii="Calibri" w:hAnsi="Calibri" w:cs="Arial"/>
          <w:b/>
          <w:sz w:val="18"/>
          <w:vertAlign w:val="superscript"/>
        </w:rPr>
      </w:pPr>
    </w:p>
    <w:p w14:paraId="28528CC2" w14:textId="77777777" w:rsidR="00716F81" w:rsidRPr="001B3BFC" w:rsidRDefault="00716F81" w:rsidP="00716F81">
      <w:pPr>
        <w:jc w:val="both"/>
        <w:rPr>
          <w:rFonts w:ascii="Calibri" w:hAnsi="Calibri" w:cs="Arial"/>
          <w:sz w:val="18"/>
        </w:rPr>
      </w:pPr>
      <w:r w:rsidRPr="001B3BFC">
        <w:rPr>
          <w:rFonts w:ascii="Calibri" w:hAnsi="Calibri" w:cs="Arial"/>
          <w:b/>
          <w:sz w:val="18"/>
          <w:vertAlign w:val="superscript"/>
        </w:rPr>
        <w:t xml:space="preserve">2) </w:t>
      </w:r>
      <w:r w:rsidRPr="001B3BFC">
        <w:rPr>
          <w:rFonts w:ascii="Calibri" w:hAnsi="Calibri" w:cs="Arial"/>
          <w:sz w:val="18"/>
        </w:rPr>
        <w:t>Hakijaa pyydetään ilmoittamaan millä perusteella kohde kuuluu ilmoitettuun vaativuusluokkaan (esim. korkeus, jänneväli, kuormitusten suuruus, henkilömäärä). Perustelut</w:t>
      </w:r>
      <w:r>
        <w:rPr>
          <w:rFonts w:ascii="Calibri" w:hAnsi="Calibri" w:cs="Arial"/>
          <w:sz w:val="18"/>
        </w:rPr>
        <w:t xml:space="preserve"> annetaan</w:t>
      </w:r>
      <w:r w:rsidRPr="001B3BFC">
        <w:rPr>
          <w:rFonts w:ascii="Calibri" w:hAnsi="Calibri" w:cs="Arial"/>
          <w:sz w:val="18"/>
        </w:rPr>
        <w:t xml:space="preserve"> tarvittaessa erilliselle liitteelle.</w:t>
      </w:r>
    </w:p>
    <w:p w14:paraId="01EEC59F" w14:textId="77777777" w:rsidR="00716F81" w:rsidRPr="006651DC" w:rsidRDefault="00716F81" w:rsidP="00716F81">
      <w:pPr>
        <w:jc w:val="both"/>
        <w:rPr>
          <w:rFonts w:ascii="Calibri" w:hAnsi="Calibri" w:cs="Arial"/>
          <w:sz w:val="18"/>
        </w:rPr>
      </w:pPr>
    </w:p>
    <w:p w14:paraId="402021C1" w14:textId="77777777" w:rsidR="00716F81" w:rsidRDefault="00716F81" w:rsidP="00716F81">
      <w:pPr>
        <w:jc w:val="both"/>
        <w:rPr>
          <w:rFonts w:ascii="Calibri" w:hAnsi="Calibri" w:cs="Arial"/>
          <w:sz w:val="18"/>
        </w:rPr>
      </w:pPr>
      <w:r>
        <w:rPr>
          <w:rFonts w:ascii="Calibri" w:hAnsi="Calibri" w:cs="Arial"/>
          <w:b/>
          <w:sz w:val="18"/>
        </w:rPr>
        <w:t>SJ = Suunnittelun projekti</w:t>
      </w:r>
      <w:r w:rsidRPr="006651DC">
        <w:rPr>
          <w:rFonts w:ascii="Calibri" w:hAnsi="Calibri" w:cs="Arial"/>
          <w:b/>
          <w:sz w:val="18"/>
        </w:rPr>
        <w:t xml:space="preserve">tehtävät. </w:t>
      </w:r>
    </w:p>
    <w:p w14:paraId="2BBBBD69" w14:textId="77777777" w:rsidR="00716F81" w:rsidRPr="006651DC" w:rsidRDefault="00716F81" w:rsidP="00716F81">
      <w:pPr>
        <w:jc w:val="both"/>
        <w:rPr>
          <w:rFonts w:ascii="Calibri" w:hAnsi="Calibri" w:cs="Arial"/>
          <w:sz w:val="18"/>
        </w:rPr>
      </w:pPr>
      <w:r w:rsidRPr="006651DC">
        <w:rPr>
          <w:rFonts w:ascii="Calibri" w:hAnsi="Calibri" w:cs="Arial"/>
          <w:b/>
          <w:sz w:val="18"/>
        </w:rPr>
        <w:t xml:space="preserve">ST = Suunnittelutehtävä. </w:t>
      </w:r>
    </w:p>
    <w:p w14:paraId="5C5E3CE2" w14:textId="77777777" w:rsidR="00B6007C" w:rsidRDefault="00B6007C">
      <w:pPr>
        <w:rPr>
          <w:rFonts w:ascii="Calibri" w:hAnsi="Calibri" w:cs="Arial"/>
          <w:sz w:val="18"/>
        </w:rPr>
      </w:pPr>
      <w:r>
        <w:rPr>
          <w:rFonts w:ascii="Calibri" w:hAnsi="Calibri" w:cs="Arial"/>
          <w:sz w:val="18"/>
        </w:rPr>
        <w:br w:type="page"/>
      </w:r>
    </w:p>
    <w:p w14:paraId="26529ED7" w14:textId="77777777" w:rsidR="00B6007C" w:rsidRPr="006651DC" w:rsidRDefault="00B6007C" w:rsidP="00B6007C">
      <w:pPr>
        <w:pStyle w:val="Vakiosisennys"/>
        <w:spacing w:before="0"/>
        <w:ind w:left="0"/>
        <w:rPr>
          <w:rFonts w:ascii="Calibri" w:hAnsi="Calibri" w:cs="Arial"/>
          <w:b/>
        </w:rPr>
      </w:pPr>
      <w:r>
        <w:rPr>
          <w:rFonts w:ascii="Calibri" w:hAnsi="Calibri" w:cs="Arial"/>
          <w:b/>
        </w:rPr>
        <w:lastRenderedPageBreak/>
        <w:t xml:space="preserve">HUOMATTAVIMMAT ILMANVAIHTOLAITTEISTON </w:t>
      </w:r>
      <w:r w:rsidRPr="006651DC">
        <w:rPr>
          <w:rFonts w:ascii="Calibri" w:hAnsi="Calibri" w:cs="Arial"/>
          <w:b/>
        </w:rPr>
        <w:t>SUUNNITTELUKOHTEET</w:t>
      </w:r>
      <w:r>
        <w:rPr>
          <w:rFonts w:ascii="Calibri" w:hAnsi="Calibri" w:cs="Arial"/>
          <w:b/>
        </w:rPr>
        <w:t xml:space="preserve"> </w:t>
      </w:r>
    </w:p>
    <w:p w14:paraId="4AA477CB" w14:textId="77777777" w:rsidR="00B6007C" w:rsidRPr="006651DC" w:rsidRDefault="00B6007C" w:rsidP="00B6007C">
      <w:pPr>
        <w:rPr>
          <w:rFonts w:ascii="Calibri" w:hAnsi="Calibri" w:cs="Arial"/>
        </w:rPr>
      </w:pPr>
    </w:p>
    <w:tbl>
      <w:tblPr>
        <w:tblW w:w="10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1020"/>
        <w:gridCol w:w="2666"/>
        <w:gridCol w:w="780"/>
        <w:gridCol w:w="850"/>
        <w:gridCol w:w="4820"/>
      </w:tblGrid>
      <w:tr w:rsidR="00B6007C" w:rsidRPr="006651DC" w14:paraId="4A487CB8" w14:textId="77777777" w:rsidTr="00F66823">
        <w:trPr>
          <w:cantSplit/>
          <w:trHeight w:val="1105"/>
        </w:trPr>
        <w:tc>
          <w:tcPr>
            <w:tcW w:w="1020" w:type="dxa"/>
          </w:tcPr>
          <w:p w14:paraId="229490D9" w14:textId="77777777" w:rsidR="00B6007C" w:rsidRPr="006651DC" w:rsidRDefault="00B6007C" w:rsidP="00F66823">
            <w:pPr>
              <w:rPr>
                <w:rFonts w:ascii="Calibri" w:hAnsi="Calibri" w:cs="Arial"/>
                <w:b/>
                <w:sz w:val="16"/>
              </w:rPr>
            </w:pPr>
            <w:r w:rsidRPr="006651DC">
              <w:rPr>
                <w:rFonts w:ascii="Calibri" w:hAnsi="Calibri" w:cs="Arial"/>
                <w:b/>
                <w:sz w:val="16"/>
              </w:rPr>
              <w:t>Suunnittelun alka</w:t>
            </w:r>
            <w:r w:rsidRPr="006651DC">
              <w:rPr>
                <w:rFonts w:ascii="Calibri" w:hAnsi="Calibri" w:cs="Arial"/>
                <w:b/>
                <w:sz w:val="16"/>
              </w:rPr>
              <w:softHyphen/>
              <w:t xml:space="preserve">misvuosi </w:t>
            </w:r>
          </w:p>
          <w:p w14:paraId="3885901A" w14:textId="77777777" w:rsidR="00B6007C" w:rsidRPr="006651DC" w:rsidRDefault="00B6007C" w:rsidP="00F66823">
            <w:pPr>
              <w:rPr>
                <w:rFonts w:ascii="Calibri" w:hAnsi="Calibri" w:cs="Arial"/>
                <w:b/>
                <w:sz w:val="16"/>
              </w:rPr>
            </w:pPr>
            <w:r w:rsidRPr="006651DC">
              <w:rPr>
                <w:rFonts w:ascii="Calibri" w:hAnsi="Calibri" w:cs="Arial"/>
                <w:b/>
                <w:sz w:val="16"/>
              </w:rPr>
              <w:t>(v/kk) ja kesto (kk)</w:t>
            </w:r>
          </w:p>
        </w:tc>
        <w:tc>
          <w:tcPr>
            <w:tcW w:w="2666" w:type="dxa"/>
          </w:tcPr>
          <w:p w14:paraId="76F602EB" w14:textId="77777777" w:rsidR="00B6007C" w:rsidRPr="006651DC" w:rsidRDefault="00B6007C" w:rsidP="00F66823">
            <w:pPr>
              <w:rPr>
                <w:rFonts w:ascii="Calibri" w:hAnsi="Calibri" w:cs="Arial"/>
                <w:b/>
                <w:sz w:val="16"/>
              </w:rPr>
            </w:pPr>
            <w:r w:rsidRPr="006651DC">
              <w:rPr>
                <w:rFonts w:ascii="Calibri" w:hAnsi="Calibri" w:cs="Arial"/>
                <w:b/>
                <w:sz w:val="16"/>
              </w:rPr>
              <w:t>Kohteen nimi ja paikkakunta; kohteen tyyppi; kohteen tilavuus tai suuruusluokka</w:t>
            </w:r>
          </w:p>
        </w:tc>
        <w:tc>
          <w:tcPr>
            <w:tcW w:w="780" w:type="dxa"/>
          </w:tcPr>
          <w:p w14:paraId="56DAEA87" w14:textId="77777777" w:rsidR="00B6007C" w:rsidRPr="006651DC" w:rsidRDefault="00B6007C" w:rsidP="00F66823">
            <w:pPr>
              <w:rPr>
                <w:rFonts w:ascii="Calibri" w:hAnsi="Calibri" w:cs="Arial"/>
                <w:b/>
                <w:sz w:val="16"/>
              </w:rPr>
            </w:pPr>
            <w:r w:rsidRPr="006651DC">
              <w:rPr>
                <w:rFonts w:ascii="Calibri" w:hAnsi="Calibri" w:cs="Arial"/>
                <w:b/>
                <w:sz w:val="16"/>
              </w:rPr>
              <w:t>Vaativuusluokka</w:t>
            </w:r>
          </w:p>
          <w:p w14:paraId="2764324F" w14:textId="77777777" w:rsidR="00B6007C" w:rsidRPr="006651DC" w:rsidRDefault="00B6007C" w:rsidP="00F66823">
            <w:pPr>
              <w:rPr>
                <w:rFonts w:ascii="Calibri" w:hAnsi="Calibri" w:cs="Arial"/>
                <w:b/>
                <w:sz w:val="16"/>
              </w:rPr>
            </w:pPr>
            <w:r w:rsidRPr="006651DC">
              <w:rPr>
                <w:rFonts w:ascii="Calibri" w:hAnsi="Calibri" w:cs="Arial"/>
                <w:sz w:val="20"/>
                <w:vertAlign w:val="superscript"/>
              </w:rPr>
              <w:t>1)</w:t>
            </w:r>
          </w:p>
          <w:p w14:paraId="49EABE71" w14:textId="77777777" w:rsidR="00B6007C" w:rsidRPr="006651DC" w:rsidRDefault="00B6007C" w:rsidP="00F66823">
            <w:pPr>
              <w:rPr>
                <w:rFonts w:ascii="Calibri" w:hAnsi="Calibri" w:cs="Arial"/>
                <w:b/>
                <w:sz w:val="16"/>
              </w:rPr>
            </w:pPr>
          </w:p>
        </w:tc>
        <w:tc>
          <w:tcPr>
            <w:tcW w:w="850" w:type="dxa"/>
          </w:tcPr>
          <w:p w14:paraId="4D98C24D" w14:textId="77777777" w:rsidR="00B6007C" w:rsidRPr="006651DC" w:rsidRDefault="00B6007C" w:rsidP="00F66823">
            <w:pPr>
              <w:rPr>
                <w:rFonts w:ascii="Calibri" w:hAnsi="Calibri" w:cs="Arial"/>
                <w:b/>
                <w:sz w:val="16"/>
              </w:rPr>
            </w:pPr>
            <w:r w:rsidRPr="006651DC">
              <w:rPr>
                <w:rFonts w:ascii="Calibri" w:hAnsi="Calibri" w:cs="Arial"/>
                <w:b/>
                <w:sz w:val="16"/>
              </w:rPr>
              <w:t>Tehtävän</w:t>
            </w:r>
          </w:p>
          <w:p w14:paraId="7862E839" w14:textId="77777777" w:rsidR="00B6007C" w:rsidRPr="006651DC" w:rsidRDefault="00B6007C" w:rsidP="00F66823">
            <w:pPr>
              <w:rPr>
                <w:rFonts w:ascii="Calibri" w:hAnsi="Calibri" w:cs="Arial"/>
                <w:b/>
                <w:sz w:val="16"/>
              </w:rPr>
            </w:pPr>
            <w:r w:rsidRPr="006651DC">
              <w:rPr>
                <w:rFonts w:ascii="Calibri" w:hAnsi="Calibri" w:cs="Arial"/>
                <w:b/>
                <w:sz w:val="16"/>
              </w:rPr>
              <w:t>kuvaus</w:t>
            </w:r>
          </w:p>
          <w:p w14:paraId="0573D443" w14:textId="77777777" w:rsidR="00B6007C" w:rsidRPr="006651DC" w:rsidRDefault="00B6007C" w:rsidP="00F66823">
            <w:pPr>
              <w:rPr>
                <w:rFonts w:ascii="Calibri" w:hAnsi="Calibri" w:cs="Arial"/>
                <w:b/>
                <w:sz w:val="16"/>
              </w:rPr>
            </w:pPr>
            <w:r w:rsidRPr="006651DC">
              <w:rPr>
                <w:rFonts w:ascii="Calibri" w:hAnsi="Calibri" w:cs="Arial"/>
                <w:b/>
                <w:sz w:val="16"/>
              </w:rPr>
              <w:t>(koodi, ks. ohje)</w:t>
            </w:r>
          </w:p>
        </w:tc>
        <w:tc>
          <w:tcPr>
            <w:tcW w:w="4820" w:type="dxa"/>
          </w:tcPr>
          <w:p w14:paraId="47A2C410" w14:textId="77777777" w:rsidR="00B6007C" w:rsidRPr="006651DC" w:rsidRDefault="00B6007C" w:rsidP="00F66823">
            <w:pPr>
              <w:rPr>
                <w:rFonts w:ascii="Calibri" w:hAnsi="Calibri" w:cs="Arial"/>
                <w:b/>
                <w:sz w:val="16"/>
              </w:rPr>
            </w:pPr>
            <w:r w:rsidRPr="006651DC">
              <w:rPr>
                <w:rFonts w:ascii="Calibri" w:hAnsi="Calibri" w:cs="Arial"/>
                <w:b/>
                <w:sz w:val="16"/>
              </w:rPr>
              <w:t xml:space="preserve">Kuvaus </w:t>
            </w:r>
            <w:r>
              <w:rPr>
                <w:rFonts w:ascii="Calibri" w:hAnsi="Calibri" w:cs="Arial"/>
                <w:b/>
                <w:sz w:val="16"/>
              </w:rPr>
              <w:t>IV-  ja /tai KVV- suunnitelluista</w:t>
            </w:r>
            <w:r w:rsidRPr="006651DC">
              <w:rPr>
                <w:rFonts w:ascii="Calibri" w:hAnsi="Calibri" w:cs="Arial"/>
                <w:b/>
                <w:sz w:val="16"/>
              </w:rPr>
              <w:t>, suunnittelun sisällöstä ja oman työn osuudesta (%), kuvaus tehtävän vaativuudesta</w:t>
            </w:r>
            <w:r w:rsidRPr="006651DC">
              <w:rPr>
                <w:rFonts w:ascii="Calibri" w:hAnsi="Calibri" w:cs="Arial"/>
                <w:sz w:val="16"/>
              </w:rPr>
              <w:t xml:space="preserve"> 2)</w:t>
            </w:r>
          </w:p>
        </w:tc>
      </w:tr>
      <w:tr w:rsidR="00B6007C" w:rsidRPr="006651DC" w14:paraId="52C6EAF2" w14:textId="77777777" w:rsidTr="00F66823">
        <w:trPr>
          <w:cantSplit/>
          <w:trHeight w:val="463"/>
        </w:trPr>
        <w:tc>
          <w:tcPr>
            <w:tcW w:w="1020" w:type="dxa"/>
          </w:tcPr>
          <w:p w14:paraId="59E56FB1" w14:textId="77777777" w:rsidR="00B6007C" w:rsidRPr="006651DC" w:rsidRDefault="00B6007C" w:rsidP="00F66823">
            <w:pPr>
              <w:pStyle w:val="Vakiosisennys"/>
              <w:spacing w:before="0"/>
              <w:ind w:left="0"/>
              <w:rPr>
                <w:rFonts w:ascii="Calibri" w:hAnsi="Calibri" w:cs="Arial"/>
                <w:sz w:val="20"/>
              </w:rPr>
            </w:pPr>
          </w:p>
          <w:p w14:paraId="51FAB2C4" w14:textId="77777777" w:rsidR="00B6007C" w:rsidRPr="006651DC" w:rsidRDefault="00B6007C" w:rsidP="00F66823">
            <w:pPr>
              <w:pStyle w:val="Vakiosisennys"/>
              <w:spacing w:before="0"/>
              <w:ind w:left="0"/>
              <w:rPr>
                <w:rFonts w:ascii="Calibri" w:hAnsi="Calibri" w:cs="Arial"/>
                <w:sz w:val="20"/>
              </w:rPr>
            </w:pPr>
          </w:p>
        </w:tc>
        <w:tc>
          <w:tcPr>
            <w:tcW w:w="2666" w:type="dxa"/>
          </w:tcPr>
          <w:p w14:paraId="19A8DE66" w14:textId="77777777" w:rsidR="00B6007C" w:rsidRPr="006651DC" w:rsidRDefault="00B6007C" w:rsidP="00F66823">
            <w:pPr>
              <w:pStyle w:val="Vakiosisennys"/>
              <w:spacing w:before="0"/>
              <w:ind w:left="0"/>
              <w:rPr>
                <w:rFonts w:ascii="Calibri" w:hAnsi="Calibri" w:cs="Arial"/>
                <w:sz w:val="20"/>
              </w:rPr>
            </w:pPr>
          </w:p>
        </w:tc>
        <w:tc>
          <w:tcPr>
            <w:tcW w:w="780" w:type="dxa"/>
          </w:tcPr>
          <w:p w14:paraId="7E68B6AF" w14:textId="77777777" w:rsidR="00B6007C" w:rsidRPr="006651DC" w:rsidRDefault="00B6007C" w:rsidP="00F66823">
            <w:pPr>
              <w:pStyle w:val="Vakiosisennys"/>
              <w:spacing w:before="0"/>
              <w:ind w:left="0"/>
              <w:rPr>
                <w:rFonts w:ascii="Calibri" w:hAnsi="Calibri" w:cs="Arial"/>
                <w:sz w:val="20"/>
              </w:rPr>
            </w:pPr>
          </w:p>
          <w:p w14:paraId="12354A4B" w14:textId="77777777" w:rsidR="00B6007C" w:rsidRPr="006651DC" w:rsidRDefault="00B6007C" w:rsidP="00F66823">
            <w:pPr>
              <w:pStyle w:val="Vakiosisennys"/>
              <w:spacing w:before="0"/>
              <w:ind w:left="0"/>
              <w:rPr>
                <w:rFonts w:ascii="Calibri" w:hAnsi="Calibri" w:cs="Arial"/>
                <w:sz w:val="20"/>
              </w:rPr>
            </w:pPr>
          </w:p>
        </w:tc>
        <w:tc>
          <w:tcPr>
            <w:tcW w:w="850" w:type="dxa"/>
          </w:tcPr>
          <w:p w14:paraId="216FD652" w14:textId="77777777" w:rsidR="00B6007C" w:rsidRPr="006651DC" w:rsidRDefault="00B6007C" w:rsidP="00F66823">
            <w:pPr>
              <w:pStyle w:val="Vakiosisennys"/>
              <w:spacing w:before="0"/>
              <w:ind w:left="0"/>
              <w:rPr>
                <w:rFonts w:ascii="Calibri" w:hAnsi="Calibri" w:cs="Arial"/>
                <w:sz w:val="20"/>
              </w:rPr>
            </w:pPr>
          </w:p>
        </w:tc>
        <w:tc>
          <w:tcPr>
            <w:tcW w:w="4820" w:type="dxa"/>
          </w:tcPr>
          <w:p w14:paraId="5A7DCEAC" w14:textId="77777777" w:rsidR="00B6007C" w:rsidRPr="006651DC" w:rsidRDefault="00B6007C" w:rsidP="00F66823">
            <w:pPr>
              <w:pStyle w:val="Vakiosisennys"/>
              <w:spacing w:before="0"/>
              <w:ind w:left="0"/>
              <w:rPr>
                <w:rFonts w:ascii="Calibri" w:hAnsi="Calibri" w:cs="Arial"/>
                <w:sz w:val="20"/>
              </w:rPr>
            </w:pPr>
          </w:p>
          <w:p w14:paraId="276E6FE2" w14:textId="77777777" w:rsidR="00B6007C" w:rsidRPr="006651DC" w:rsidRDefault="00B6007C" w:rsidP="00F66823">
            <w:pPr>
              <w:pStyle w:val="Vakiosisennys"/>
              <w:spacing w:before="0"/>
              <w:ind w:left="0"/>
              <w:rPr>
                <w:rFonts w:ascii="Calibri" w:hAnsi="Calibri" w:cs="Arial"/>
                <w:sz w:val="20"/>
              </w:rPr>
            </w:pPr>
          </w:p>
        </w:tc>
      </w:tr>
      <w:tr w:rsidR="00B6007C" w:rsidRPr="006651DC" w14:paraId="6EFF0402" w14:textId="77777777" w:rsidTr="00F66823">
        <w:trPr>
          <w:cantSplit/>
          <w:trHeight w:val="448"/>
        </w:trPr>
        <w:tc>
          <w:tcPr>
            <w:tcW w:w="1020" w:type="dxa"/>
          </w:tcPr>
          <w:p w14:paraId="34302872" w14:textId="77777777" w:rsidR="00B6007C" w:rsidRPr="006651DC" w:rsidRDefault="00B6007C" w:rsidP="00F66823">
            <w:pPr>
              <w:pStyle w:val="Vakiosisennys"/>
              <w:spacing w:before="0"/>
              <w:ind w:left="0"/>
              <w:rPr>
                <w:rFonts w:ascii="Calibri" w:hAnsi="Calibri" w:cs="Arial"/>
                <w:sz w:val="20"/>
              </w:rPr>
            </w:pPr>
          </w:p>
          <w:p w14:paraId="368C71C9" w14:textId="77777777" w:rsidR="00B6007C" w:rsidRPr="006651DC" w:rsidRDefault="00B6007C" w:rsidP="00F66823">
            <w:pPr>
              <w:pStyle w:val="Vakiosisennys"/>
              <w:spacing w:before="0"/>
              <w:ind w:left="0"/>
              <w:rPr>
                <w:rFonts w:ascii="Calibri" w:hAnsi="Calibri" w:cs="Arial"/>
                <w:sz w:val="20"/>
              </w:rPr>
            </w:pPr>
          </w:p>
        </w:tc>
        <w:tc>
          <w:tcPr>
            <w:tcW w:w="2666" w:type="dxa"/>
          </w:tcPr>
          <w:p w14:paraId="44F5F3BA" w14:textId="77777777" w:rsidR="00B6007C" w:rsidRPr="006651DC" w:rsidRDefault="00B6007C" w:rsidP="00F66823">
            <w:pPr>
              <w:pStyle w:val="Vakiosisennys"/>
              <w:spacing w:before="0"/>
              <w:ind w:left="0"/>
              <w:rPr>
                <w:rFonts w:ascii="Calibri" w:hAnsi="Calibri" w:cs="Arial"/>
                <w:sz w:val="20"/>
              </w:rPr>
            </w:pPr>
          </w:p>
        </w:tc>
        <w:tc>
          <w:tcPr>
            <w:tcW w:w="780" w:type="dxa"/>
          </w:tcPr>
          <w:p w14:paraId="2A93F9E4" w14:textId="77777777" w:rsidR="00B6007C" w:rsidRPr="006651DC" w:rsidRDefault="00B6007C" w:rsidP="00F66823">
            <w:pPr>
              <w:pStyle w:val="Vakiosisennys"/>
              <w:spacing w:before="0"/>
              <w:ind w:left="0"/>
              <w:rPr>
                <w:rFonts w:ascii="Calibri" w:hAnsi="Calibri" w:cs="Arial"/>
                <w:sz w:val="20"/>
              </w:rPr>
            </w:pPr>
          </w:p>
        </w:tc>
        <w:tc>
          <w:tcPr>
            <w:tcW w:w="850" w:type="dxa"/>
          </w:tcPr>
          <w:p w14:paraId="09E67912" w14:textId="77777777" w:rsidR="00B6007C" w:rsidRPr="006651DC" w:rsidRDefault="00B6007C" w:rsidP="00F66823">
            <w:pPr>
              <w:pStyle w:val="Vakiosisennys"/>
              <w:spacing w:before="0"/>
              <w:ind w:left="0"/>
              <w:rPr>
                <w:rFonts w:ascii="Calibri" w:hAnsi="Calibri" w:cs="Arial"/>
                <w:sz w:val="20"/>
              </w:rPr>
            </w:pPr>
          </w:p>
        </w:tc>
        <w:tc>
          <w:tcPr>
            <w:tcW w:w="4820" w:type="dxa"/>
          </w:tcPr>
          <w:p w14:paraId="69BF67D3" w14:textId="77777777" w:rsidR="00B6007C" w:rsidRPr="006651DC" w:rsidRDefault="00B6007C" w:rsidP="00F66823">
            <w:pPr>
              <w:pStyle w:val="Vakiosisennys"/>
              <w:spacing w:before="0"/>
              <w:ind w:left="0"/>
              <w:rPr>
                <w:rFonts w:ascii="Calibri" w:hAnsi="Calibri" w:cs="Arial"/>
                <w:sz w:val="20"/>
              </w:rPr>
            </w:pPr>
          </w:p>
        </w:tc>
      </w:tr>
      <w:tr w:rsidR="00B6007C" w:rsidRPr="006651DC" w14:paraId="4A9FE15E" w14:textId="77777777" w:rsidTr="00F66823">
        <w:trPr>
          <w:cantSplit/>
          <w:trHeight w:val="463"/>
        </w:trPr>
        <w:tc>
          <w:tcPr>
            <w:tcW w:w="1020" w:type="dxa"/>
          </w:tcPr>
          <w:p w14:paraId="4849B251" w14:textId="77777777" w:rsidR="00B6007C" w:rsidRPr="006651DC" w:rsidRDefault="00B6007C" w:rsidP="00F66823">
            <w:pPr>
              <w:pStyle w:val="Vakiosisennys"/>
              <w:spacing w:before="0"/>
              <w:ind w:left="0"/>
              <w:rPr>
                <w:rFonts w:ascii="Calibri" w:hAnsi="Calibri" w:cs="Arial"/>
                <w:sz w:val="20"/>
              </w:rPr>
            </w:pPr>
          </w:p>
          <w:p w14:paraId="4E4AB55A" w14:textId="77777777" w:rsidR="00B6007C" w:rsidRPr="006651DC" w:rsidRDefault="00B6007C" w:rsidP="00F66823">
            <w:pPr>
              <w:pStyle w:val="Vakiosisennys"/>
              <w:spacing w:before="0"/>
              <w:ind w:left="0"/>
              <w:rPr>
                <w:rFonts w:ascii="Calibri" w:hAnsi="Calibri" w:cs="Arial"/>
                <w:sz w:val="20"/>
              </w:rPr>
            </w:pPr>
          </w:p>
        </w:tc>
        <w:tc>
          <w:tcPr>
            <w:tcW w:w="2666" w:type="dxa"/>
          </w:tcPr>
          <w:p w14:paraId="231C1510" w14:textId="77777777" w:rsidR="00B6007C" w:rsidRPr="006651DC" w:rsidRDefault="00B6007C" w:rsidP="00F66823">
            <w:pPr>
              <w:pStyle w:val="Vakiosisennys"/>
              <w:spacing w:before="0"/>
              <w:ind w:left="0"/>
              <w:rPr>
                <w:rFonts w:ascii="Calibri" w:hAnsi="Calibri" w:cs="Arial"/>
                <w:sz w:val="20"/>
              </w:rPr>
            </w:pPr>
          </w:p>
        </w:tc>
        <w:tc>
          <w:tcPr>
            <w:tcW w:w="780" w:type="dxa"/>
          </w:tcPr>
          <w:p w14:paraId="0760D8B7" w14:textId="77777777" w:rsidR="00B6007C" w:rsidRPr="006651DC" w:rsidRDefault="00B6007C" w:rsidP="00F66823">
            <w:pPr>
              <w:pStyle w:val="Vakiosisennys"/>
              <w:spacing w:before="0"/>
              <w:ind w:left="0"/>
              <w:rPr>
                <w:rFonts w:ascii="Calibri" w:hAnsi="Calibri" w:cs="Arial"/>
                <w:sz w:val="20"/>
              </w:rPr>
            </w:pPr>
          </w:p>
        </w:tc>
        <w:tc>
          <w:tcPr>
            <w:tcW w:w="850" w:type="dxa"/>
          </w:tcPr>
          <w:p w14:paraId="2966860D" w14:textId="77777777" w:rsidR="00B6007C" w:rsidRPr="006651DC" w:rsidRDefault="00B6007C" w:rsidP="00F66823">
            <w:pPr>
              <w:pStyle w:val="Vakiosisennys"/>
              <w:spacing w:before="0"/>
              <w:ind w:left="0"/>
              <w:rPr>
                <w:rFonts w:ascii="Calibri" w:hAnsi="Calibri" w:cs="Arial"/>
                <w:sz w:val="20"/>
              </w:rPr>
            </w:pPr>
          </w:p>
        </w:tc>
        <w:tc>
          <w:tcPr>
            <w:tcW w:w="4820" w:type="dxa"/>
          </w:tcPr>
          <w:p w14:paraId="5D316295" w14:textId="77777777" w:rsidR="00B6007C" w:rsidRPr="006651DC" w:rsidRDefault="00B6007C" w:rsidP="00F66823">
            <w:pPr>
              <w:pStyle w:val="Vakiosisennys"/>
              <w:spacing w:before="0"/>
              <w:ind w:left="0"/>
              <w:rPr>
                <w:rFonts w:ascii="Calibri" w:hAnsi="Calibri" w:cs="Arial"/>
                <w:sz w:val="20"/>
              </w:rPr>
            </w:pPr>
          </w:p>
        </w:tc>
      </w:tr>
      <w:tr w:rsidR="00B6007C" w:rsidRPr="006651DC" w14:paraId="5315D3C6" w14:textId="77777777" w:rsidTr="00F66823">
        <w:trPr>
          <w:cantSplit/>
          <w:trHeight w:val="463"/>
        </w:trPr>
        <w:tc>
          <w:tcPr>
            <w:tcW w:w="1020" w:type="dxa"/>
          </w:tcPr>
          <w:p w14:paraId="7295BAEC" w14:textId="77777777" w:rsidR="00B6007C" w:rsidRPr="006651DC" w:rsidRDefault="00B6007C" w:rsidP="00F66823">
            <w:pPr>
              <w:pStyle w:val="Vakiosisennys"/>
              <w:spacing w:before="0"/>
              <w:ind w:left="0"/>
              <w:rPr>
                <w:rFonts w:ascii="Calibri" w:hAnsi="Calibri" w:cs="Arial"/>
                <w:sz w:val="20"/>
              </w:rPr>
            </w:pPr>
          </w:p>
          <w:p w14:paraId="7530DF86" w14:textId="77777777" w:rsidR="00B6007C" w:rsidRPr="006651DC" w:rsidRDefault="00B6007C" w:rsidP="00F66823">
            <w:pPr>
              <w:pStyle w:val="Vakiosisennys"/>
              <w:spacing w:before="0"/>
              <w:ind w:left="0"/>
              <w:rPr>
                <w:rFonts w:ascii="Calibri" w:hAnsi="Calibri" w:cs="Arial"/>
                <w:sz w:val="20"/>
              </w:rPr>
            </w:pPr>
          </w:p>
        </w:tc>
        <w:tc>
          <w:tcPr>
            <w:tcW w:w="2666" w:type="dxa"/>
          </w:tcPr>
          <w:p w14:paraId="6EFC182E" w14:textId="77777777" w:rsidR="00B6007C" w:rsidRPr="006651DC" w:rsidRDefault="00B6007C" w:rsidP="00F66823">
            <w:pPr>
              <w:pStyle w:val="Vakiosisennys"/>
              <w:spacing w:before="0"/>
              <w:ind w:left="0"/>
              <w:rPr>
                <w:rFonts w:ascii="Calibri" w:hAnsi="Calibri" w:cs="Arial"/>
                <w:sz w:val="20"/>
              </w:rPr>
            </w:pPr>
          </w:p>
        </w:tc>
        <w:tc>
          <w:tcPr>
            <w:tcW w:w="780" w:type="dxa"/>
          </w:tcPr>
          <w:p w14:paraId="58388A54" w14:textId="77777777" w:rsidR="00B6007C" w:rsidRPr="006651DC" w:rsidRDefault="00B6007C" w:rsidP="00F66823">
            <w:pPr>
              <w:pStyle w:val="Vakiosisennys"/>
              <w:spacing w:before="0"/>
              <w:ind w:left="0"/>
              <w:rPr>
                <w:rFonts w:ascii="Calibri" w:hAnsi="Calibri" w:cs="Arial"/>
                <w:sz w:val="20"/>
              </w:rPr>
            </w:pPr>
          </w:p>
        </w:tc>
        <w:tc>
          <w:tcPr>
            <w:tcW w:w="850" w:type="dxa"/>
          </w:tcPr>
          <w:p w14:paraId="0C1FAED5" w14:textId="77777777" w:rsidR="00B6007C" w:rsidRPr="006651DC" w:rsidRDefault="00B6007C" w:rsidP="00F66823">
            <w:pPr>
              <w:pStyle w:val="Vakiosisennys"/>
              <w:spacing w:before="0"/>
              <w:ind w:left="0"/>
              <w:rPr>
                <w:rFonts w:ascii="Calibri" w:hAnsi="Calibri" w:cs="Arial"/>
                <w:sz w:val="20"/>
              </w:rPr>
            </w:pPr>
          </w:p>
        </w:tc>
        <w:tc>
          <w:tcPr>
            <w:tcW w:w="4820" w:type="dxa"/>
          </w:tcPr>
          <w:p w14:paraId="3682CD96" w14:textId="77777777" w:rsidR="00B6007C" w:rsidRPr="006651DC" w:rsidRDefault="00B6007C" w:rsidP="00F66823">
            <w:pPr>
              <w:pStyle w:val="Vakiosisennys"/>
              <w:spacing w:before="0"/>
              <w:ind w:left="0"/>
              <w:rPr>
                <w:rFonts w:ascii="Calibri" w:hAnsi="Calibri" w:cs="Arial"/>
                <w:sz w:val="20"/>
              </w:rPr>
            </w:pPr>
          </w:p>
        </w:tc>
      </w:tr>
      <w:tr w:rsidR="00B6007C" w:rsidRPr="006651DC" w14:paraId="63DB57C3" w14:textId="77777777" w:rsidTr="00F66823">
        <w:trPr>
          <w:cantSplit/>
          <w:trHeight w:val="448"/>
        </w:trPr>
        <w:tc>
          <w:tcPr>
            <w:tcW w:w="1020" w:type="dxa"/>
          </w:tcPr>
          <w:p w14:paraId="076A3C6F" w14:textId="77777777" w:rsidR="00B6007C" w:rsidRPr="006651DC" w:rsidRDefault="00B6007C" w:rsidP="00F66823">
            <w:pPr>
              <w:pStyle w:val="Vakiosisennys"/>
              <w:spacing w:before="0"/>
              <w:ind w:left="0"/>
              <w:rPr>
                <w:rFonts w:ascii="Calibri" w:hAnsi="Calibri" w:cs="Arial"/>
                <w:sz w:val="20"/>
              </w:rPr>
            </w:pPr>
          </w:p>
          <w:p w14:paraId="119D1836" w14:textId="77777777" w:rsidR="00B6007C" w:rsidRPr="006651DC" w:rsidRDefault="00B6007C" w:rsidP="00F66823">
            <w:pPr>
              <w:pStyle w:val="Vakiosisennys"/>
              <w:spacing w:before="0"/>
              <w:ind w:left="0"/>
              <w:rPr>
                <w:rFonts w:ascii="Calibri" w:hAnsi="Calibri" w:cs="Arial"/>
                <w:sz w:val="20"/>
              </w:rPr>
            </w:pPr>
          </w:p>
        </w:tc>
        <w:tc>
          <w:tcPr>
            <w:tcW w:w="2666" w:type="dxa"/>
          </w:tcPr>
          <w:p w14:paraId="52B697B3" w14:textId="77777777" w:rsidR="00B6007C" w:rsidRPr="006651DC" w:rsidRDefault="00B6007C" w:rsidP="00F66823">
            <w:pPr>
              <w:pStyle w:val="Vakiosisennys"/>
              <w:spacing w:before="0"/>
              <w:ind w:left="0"/>
              <w:rPr>
                <w:rFonts w:ascii="Calibri" w:hAnsi="Calibri" w:cs="Arial"/>
                <w:sz w:val="20"/>
              </w:rPr>
            </w:pPr>
          </w:p>
        </w:tc>
        <w:tc>
          <w:tcPr>
            <w:tcW w:w="780" w:type="dxa"/>
          </w:tcPr>
          <w:p w14:paraId="41E67DD4" w14:textId="77777777" w:rsidR="00B6007C" w:rsidRPr="006651DC" w:rsidRDefault="00B6007C" w:rsidP="00F66823">
            <w:pPr>
              <w:pStyle w:val="Vakiosisennys"/>
              <w:spacing w:before="0"/>
              <w:ind w:left="0"/>
              <w:rPr>
                <w:rFonts w:ascii="Calibri" w:hAnsi="Calibri" w:cs="Arial"/>
                <w:sz w:val="20"/>
              </w:rPr>
            </w:pPr>
          </w:p>
        </w:tc>
        <w:tc>
          <w:tcPr>
            <w:tcW w:w="850" w:type="dxa"/>
          </w:tcPr>
          <w:p w14:paraId="4275F2A6" w14:textId="77777777" w:rsidR="00B6007C" w:rsidRPr="006651DC" w:rsidRDefault="00B6007C" w:rsidP="00F66823">
            <w:pPr>
              <w:pStyle w:val="Vakiosisennys"/>
              <w:spacing w:before="0"/>
              <w:ind w:left="0"/>
              <w:rPr>
                <w:rFonts w:ascii="Calibri" w:hAnsi="Calibri" w:cs="Arial"/>
                <w:sz w:val="20"/>
              </w:rPr>
            </w:pPr>
          </w:p>
        </w:tc>
        <w:tc>
          <w:tcPr>
            <w:tcW w:w="4820" w:type="dxa"/>
          </w:tcPr>
          <w:p w14:paraId="41EAB2D4" w14:textId="77777777" w:rsidR="00B6007C" w:rsidRPr="006651DC" w:rsidRDefault="00B6007C" w:rsidP="00F66823">
            <w:pPr>
              <w:pStyle w:val="Vakiosisennys"/>
              <w:spacing w:before="0"/>
              <w:ind w:left="0"/>
              <w:rPr>
                <w:rFonts w:ascii="Calibri" w:hAnsi="Calibri" w:cs="Arial"/>
                <w:sz w:val="20"/>
              </w:rPr>
            </w:pPr>
          </w:p>
        </w:tc>
      </w:tr>
      <w:tr w:rsidR="00B6007C" w:rsidRPr="006651DC" w14:paraId="01AAE22A" w14:textId="77777777" w:rsidTr="00F66823">
        <w:trPr>
          <w:cantSplit/>
          <w:trHeight w:val="463"/>
        </w:trPr>
        <w:tc>
          <w:tcPr>
            <w:tcW w:w="1020" w:type="dxa"/>
          </w:tcPr>
          <w:p w14:paraId="70C2D17E" w14:textId="77777777" w:rsidR="00B6007C" w:rsidRPr="006651DC" w:rsidRDefault="00B6007C" w:rsidP="00F66823">
            <w:pPr>
              <w:pStyle w:val="Vakiosisennys"/>
              <w:spacing w:before="0"/>
              <w:ind w:left="0"/>
              <w:rPr>
                <w:rFonts w:ascii="Calibri" w:hAnsi="Calibri" w:cs="Arial"/>
                <w:sz w:val="20"/>
              </w:rPr>
            </w:pPr>
          </w:p>
          <w:p w14:paraId="7CEBC010" w14:textId="77777777" w:rsidR="00B6007C" w:rsidRPr="006651DC" w:rsidRDefault="00B6007C" w:rsidP="00F66823">
            <w:pPr>
              <w:pStyle w:val="Vakiosisennys"/>
              <w:spacing w:before="0"/>
              <w:ind w:left="0"/>
              <w:rPr>
                <w:rFonts w:ascii="Calibri" w:hAnsi="Calibri" w:cs="Arial"/>
                <w:sz w:val="20"/>
              </w:rPr>
            </w:pPr>
          </w:p>
        </w:tc>
        <w:tc>
          <w:tcPr>
            <w:tcW w:w="2666" w:type="dxa"/>
          </w:tcPr>
          <w:p w14:paraId="7B34183A" w14:textId="77777777" w:rsidR="00B6007C" w:rsidRPr="006651DC" w:rsidRDefault="00B6007C" w:rsidP="00F66823">
            <w:pPr>
              <w:pStyle w:val="Vakiosisennys"/>
              <w:spacing w:before="0"/>
              <w:ind w:left="0"/>
              <w:rPr>
                <w:rFonts w:ascii="Calibri" w:hAnsi="Calibri" w:cs="Arial"/>
                <w:sz w:val="20"/>
              </w:rPr>
            </w:pPr>
          </w:p>
        </w:tc>
        <w:tc>
          <w:tcPr>
            <w:tcW w:w="780" w:type="dxa"/>
          </w:tcPr>
          <w:p w14:paraId="18925100" w14:textId="77777777" w:rsidR="00B6007C" w:rsidRPr="006651DC" w:rsidRDefault="00B6007C" w:rsidP="00F66823">
            <w:pPr>
              <w:pStyle w:val="Vakiosisennys"/>
              <w:spacing w:before="0"/>
              <w:ind w:left="0"/>
              <w:rPr>
                <w:rFonts w:ascii="Calibri" w:hAnsi="Calibri" w:cs="Arial"/>
                <w:sz w:val="20"/>
              </w:rPr>
            </w:pPr>
          </w:p>
        </w:tc>
        <w:tc>
          <w:tcPr>
            <w:tcW w:w="850" w:type="dxa"/>
          </w:tcPr>
          <w:p w14:paraId="403A1E14" w14:textId="77777777" w:rsidR="00B6007C" w:rsidRPr="006651DC" w:rsidRDefault="00B6007C" w:rsidP="00F66823">
            <w:pPr>
              <w:pStyle w:val="Vakiosisennys"/>
              <w:spacing w:before="0"/>
              <w:ind w:left="0"/>
              <w:rPr>
                <w:rFonts w:ascii="Calibri" w:hAnsi="Calibri" w:cs="Arial"/>
                <w:sz w:val="20"/>
              </w:rPr>
            </w:pPr>
          </w:p>
        </w:tc>
        <w:tc>
          <w:tcPr>
            <w:tcW w:w="4820" w:type="dxa"/>
          </w:tcPr>
          <w:p w14:paraId="10A0BE22" w14:textId="77777777" w:rsidR="00B6007C" w:rsidRPr="006651DC" w:rsidRDefault="00B6007C" w:rsidP="00F66823">
            <w:pPr>
              <w:pStyle w:val="Vakiosisennys"/>
              <w:spacing w:before="0"/>
              <w:ind w:left="0"/>
              <w:rPr>
                <w:rFonts w:ascii="Calibri" w:hAnsi="Calibri" w:cs="Arial"/>
                <w:sz w:val="20"/>
              </w:rPr>
            </w:pPr>
          </w:p>
        </w:tc>
      </w:tr>
      <w:tr w:rsidR="00B6007C" w:rsidRPr="006651DC" w14:paraId="7361CF9C" w14:textId="77777777" w:rsidTr="00F66823">
        <w:trPr>
          <w:cantSplit/>
          <w:trHeight w:val="463"/>
        </w:trPr>
        <w:tc>
          <w:tcPr>
            <w:tcW w:w="1020" w:type="dxa"/>
          </w:tcPr>
          <w:p w14:paraId="13B3277F" w14:textId="77777777" w:rsidR="00B6007C" w:rsidRPr="006651DC" w:rsidRDefault="00B6007C" w:rsidP="00F66823">
            <w:pPr>
              <w:pStyle w:val="Vakiosisennys"/>
              <w:spacing w:before="0"/>
              <w:ind w:left="0"/>
              <w:rPr>
                <w:rFonts w:ascii="Calibri" w:hAnsi="Calibri" w:cs="Arial"/>
                <w:sz w:val="20"/>
              </w:rPr>
            </w:pPr>
          </w:p>
          <w:p w14:paraId="5AFEFC7E" w14:textId="77777777" w:rsidR="00B6007C" w:rsidRPr="006651DC" w:rsidRDefault="00B6007C" w:rsidP="00F66823">
            <w:pPr>
              <w:pStyle w:val="Vakiosisennys"/>
              <w:spacing w:before="0"/>
              <w:ind w:left="0"/>
              <w:rPr>
                <w:rFonts w:ascii="Calibri" w:hAnsi="Calibri" w:cs="Arial"/>
                <w:sz w:val="20"/>
              </w:rPr>
            </w:pPr>
          </w:p>
        </w:tc>
        <w:tc>
          <w:tcPr>
            <w:tcW w:w="2666" w:type="dxa"/>
          </w:tcPr>
          <w:p w14:paraId="032957F3" w14:textId="77777777" w:rsidR="00B6007C" w:rsidRPr="006651DC" w:rsidRDefault="00B6007C" w:rsidP="00F66823">
            <w:pPr>
              <w:pStyle w:val="Vakiosisennys"/>
              <w:spacing w:before="0"/>
              <w:ind w:left="0"/>
              <w:rPr>
                <w:rFonts w:ascii="Calibri" w:hAnsi="Calibri" w:cs="Arial"/>
                <w:sz w:val="20"/>
              </w:rPr>
            </w:pPr>
          </w:p>
        </w:tc>
        <w:tc>
          <w:tcPr>
            <w:tcW w:w="780" w:type="dxa"/>
          </w:tcPr>
          <w:p w14:paraId="641FC783" w14:textId="77777777" w:rsidR="00B6007C" w:rsidRPr="006651DC" w:rsidRDefault="00B6007C" w:rsidP="00F66823">
            <w:pPr>
              <w:pStyle w:val="Vakiosisennys"/>
              <w:spacing w:before="0"/>
              <w:ind w:left="0"/>
              <w:rPr>
                <w:rFonts w:ascii="Calibri" w:hAnsi="Calibri" w:cs="Arial"/>
                <w:sz w:val="20"/>
              </w:rPr>
            </w:pPr>
          </w:p>
        </w:tc>
        <w:tc>
          <w:tcPr>
            <w:tcW w:w="850" w:type="dxa"/>
          </w:tcPr>
          <w:p w14:paraId="3235DC50" w14:textId="77777777" w:rsidR="00B6007C" w:rsidRPr="006651DC" w:rsidRDefault="00B6007C" w:rsidP="00F66823">
            <w:pPr>
              <w:pStyle w:val="Vakiosisennys"/>
              <w:spacing w:before="0"/>
              <w:ind w:left="0"/>
              <w:rPr>
                <w:rFonts w:ascii="Calibri" w:hAnsi="Calibri" w:cs="Arial"/>
                <w:sz w:val="20"/>
              </w:rPr>
            </w:pPr>
          </w:p>
        </w:tc>
        <w:tc>
          <w:tcPr>
            <w:tcW w:w="4820" w:type="dxa"/>
          </w:tcPr>
          <w:p w14:paraId="5751ACDF" w14:textId="77777777" w:rsidR="00B6007C" w:rsidRPr="006651DC" w:rsidRDefault="00B6007C" w:rsidP="00F66823">
            <w:pPr>
              <w:pStyle w:val="Vakiosisennys"/>
              <w:spacing w:before="0"/>
              <w:ind w:left="0"/>
              <w:rPr>
                <w:rFonts w:ascii="Calibri" w:hAnsi="Calibri" w:cs="Arial"/>
                <w:sz w:val="20"/>
              </w:rPr>
            </w:pPr>
          </w:p>
        </w:tc>
      </w:tr>
      <w:tr w:rsidR="00B6007C" w:rsidRPr="006651DC" w14:paraId="5DEE9A0C" w14:textId="77777777" w:rsidTr="00F66823">
        <w:trPr>
          <w:cantSplit/>
          <w:trHeight w:val="463"/>
        </w:trPr>
        <w:tc>
          <w:tcPr>
            <w:tcW w:w="1020" w:type="dxa"/>
          </w:tcPr>
          <w:p w14:paraId="0A668365" w14:textId="77777777" w:rsidR="00B6007C" w:rsidRPr="006651DC" w:rsidRDefault="00B6007C" w:rsidP="00F66823">
            <w:pPr>
              <w:pStyle w:val="Vakiosisennys"/>
              <w:spacing w:before="0"/>
              <w:ind w:left="0"/>
              <w:rPr>
                <w:rFonts w:ascii="Calibri" w:hAnsi="Calibri" w:cs="Arial"/>
                <w:sz w:val="20"/>
              </w:rPr>
            </w:pPr>
          </w:p>
          <w:p w14:paraId="19CB6693" w14:textId="77777777" w:rsidR="00B6007C" w:rsidRPr="006651DC" w:rsidRDefault="00B6007C" w:rsidP="00F66823">
            <w:pPr>
              <w:pStyle w:val="Vakiosisennys"/>
              <w:spacing w:before="0"/>
              <w:ind w:left="0"/>
              <w:rPr>
                <w:rFonts w:ascii="Calibri" w:hAnsi="Calibri" w:cs="Arial"/>
                <w:sz w:val="20"/>
              </w:rPr>
            </w:pPr>
          </w:p>
        </w:tc>
        <w:tc>
          <w:tcPr>
            <w:tcW w:w="2666" w:type="dxa"/>
          </w:tcPr>
          <w:p w14:paraId="2B2AE7AD" w14:textId="77777777" w:rsidR="00B6007C" w:rsidRPr="006651DC" w:rsidRDefault="00B6007C" w:rsidP="00F66823">
            <w:pPr>
              <w:pStyle w:val="Vakiosisennys"/>
              <w:spacing w:before="0"/>
              <w:ind w:left="0"/>
              <w:rPr>
                <w:rFonts w:ascii="Calibri" w:hAnsi="Calibri" w:cs="Arial"/>
                <w:sz w:val="20"/>
              </w:rPr>
            </w:pPr>
          </w:p>
        </w:tc>
        <w:tc>
          <w:tcPr>
            <w:tcW w:w="780" w:type="dxa"/>
          </w:tcPr>
          <w:p w14:paraId="28069C42" w14:textId="77777777" w:rsidR="00B6007C" w:rsidRPr="006651DC" w:rsidRDefault="00B6007C" w:rsidP="00F66823">
            <w:pPr>
              <w:pStyle w:val="Vakiosisennys"/>
              <w:spacing w:before="0"/>
              <w:ind w:left="0"/>
              <w:rPr>
                <w:rFonts w:ascii="Calibri" w:hAnsi="Calibri" w:cs="Arial"/>
                <w:sz w:val="20"/>
              </w:rPr>
            </w:pPr>
          </w:p>
        </w:tc>
        <w:tc>
          <w:tcPr>
            <w:tcW w:w="850" w:type="dxa"/>
          </w:tcPr>
          <w:p w14:paraId="20A56399" w14:textId="77777777" w:rsidR="00B6007C" w:rsidRPr="006651DC" w:rsidRDefault="00B6007C" w:rsidP="00F66823">
            <w:pPr>
              <w:pStyle w:val="Vakiosisennys"/>
              <w:spacing w:before="0"/>
              <w:ind w:left="0"/>
              <w:rPr>
                <w:rFonts w:ascii="Calibri" w:hAnsi="Calibri" w:cs="Arial"/>
                <w:sz w:val="20"/>
              </w:rPr>
            </w:pPr>
          </w:p>
        </w:tc>
        <w:tc>
          <w:tcPr>
            <w:tcW w:w="4820" w:type="dxa"/>
          </w:tcPr>
          <w:p w14:paraId="03EAB356" w14:textId="77777777" w:rsidR="00B6007C" w:rsidRPr="006651DC" w:rsidRDefault="00B6007C" w:rsidP="00F66823">
            <w:pPr>
              <w:pStyle w:val="Vakiosisennys"/>
              <w:spacing w:before="0"/>
              <w:ind w:left="0"/>
              <w:rPr>
                <w:rFonts w:ascii="Calibri" w:hAnsi="Calibri" w:cs="Arial"/>
                <w:sz w:val="20"/>
              </w:rPr>
            </w:pPr>
          </w:p>
        </w:tc>
      </w:tr>
      <w:tr w:rsidR="00B6007C" w:rsidRPr="006651DC" w14:paraId="272ECC45" w14:textId="77777777" w:rsidTr="00F66823">
        <w:trPr>
          <w:cantSplit/>
          <w:trHeight w:val="463"/>
        </w:trPr>
        <w:tc>
          <w:tcPr>
            <w:tcW w:w="1020" w:type="dxa"/>
          </w:tcPr>
          <w:p w14:paraId="259893DB" w14:textId="77777777" w:rsidR="00B6007C" w:rsidRPr="006651DC" w:rsidRDefault="00B6007C" w:rsidP="00F66823">
            <w:pPr>
              <w:pStyle w:val="Vakiosisennys"/>
              <w:spacing w:before="0"/>
              <w:ind w:left="0"/>
              <w:rPr>
                <w:rFonts w:ascii="Calibri" w:hAnsi="Calibri" w:cs="Arial"/>
                <w:sz w:val="20"/>
              </w:rPr>
            </w:pPr>
          </w:p>
          <w:p w14:paraId="696CF5B3" w14:textId="77777777" w:rsidR="00B6007C" w:rsidRPr="006651DC" w:rsidRDefault="00B6007C" w:rsidP="00F66823">
            <w:pPr>
              <w:pStyle w:val="Vakiosisennys"/>
              <w:spacing w:before="0"/>
              <w:ind w:left="0"/>
              <w:rPr>
                <w:rFonts w:ascii="Calibri" w:hAnsi="Calibri" w:cs="Arial"/>
                <w:sz w:val="20"/>
              </w:rPr>
            </w:pPr>
          </w:p>
        </w:tc>
        <w:tc>
          <w:tcPr>
            <w:tcW w:w="2666" w:type="dxa"/>
          </w:tcPr>
          <w:p w14:paraId="141AB643" w14:textId="77777777" w:rsidR="00B6007C" w:rsidRPr="006651DC" w:rsidRDefault="00B6007C" w:rsidP="00F66823">
            <w:pPr>
              <w:pStyle w:val="Vakiosisennys"/>
              <w:spacing w:before="0"/>
              <w:ind w:left="0"/>
              <w:rPr>
                <w:rFonts w:ascii="Calibri" w:hAnsi="Calibri" w:cs="Arial"/>
                <w:sz w:val="20"/>
              </w:rPr>
            </w:pPr>
          </w:p>
        </w:tc>
        <w:tc>
          <w:tcPr>
            <w:tcW w:w="780" w:type="dxa"/>
          </w:tcPr>
          <w:p w14:paraId="5FCEE0D6" w14:textId="77777777" w:rsidR="00B6007C" w:rsidRPr="006651DC" w:rsidRDefault="00B6007C" w:rsidP="00F66823">
            <w:pPr>
              <w:pStyle w:val="Vakiosisennys"/>
              <w:spacing w:before="0"/>
              <w:ind w:left="0"/>
              <w:rPr>
                <w:rFonts w:ascii="Calibri" w:hAnsi="Calibri" w:cs="Arial"/>
                <w:sz w:val="20"/>
              </w:rPr>
            </w:pPr>
          </w:p>
        </w:tc>
        <w:tc>
          <w:tcPr>
            <w:tcW w:w="850" w:type="dxa"/>
          </w:tcPr>
          <w:p w14:paraId="1E9449EF" w14:textId="77777777" w:rsidR="00B6007C" w:rsidRPr="006651DC" w:rsidRDefault="00B6007C" w:rsidP="00F66823">
            <w:pPr>
              <w:pStyle w:val="Vakiosisennys"/>
              <w:spacing w:before="0"/>
              <w:ind w:left="0"/>
              <w:rPr>
                <w:rFonts w:ascii="Calibri" w:hAnsi="Calibri" w:cs="Arial"/>
                <w:sz w:val="20"/>
              </w:rPr>
            </w:pPr>
          </w:p>
        </w:tc>
        <w:tc>
          <w:tcPr>
            <w:tcW w:w="4820" w:type="dxa"/>
          </w:tcPr>
          <w:p w14:paraId="39E527A6" w14:textId="77777777" w:rsidR="00B6007C" w:rsidRPr="006651DC" w:rsidRDefault="00B6007C" w:rsidP="00F66823">
            <w:pPr>
              <w:pStyle w:val="Vakiosisennys"/>
              <w:spacing w:before="0"/>
              <w:ind w:left="0"/>
              <w:rPr>
                <w:rFonts w:ascii="Calibri" w:hAnsi="Calibri" w:cs="Arial"/>
                <w:sz w:val="20"/>
              </w:rPr>
            </w:pPr>
          </w:p>
        </w:tc>
      </w:tr>
      <w:tr w:rsidR="00B6007C" w:rsidRPr="006651DC" w14:paraId="30AB21F9" w14:textId="77777777" w:rsidTr="00F66823">
        <w:trPr>
          <w:cantSplit/>
          <w:trHeight w:val="448"/>
        </w:trPr>
        <w:tc>
          <w:tcPr>
            <w:tcW w:w="1020" w:type="dxa"/>
          </w:tcPr>
          <w:p w14:paraId="495F390D" w14:textId="77777777" w:rsidR="00B6007C" w:rsidRPr="006651DC" w:rsidRDefault="00B6007C" w:rsidP="00F66823">
            <w:pPr>
              <w:pStyle w:val="Vakiosisennys"/>
              <w:spacing w:before="0"/>
              <w:ind w:left="0"/>
              <w:rPr>
                <w:rFonts w:ascii="Calibri" w:hAnsi="Calibri" w:cs="Arial"/>
                <w:sz w:val="20"/>
              </w:rPr>
            </w:pPr>
          </w:p>
          <w:p w14:paraId="651C7439" w14:textId="77777777" w:rsidR="00B6007C" w:rsidRPr="006651DC" w:rsidRDefault="00B6007C" w:rsidP="00F66823">
            <w:pPr>
              <w:pStyle w:val="Vakiosisennys"/>
              <w:spacing w:before="0"/>
              <w:ind w:left="0"/>
              <w:rPr>
                <w:rFonts w:ascii="Calibri" w:hAnsi="Calibri" w:cs="Arial"/>
                <w:sz w:val="20"/>
              </w:rPr>
            </w:pPr>
          </w:p>
        </w:tc>
        <w:tc>
          <w:tcPr>
            <w:tcW w:w="2666" w:type="dxa"/>
          </w:tcPr>
          <w:p w14:paraId="0FA39A02" w14:textId="77777777" w:rsidR="00B6007C" w:rsidRPr="006651DC" w:rsidRDefault="00B6007C" w:rsidP="00F66823">
            <w:pPr>
              <w:pStyle w:val="Vakiosisennys"/>
              <w:spacing w:before="0"/>
              <w:ind w:left="0"/>
              <w:rPr>
                <w:rFonts w:ascii="Calibri" w:hAnsi="Calibri" w:cs="Arial"/>
                <w:sz w:val="20"/>
              </w:rPr>
            </w:pPr>
          </w:p>
        </w:tc>
        <w:tc>
          <w:tcPr>
            <w:tcW w:w="780" w:type="dxa"/>
          </w:tcPr>
          <w:p w14:paraId="1257F667" w14:textId="77777777" w:rsidR="00B6007C" w:rsidRPr="006651DC" w:rsidRDefault="00B6007C" w:rsidP="00F66823">
            <w:pPr>
              <w:pStyle w:val="Vakiosisennys"/>
              <w:spacing w:before="0"/>
              <w:ind w:left="0"/>
              <w:rPr>
                <w:rFonts w:ascii="Calibri" w:hAnsi="Calibri" w:cs="Arial"/>
                <w:sz w:val="20"/>
              </w:rPr>
            </w:pPr>
          </w:p>
        </w:tc>
        <w:tc>
          <w:tcPr>
            <w:tcW w:w="850" w:type="dxa"/>
          </w:tcPr>
          <w:p w14:paraId="53947F52" w14:textId="77777777" w:rsidR="00B6007C" w:rsidRPr="006651DC" w:rsidRDefault="00B6007C" w:rsidP="00F66823">
            <w:pPr>
              <w:pStyle w:val="Vakiosisennys"/>
              <w:spacing w:before="0"/>
              <w:ind w:left="0"/>
              <w:rPr>
                <w:rFonts w:ascii="Calibri" w:hAnsi="Calibri" w:cs="Arial"/>
                <w:sz w:val="20"/>
              </w:rPr>
            </w:pPr>
          </w:p>
        </w:tc>
        <w:tc>
          <w:tcPr>
            <w:tcW w:w="4820" w:type="dxa"/>
          </w:tcPr>
          <w:p w14:paraId="02E54595" w14:textId="77777777" w:rsidR="00B6007C" w:rsidRPr="006651DC" w:rsidRDefault="00B6007C" w:rsidP="00F66823">
            <w:pPr>
              <w:pStyle w:val="Vakiosisennys"/>
              <w:spacing w:before="0"/>
              <w:ind w:left="0"/>
              <w:rPr>
                <w:rFonts w:ascii="Calibri" w:hAnsi="Calibri" w:cs="Arial"/>
                <w:sz w:val="20"/>
              </w:rPr>
            </w:pPr>
          </w:p>
        </w:tc>
      </w:tr>
      <w:tr w:rsidR="00B6007C" w:rsidRPr="006651DC" w14:paraId="3E5AB2DC" w14:textId="77777777" w:rsidTr="00F66823">
        <w:trPr>
          <w:cantSplit/>
          <w:trHeight w:val="463"/>
        </w:trPr>
        <w:tc>
          <w:tcPr>
            <w:tcW w:w="1020" w:type="dxa"/>
          </w:tcPr>
          <w:p w14:paraId="304313D1" w14:textId="77777777" w:rsidR="00B6007C" w:rsidRPr="006651DC" w:rsidRDefault="00B6007C" w:rsidP="00F66823">
            <w:pPr>
              <w:pStyle w:val="Vakiosisennys"/>
              <w:spacing w:before="0"/>
              <w:ind w:left="0"/>
              <w:rPr>
                <w:rFonts w:ascii="Calibri" w:hAnsi="Calibri" w:cs="Arial"/>
                <w:sz w:val="20"/>
              </w:rPr>
            </w:pPr>
          </w:p>
          <w:p w14:paraId="185C18E9" w14:textId="77777777" w:rsidR="00B6007C" w:rsidRPr="006651DC" w:rsidRDefault="00B6007C" w:rsidP="00F66823">
            <w:pPr>
              <w:pStyle w:val="Vakiosisennys"/>
              <w:spacing w:before="0"/>
              <w:ind w:left="0"/>
              <w:rPr>
                <w:rFonts w:ascii="Calibri" w:hAnsi="Calibri" w:cs="Arial"/>
                <w:sz w:val="20"/>
              </w:rPr>
            </w:pPr>
          </w:p>
        </w:tc>
        <w:tc>
          <w:tcPr>
            <w:tcW w:w="2666" w:type="dxa"/>
          </w:tcPr>
          <w:p w14:paraId="20347046" w14:textId="77777777" w:rsidR="00B6007C" w:rsidRPr="006651DC" w:rsidRDefault="00B6007C" w:rsidP="00F66823">
            <w:pPr>
              <w:pStyle w:val="Vakiosisennys"/>
              <w:spacing w:before="0"/>
              <w:ind w:left="0"/>
              <w:rPr>
                <w:rFonts w:ascii="Calibri" w:hAnsi="Calibri" w:cs="Arial"/>
                <w:sz w:val="20"/>
              </w:rPr>
            </w:pPr>
          </w:p>
        </w:tc>
        <w:tc>
          <w:tcPr>
            <w:tcW w:w="780" w:type="dxa"/>
          </w:tcPr>
          <w:p w14:paraId="16C3E7CD" w14:textId="77777777" w:rsidR="00B6007C" w:rsidRPr="006651DC" w:rsidRDefault="00B6007C" w:rsidP="00F66823">
            <w:pPr>
              <w:pStyle w:val="Vakiosisennys"/>
              <w:spacing w:before="0"/>
              <w:ind w:left="0"/>
              <w:rPr>
                <w:rFonts w:ascii="Calibri" w:hAnsi="Calibri" w:cs="Arial"/>
                <w:sz w:val="20"/>
              </w:rPr>
            </w:pPr>
          </w:p>
        </w:tc>
        <w:tc>
          <w:tcPr>
            <w:tcW w:w="850" w:type="dxa"/>
          </w:tcPr>
          <w:p w14:paraId="74A06A0D" w14:textId="77777777" w:rsidR="00B6007C" w:rsidRPr="006651DC" w:rsidRDefault="00B6007C" w:rsidP="00F66823">
            <w:pPr>
              <w:pStyle w:val="Vakiosisennys"/>
              <w:spacing w:before="0"/>
              <w:ind w:left="0"/>
              <w:rPr>
                <w:rFonts w:ascii="Calibri" w:hAnsi="Calibri" w:cs="Arial"/>
                <w:sz w:val="20"/>
              </w:rPr>
            </w:pPr>
          </w:p>
        </w:tc>
        <w:tc>
          <w:tcPr>
            <w:tcW w:w="4820" w:type="dxa"/>
          </w:tcPr>
          <w:p w14:paraId="491178F9" w14:textId="77777777" w:rsidR="00B6007C" w:rsidRPr="006651DC" w:rsidRDefault="00B6007C" w:rsidP="00F66823">
            <w:pPr>
              <w:pStyle w:val="Vakiosisennys"/>
              <w:spacing w:before="0"/>
              <w:ind w:left="0"/>
              <w:rPr>
                <w:rFonts w:ascii="Calibri" w:hAnsi="Calibri" w:cs="Arial"/>
                <w:sz w:val="20"/>
              </w:rPr>
            </w:pPr>
          </w:p>
        </w:tc>
      </w:tr>
      <w:tr w:rsidR="00B6007C" w:rsidRPr="006651DC" w14:paraId="1C467753" w14:textId="77777777" w:rsidTr="00F66823">
        <w:trPr>
          <w:cantSplit/>
          <w:trHeight w:val="463"/>
        </w:trPr>
        <w:tc>
          <w:tcPr>
            <w:tcW w:w="1020" w:type="dxa"/>
          </w:tcPr>
          <w:p w14:paraId="388C89EC" w14:textId="77777777" w:rsidR="00B6007C" w:rsidRPr="006651DC" w:rsidRDefault="00B6007C" w:rsidP="00F66823">
            <w:pPr>
              <w:pStyle w:val="Vakiosisennys"/>
              <w:spacing w:before="0"/>
              <w:ind w:left="0"/>
              <w:rPr>
                <w:rFonts w:ascii="Calibri" w:hAnsi="Calibri" w:cs="Arial"/>
                <w:sz w:val="20"/>
              </w:rPr>
            </w:pPr>
          </w:p>
          <w:p w14:paraId="02940113" w14:textId="77777777" w:rsidR="00B6007C" w:rsidRPr="006651DC" w:rsidRDefault="00B6007C" w:rsidP="00F66823">
            <w:pPr>
              <w:pStyle w:val="Vakiosisennys"/>
              <w:spacing w:before="0"/>
              <w:ind w:left="0"/>
              <w:rPr>
                <w:rFonts w:ascii="Calibri" w:hAnsi="Calibri" w:cs="Arial"/>
                <w:sz w:val="20"/>
              </w:rPr>
            </w:pPr>
          </w:p>
        </w:tc>
        <w:tc>
          <w:tcPr>
            <w:tcW w:w="2666" w:type="dxa"/>
          </w:tcPr>
          <w:p w14:paraId="02F9DD52" w14:textId="77777777" w:rsidR="00B6007C" w:rsidRPr="006651DC" w:rsidRDefault="00B6007C" w:rsidP="00F66823">
            <w:pPr>
              <w:pStyle w:val="Vakiosisennys"/>
              <w:spacing w:before="0"/>
              <w:ind w:left="0"/>
              <w:rPr>
                <w:rFonts w:ascii="Calibri" w:hAnsi="Calibri" w:cs="Arial"/>
                <w:sz w:val="20"/>
              </w:rPr>
            </w:pPr>
          </w:p>
        </w:tc>
        <w:tc>
          <w:tcPr>
            <w:tcW w:w="780" w:type="dxa"/>
          </w:tcPr>
          <w:p w14:paraId="46AC34BC" w14:textId="77777777" w:rsidR="00B6007C" w:rsidRPr="006651DC" w:rsidRDefault="00B6007C" w:rsidP="00F66823">
            <w:pPr>
              <w:pStyle w:val="Vakiosisennys"/>
              <w:spacing w:before="0"/>
              <w:ind w:left="0"/>
              <w:rPr>
                <w:rFonts w:ascii="Calibri" w:hAnsi="Calibri" w:cs="Arial"/>
                <w:sz w:val="20"/>
              </w:rPr>
            </w:pPr>
          </w:p>
        </w:tc>
        <w:tc>
          <w:tcPr>
            <w:tcW w:w="850" w:type="dxa"/>
          </w:tcPr>
          <w:p w14:paraId="576FE5A2" w14:textId="77777777" w:rsidR="00B6007C" w:rsidRPr="006651DC" w:rsidRDefault="00B6007C" w:rsidP="00F66823">
            <w:pPr>
              <w:pStyle w:val="Vakiosisennys"/>
              <w:spacing w:before="0"/>
              <w:ind w:left="0"/>
              <w:rPr>
                <w:rFonts w:ascii="Calibri" w:hAnsi="Calibri" w:cs="Arial"/>
                <w:sz w:val="20"/>
              </w:rPr>
            </w:pPr>
          </w:p>
        </w:tc>
        <w:tc>
          <w:tcPr>
            <w:tcW w:w="4820" w:type="dxa"/>
          </w:tcPr>
          <w:p w14:paraId="7AC96C23" w14:textId="77777777" w:rsidR="00B6007C" w:rsidRPr="006651DC" w:rsidRDefault="00B6007C" w:rsidP="00F66823">
            <w:pPr>
              <w:pStyle w:val="Vakiosisennys"/>
              <w:spacing w:before="0"/>
              <w:ind w:left="0"/>
              <w:rPr>
                <w:rFonts w:ascii="Calibri" w:hAnsi="Calibri" w:cs="Arial"/>
                <w:sz w:val="20"/>
              </w:rPr>
            </w:pPr>
          </w:p>
        </w:tc>
      </w:tr>
    </w:tbl>
    <w:p w14:paraId="565C6153" w14:textId="77777777" w:rsidR="00B6007C" w:rsidRPr="00395F26" w:rsidRDefault="00B6007C" w:rsidP="00B6007C">
      <w:pPr>
        <w:jc w:val="both"/>
        <w:rPr>
          <w:rFonts w:ascii="Calibri" w:hAnsi="Calibri" w:cs="Arial"/>
          <w:b/>
          <w:i/>
          <w:sz w:val="20"/>
        </w:rPr>
      </w:pPr>
      <w:r w:rsidRPr="00395F26">
        <w:rPr>
          <w:rFonts w:ascii="Calibri" w:hAnsi="Calibri" w:cs="Arial"/>
          <w:b/>
          <w:i/>
          <w:sz w:val="20"/>
        </w:rPr>
        <w:t>Liitä mukaan CV ja pätevyyteen liittyvä referenssiluettelo.</w:t>
      </w:r>
    </w:p>
    <w:p w14:paraId="310E9381" w14:textId="77777777" w:rsidR="00B6007C" w:rsidRPr="006651DC" w:rsidRDefault="00B6007C" w:rsidP="00B6007C">
      <w:pPr>
        <w:rPr>
          <w:rFonts w:ascii="Calibri" w:hAnsi="Calibri" w:cs="Arial"/>
        </w:rPr>
      </w:pPr>
    </w:p>
    <w:p w14:paraId="173D9A5A" w14:textId="77777777" w:rsidR="00B6007C" w:rsidRPr="006651DC" w:rsidRDefault="00B6007C" w:rsidP="00B6007C">
      <w:pPr>
        <w:rPr>
          <w:rFonts w:ascii="Calibri" w:hAnsi="Calibri" w:cs="Arial"/>
        </w:rPr>
        <w:sectPr w:rsidR="00B6007C" w:rsidRPr="006651DC" w:rsidSect="009745A2">
          <w:type w:val="continuous"/>
          <w:pgSz w:w="11907" w:h="16840" w:code="9"/>
          <w:pgMar w:top="709" w:right="1134" w:bottom="709" w:left="992" w:header="708" w:footer="567" w:gutter="0"/>
          <w:paperSrc w:first="7" w:other="7"/>
          <w:cols w:space="720" w:equalWidth="0">
            <w:col w:w="9781"/>
          </w:cols>
        </w:sectPr>
      </w:pPr>
    </w:p>
    <w:p w14:paraId="3157240C" w14:textId="77777777" w:rsidR="00B6007C" w:rsidRPr="006651DC" w:rsidRDefault="00B6007C" w:rsidP="00B6007C">
      <w:pPr>
        <w:jc w:val="both"/>
        <w:rPr>
          <w:rFonts w:ascii="Calibri" w:hAnsi="Calibri" w:cs="Arial"/>
          <w:b/>
          <w:sz w:val="18"/>
        </w:rPr>
      </w:pPr>
      <w:r w:rsidRPr="006651DC">
        <w:rPr>
          <w:rFonts w:ascii="Calibri" w:hAnsi="Calibri" w:cs="Arial"/>
          <w:b/>
          <w:sz w:val="18"/>
        </w:rPr>
        <w:t>OHJE:</w:t>
      </w:r>
    </w:p>
    <w:p w14:paraId="770EA06C" w14:textId="77777777" w:rsidR="00B6007C" w:rsidRPr="006651DC" w:rsidRDefault="00B6007C" w:rsidP="00B6007C">
      <w:pPr>
        <w:jc w:val="both"/>
        <w:rPr>
          <w:rFonts w:ascii="Calibri" w:hAnsi="Calibri" w:cs="Arial"/>
          <w:sz w:val="18"/>
        </w:rPr>
      </w:pPr>
      <w:r w:rsidRPr="006651DC">
        <w:rPr>
          <w:rFonts w:ascii="Calibri" w:hAnsi="Calibri" w:cs="Arial"/>
          <w:sz w:val="18"/>
        </w:rPr>
        <w:t>Suunnittelutehtävä kuvataan seuraavilla koodeilla:</w:t>
      </w:r>
    </w:p>
    <w:p w14:paraId="072D34B1" w14:textId="77777777" w:rsidR="00B6007C" w:rsidRDefault="00B6007C" w:rsidP="00B6007C">
      <w:pPr>
        <w:jc w:val="both"/>
        <w:rPr>
          <w:rFonts w:ascii="Calibri" w:hAnsi="Calibri" w:cs="Arial"/>
          <w:sz w:val="18"/>
        </w:rPr>
      </w:pPr>
      <w:r w:rsidRPr="001B3BFC">
        <w:rPr>
          <w:rFonts w:ascii="Calibri" w:hAnsi="Calibri" w:cs="Arial"/>
          <w:b/>
          <w:sz w:val="18"/>
          <w:vertAlign w:val="superscript"/>
        </w:rPr>
        <w:t xml:space="preserve">1) </w:t>
      </w:r>
      <w:r w:rsidRPr="001B3BFC">
        <w:rPr>
          <w:rFonts w:ascii="Calibri" w:hAnsi="Calibri" w:cs="Arial"/>
          <w:b/>
          <w:sz w:val="18"/>
        </w:rPr>
        <w:t>T</w:t>
      </w:r>
      <w:r w:rsidRPr="001B3BFC">
        <w:rPr>
          <w:rFonts w:ascii="Calibri" w:hAnsi="Calibri" w:cs="Arial"/>
          <w:sz w:val="18"/>
        </w:rPr>
        <w:t xml:space="preserve"> = tavanomainen, </w:t>
      </w:r>
      <w:r w:rsidRPr="001B3BFC">
        <w:rPr>
          <w:rFonts w:ascii="Calibri" w:hAnsi="Calibri" w:cs="Arial"/>
          <w:b/>
          <w:sz w:val="18"/>
        </w:rPr>
        <w:t>V</w:t>
      </w:r>
      <w:r w:rsidRPr="001B3BFC">
        <w:rPr>
          <w:rFonts w:ascii="Calibri" w:hAnsi="Calibri" w:cs="Arial"/>
          <w:sz w:val="18"/>
        </w:rPr>
        <w:t xml:space="preserve"> = vaativa, </w:t>
      </w:r>
      <w:r w:rsidRPr="001B3BFC">
        <w:rPr>
          <w:rFonts w:ascii="Calibri" w:hAnsi="Calibri" w:cs="Arial"/>
          <w:b/>
          <w:sz w:val="18"/>
        </w:rPr>
        <w:t>PV</w:t>
      </w:r>
      <w:r w:rsidRPr="001B3BFC">
        <w:rPr>
          <w:rFonts w:ascii="Calibri" w:hAnsi="Calibri" w:cs="Arial"/>
          <w:sz w:val="18"/>
        </w:rPr>
        <w:t xml:space="preserve"> = poikkeuksellisen vaativa</w:t>
      </w:r>
    </w:p>
    <w:p w14:paraId="6C4B1BAD" w14:textId="77777777" w:rsidR="00B6007C" w:rsidRPr="001B3BFC" w:rsidRDefault="00B6007C" w:rsidP="00B6007C">
      <w:pPr>
        <w:jc w:val="both"/>
        <w:rPr>
          <w:rFonts w:ascii="Calibri" w:hAnsi="Calibri" w:cs="Arial"/>
          <w:b/>
          <w:sz w:val="18"/>
          <w:vertAlign w:val="superscript"/>
        </w:rPr>
      </w:pPr>
    </w:p>
    <w:p w14:paraId="1871B097" w14:textId="77777777" w:rsidR="00B6007C" w:rsidRPr="001B3BFC" w:rsidRDefault="00B6007C" w:rsidP="00B6007C">
      <w:pPr>
        <w:jc w:val="both"/>
        <w:rPr>
          <w:rFonts w:ascii="Calibri" w:hAnsi="Calibri" w:cs="Arial"/>
          <w:sz w:val="18"/>
        </w:rPr>
      </w:pPr>
      <w:r w:rsidRPr="001B3BFC">
        <w:rPr>
          <w:rFonts w:ascii="Calibri" w:hAnsi="Calibri" w:cs="Arial"/>
          <w:b/>
          <w:sz w:val="18"/>
          <w:vertAlign w:val="superscript"/>
        </w:rPr>
        <w:t xml:space="preserve">2) </w:t>
      </w:r>
      <w:r w:rsidRPr="001B3BFC">
        <w:rPr>
          <w:rFonts w:ascii="Calibri" w:hAnsi="Calibri" w:cs="Arial"/>
          <w:sz w:val="18"/>
        </w:rPr>
        <w:t>Hakijaa pyydetään ilmoittamaan millä perusteella kohde kuuluu ilmoitettuun vaativuusluokkaan (esim. korkeus, jänneväli, kuormitusten suuruus, henkilömäärä). Perustelut</w:t>
      </w:r>
      <w:r>
        <w:rPr>
          <w:rFonts w:ascii="Calibri" w:hAnsi="Calibri" w:cs="Arial"/>
          <w:sz w:val="18"/>
        </w:rPr>
        <w:t xml:space="preserve"> annetaan</w:t>
      </w:r>
      <w:r w:rsidRPr="001B3BFC">
        <w:rPr>
          <w:rFonts w:ascii="Calibri" w:hAnsi="Calibri" w:cs="Arial"/>
          <w:sz w:val="18"/>
        </w:rPr>
        <w:t xml:space="preserve"> tarvittaessa erilliselle liitteelle.</w:t>
      </w:r>
    </w:p>
    <w:p w14:paraId="5C904454" w14:textId="77777777" w:rsidR="00B6007C" w:rsidRPr="006651DC" w:rsidRDefault="00B6007C" w:rsidP="00B6007C">
      <w:pPr>
        <w:jc w:val="both"/>
        <w:rPr>
          <w:rFonts w:ascii="Calibri" w:hAnsi="Calibri" w:cs="Arial"/>
          <w:sz w:val="18"/>
        </w:rPr>
      </w:pPr>
    </w:p>
    <w:p w14:paraId="259A428D" w14:textId="77777777" w:rsidR="00B6007C" w:rsidRDefault="00B6007C" w:rsidP="00B6007C">
      <w:pPr>
        <w:jc w:val="both"/>
        <w:rPr>
          <w:rFonts w:ascii="Calibri" w:hAnsi="Calibri" w:cs="Arial"/>
          <w:sz w:val="18"/>
        </w:rPr>
      </w:pPr>
      <w:r>
        <w:rPr>
          <w:rFonts w:ascii="Calibri" w:hAnsi="Calibri" w:cs="Arial"/>
          <w:b/>
          <w:sz w:val="18"/>
        </w:rPr>
        <w:t>SJ = Suunnittelun projekti</w:t>
      </w:r>
      <w:r w:rsidRPr="006651DC">
        <w:rPr>
          <w:rFonts w:ascii="Calibri" w:hAnsi="Calibri" w:cs="Arial"/>
          <w:b/>
          <w:sz w:val="18"/>
        </w:rPr>
        <w:t xml:space="preserve">tehtävät. </w:t>
      </w:r>
    </w:p>
    <w:p w14:paraId="29F7F49D" w14:textId="77777777" w:rsidR="00B6007C" w:rsidRPr="006651DC" w:rsidRDefault="00B6007C" w:rsidP="00B6007C">
      <w:pPr>
        <w:jc w:val="both"/>
        <w:rPr>
          <w:rFonts w:ascii="Calibri" w:hAnsi="Calibri" w:cs="Arial"/>
          <w:sz w:val="18"/>
        </w:rPr>
      </w:pPr>
      <w:r w:rsidRPr="006651DC">
        <w:rPr>
          <w:rFonts w:ascii="Calibri" w:hAnsi="Calibri" w:cs="Arial"/>
          <w:b/>
          <w:sz w:val="18"/>
        </w:rPr>
        <w:t xml:space="preserve">ST = Suunnittelutehtävä. </w:t>
      </w:r>
    </w:p>
    <w:p w14:paraId="286FF943" w14:textId="77777777" w:rsidR="00B6007C" w:rsidRPr="006651DC" w:rsidRDefault="00B6007C" w:rsidP="00B6007C">
      <w:pPr>
        <w:jc w:val="both"/>
        <w:rPr>
          <w:rFonts w:ascii="Calibri" w:hAnsi="Calibri" w:cs="Arial"/>
          <w:sz w:val="18"/>
        </w:rPr>
      </w:pPr>
    </w:p>
    <w:p w14:paraId="6ABA4B17" w14:textId="77777777" w:rsidR="00716F81" w:rsidRPr="006651DC" w:rsidRDefault="00716F81" w:rsidP="00716F81">
      <w:pPr>
        <w:jc w:val="both"/>
        <w:rPr>
          <w:rFonts w:ascii="Calibri" w:hAnsi="Calibri" w:cs="Arial"/>
          <w:sz w:val="18"/>
        </w:rPr>
      </w:pPr>
      <w:r w:rsidRPr="006651DC">
        <w:rPr>
          <w:rFonts w:ascii="Calibri" w:hAnsi="Calibri" w:cs="Arial"/>
          <w:sz w:val="18"/>
        </w:rPr>
        <w:br w:type="page"/>
      </w:r>
    </w:p>
    <w:p w14:paraId="07DFA3B3" w14:textId="77777777" w:rsidR="00716F81" w:rsidRPr="001F7A06" w:rsidRDefault="00716F81" w:rsidP="00716F81">
      <w:pPr>
        <w:rPr>
          <w:rFonts w:ascii="Calibri" w:hAnsi="Calibri" w:cs="Arial"/>
          <w:b/>
          <w:sz w:val="24"/>
          <w:szCs w:val="24"/>
        </w:rPr>
      </w:pPr>
      <w:r w:rsidRPr="001F7A06">
        <w:rPr>
          <w:rFonts w:ascii="Calibri" w:hAnsi="Calibri" w:cs="Arial"/>
          <w:b/>
          <w:sz w:val="24"/>
          <w:szCs w:val="24"/>
        </w:rPr>
        <w:t>LIITE 8. RAKENNUSVALVONNAN HYVÄKSYNNÄT TOIMIMISESTA VASTUULLISENA SUUNNITTELIJANA ERITTÄIN VAATIVASSA LUOKASSA</w:t>
      </w:r>
    </w:p>
    <w:p w14:paraId="2997C48C" w14:textId="77777777" w:rsidR="00716F81" w:rsidRPr="001F7A06" w:rsidRDefault="00716F81" w:rsidP="00716F81">
      <w:pPr>
        <w:rPr>
          <w:rFonts w:ascii="Calibri" w:hAnsi="Calibri" w:cs="Arial"/>
        </w:rPr>
      </w:pPr>
    </w:p>
    <w:p w14:paraId="3E5C0361" w14:textId="77777777" w:rsidR="00716F81" w:rsidRPr="001F7A06" w:rsidRDefault="00716F81" w:rsidP="00716F81">
      <w:pPr>
        <w:jc w:val="both"/>
        <w:rPr>
          <w:rFonts w:ascii="Calibri" w:hAnsi="Calibri" w:cs="Arial"/>
          <w:sz w:val="20"/>
        </w:rPr>
      </w:pPr>
      <w:r>
        <w:rPr>
          <w:rFonts w:ascii="Calibri" w:hAnsi="Calibri" w:cs="Arial"/>
          <w:sz w:val="20"/>
        </w:rPr>
        <w:t xml:space="preserve">Jos hakija hakee ilmanvaihdon ja/tai kiinteistön vesi- ja viemärilaitteiston </w:t>
      </w:r>
      <w:r w:rsidRPr="001F7A06">
        <w:rPr>
          <w:rFonts w:ascii="Calibri" w:hAnsi="Calibri" w:cs="Arial"/>
          <w:sz w:val="20"/>
        </w:rPr>
        <w:t>suunnittelijan pätevyyttä poikkeuksellisen vaativassa vaativuusluokassa lakimuutoksessa 41/2014 esitetyn siirtymäsäännöksen perusteella, tulee hänen tällä liitteellä esittää pätevyyden perusteena olevat rakennusvalvonnan hyväksynnät toimimisesta ennen 1.9.2014 vastuullisena suunnittelijana AA-luokassa kohteissa, jotka voidaan luokitella poikkeuksellisen vaativiksi. Koska aiempi vaativuusluokka AA ei vastaa nykyistä poikkeuksellisen vaativaa luokkaa, alla olevaan taulukkoon on perustietojen lisäksi selvitettävä millä perusteella suunnittelutehtävä on rinnastettavissa poikkeuksellisen vaativaan suunnittelutehtävään.</w:t>
      </w:r>
    </w:p>
    <w:p w14:paraId="6AFA75E1" w14:textId="77777777" w:rsidR="00716F81" w:rsidRPr="001F7A06" w:rsidRDefault="00716F81" w:rsidP="00716F81">
      <w:pPr>
        <w:rPr>
          <w:rFonts w:ascii="Calibri" w:hAnsi="Calibri" w:cs="Arial"/>
          <w:b/>
        </w:rPr>
      </w:pPr>
    </w:p>
    <w:p w14:paraId="25892A2F" w14:textId="77777777" w:rsidR="00716F81" w:rsidRPr="00C70213" w:rsidRDefault="00716F81" w:rsidP="00716F81">
      <w:pPr>
        <w:pStyle w:val="Vakiosisennys"/>
        <w:spacing w:before="0"/>
        <w:ind w:left="0"/>
        <w:rPr>
          <w:rFonts w:ascii="Calibri" w:hAnsi="Calibri" w:cs="Arial"/>
          <w:b/>
        </w:rPr>
      </w:pPr>
      <w:r>
        <w:rPr>
          <w:rFonts w:ascii="Calibri" w:hAnsi="Calibri" w:cs="Arial"/>
          <w:b/>
        </w:rPr>
        <w:t>AA-VAATIVUUSLUOKAN</w:t>
      </w:r>
      <w:r w:rsidRPr="001F7A06">
        <w:rPr>
          <w:rFonts w:ascii="Calibri" w:hAnsi="Calibri" w:cs="Arial"/>
          <w:b/>
        </w:rPr>
        <w:t xml:space="preserve"> </w:t>
      </w:r>
      <w:r>
        <w:rPr>
          <w:rFonts w:ascii="Calibri" w:hAnsi="Calibri" w:cs="Arial"/>
          <w:b/>
        </w:rPr>
        <w:t>KIINTEISTÖN VESI- JA VIEMÄRILAITTEISTON S</w:t>
      </w:r>
      <w:r w:rsidRPr="001F7A06">
        <w:rPr>
          <w:rFonts w:ascii="Calibri" w:hAnsi="Calibri" w:cs="Arial"/>
          <w:b/>
        </w:rPr>
        <w:t>UUNNITTELUKOHTEET</w:t>
      </w:r>
    </w:p>
    <w:tbl>
      <w:tblPr>
        <w:tblW w:w="101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1027"/>
        <w:gridCol w:w="2686"/>
        <w:gridCol w:w="947"/>
        <w:gridCol w:w="2074"/>
        <w:gridCol w:w="3455"/>
      </w:tblGrid>
      <w:tr w:rsidR="00716F81" w:rsidRPr="001F7A06" w14:paraId="2D04EF33" w14:textId="77777777" w:rsidTr="00E3265A">
        <w:trPr>
          <w:cantSplit/>
          <w:trHeight w:val="1113"/>
        </w:trPr>
        <w:tc>
          <w:tcPr>
            <w:tcW w:w="1027" w:type="dxa"/>
          </w:tcPr>
          <w:p w14:paraId="1A2400DA" w14:textId="77777777" w:rsidR="00716F81" w:rsidRPr="001F7A06" w:rsidRDefault="00716F81" w:rsidP="00E3265A">
            <w:pPr>
              <w:rPr>
                <w:rFonts w:ascii="Calibri" w:hAnsi="Calibri" w:cs="Arial"/>
                <w:b/>
                <w:sz w:val="16"/>
              </w:rPr>
            </w:pPr>
            <w:r w:rsidRPr="001F7A06">
              <w:rPr>
                <w:rFonts w:ascii="Calibri" w:hAnsi="Calibri" w:cs="Arial"/>
                <w:b/>
                <w:sz w:val="16"/>
              </w:rPr>
              <w:t>Suunnittelun alka</w:t>
            </w:r>
            <w:r w:rsidRPr="001F7A06">
              <w:rPr>
                <w:rFonts w:ascii="Calibri" w:hAnsi="Calibri" w:cs="Arial"/>
                <w:b/>
                <w:sz w:val="16"/>
              </w:rPr>
              <w:softHyphen/>
              <w:t xml:space="preserve">misvuosi </w:t>
            </w:r>
          </w:p>
          <w:p w14:paraId="72417260" w14:textId="77777777" w:rsidR="00716F81" w:rsidRPr="001F7A06" w:rsidRDefault="00716F81" w:rsidP="00E3265A">
            <w:pPr>
              <w:rPr>
                <w:rFonts w:ascii="Calibri" w:hAnsi="Calibri" w:cs="Arial"/>
                <w:b/>
                <w:sz w:val="16"/>
              </w:rPr>
            </w:pPr>
            <w:r w:rsidRPr="001F7A06">
              <w:rPr>
                <w:rFonts w:ascii="Calibri" w:hAnsi="Calibri" w:cs="Arial"/>
                <w:b/>
                <w:sz w:val="16"/>
              </w:rPr>
              <w:t>(v/kk) ja kesto (kk)</w:t>
            </w:r>
          </w:p>
        </w:tc>
        <w:tc>
          <w:tcPr>
            <w:tcW w:w="2686" w:type="dxa"/>
          </w:tcPr>
          <w:p w14:paraId="53CDBC25" w14:textId="77777777" w:rsidR="00716F81" w:rsidRPr="001F7A06" w:rsidRDefault="00716F81" w:rsidP="00E3265A">
            <w:pPr>
              <w:rPr>
                <w:rFonts w:ascii="Calibri" w:hAnsi="Calibri" w:cs="Arial"/>
                <w:b/>
                <w:sz w:val="16"/>
              </w:rPr>
            </w:pPr>
            <w:r w:rsidRPr="001F7A06">
              <w:rPr>
                <w:rFonts w:ascii="Calibri" w:hAnsi="Calibri" w:cs="Arial"/>
                <w:b/>
                <w:sz w:val="16"/>
              </w:rPr>
              <w:t>Kohteen nimi ja paikkakunta; TYYPPI; kohteen tilavuus tai suuruusluokka</w:t>
            </w:r>
          </w:p>
        </w:tc>
        <w:tc>
          <w:tcPr>
            <w:tcW w:w="947" w:type="dxa"/>
          </w:tcPr>
          <w:p w14:paraId="16B7A73E" w14:textId="77777777" w:rsidR="00716F81" w:rsidRPr="001F7A06" w:rsidRDefault="00716F81" w:rsidP="00E3265A">
            <w:pPr>
              <w:rPr>
                <w:rFonts w:ascii="Calibri" w:hAnsi="Calibri" w:cs="Arial"/>
                <w:b/>
                <w:sz w:val="16"/>
              </w:rPr>
            </w:pPr>
            <w:r w:rsidRPr="001F7A06">
              <w:rPr>
                <w:rFonts w:ascii="Calibri" w:hAnsi="Calibri" w:cs="Arial"/>
                <w:b/>
                <w:sz w:val="16"/>
              </w:rPr>
              <w:t>Rakennusvalvonta</w:t>
            </w:r>
          </w:p>
        </w:tc>
        <w:tc>
          <w:tcPr>
            <w:tcW w:w="2074" w:type="dxa"/>
          </w:tcPr>
          <w:p w14:paraId="1E97BA29" w14:textId="77777777" w:rsidR="00716F81" w:rsidRPr="001F7A06" w:rsidRDefault="00716F81" w:rsidP="00E3265A">
            <w:pPr>
              <w:rPr>
                <w:rFonts w:ascii="Calibri" w:hAnsi="Calibri" w:cs="Arial"/>
                <w:b/>
                <w:sz w:val="16"/>
              </w:rPr>
            </w:pPr>
            <w:r w:rsidRPr="001F7A06">
              <w:rPr>
                <w:rFonts w:ascii="Calibri" w:hAnsi="Calibri" w:cs="Arial"/>
                <w:b/>
                <w:sz w:val="16"/>
              </w:rPr>
              <w:t>Vaativuusluokan peruste</w:t>
            </w:r>
          </w:p>
          <w:p w14:paraId="3DCD790F" w14:textId="77777777" w:rsidR="00716F81" w:rsidRPr="001F7A06" w:rsidRDefault="00716F81" w:rsidP="00E3265A">
            <w:pPr>
              <w:rPr>
                <w:rFonts w:ascii="Calibri" w:hAnsi="Calibri" w:cs="Arial"/>
                <w:b/>
                <w:sz w:val="16"/>
              </w:rPr>
            </w:pPr>
            <w:r w:rsidRPr="001F7A06">
              <w:rPr>
                <w:rFonts w:ascii="Calibri" w:hAnsi="Calibri" w:cs="Arial"/>
                <w:sz w:val="20"/>
                <w:vertAlign w:val="superscript"/>
              </w:rPr>
              <w:t>1)</w:t>
            </w:r>
          </w:p>
          <w:p w14:paraId="0EA9F6D7" w14:textId="77777777" w:rsidR="00716F81" w:rsidRPr="001F7A06" w:rsidRDefault="00716F81" w:rsidP="00E3265A">
            <w:pPr>
              <w:rPr>
                <w:rFonts w:ascii="Calibri" w:hAnsi="Calibri" w:cs="Arial"/>
                <w:b/>
                <w:sz w:val="16"/>
              </w:rPr>
            </w:pPr>
          </w:p>
        </w:tc>
        <w:tc>
          <w:tcPr>
            <w:tcW w:w="3455" w:type="dxa"/>
          </w:tcPr>
          <w:p w14:paraId="296F4709" w14:textId="77777777" w:rsidR="00716F81" w:rsidRPr="001F7A06" w:rsidRDefault="00716F81" w:rsidP="00E3265A">
            <w:pPr>
              <w:rPr>
                <w:rFonts w:ascii="Calibri" w:hAnsi="Calibri" w:cs="Arial"/>
                <w:b/>
                <w:sz w:val="16"/>
              </w:rPr>
            </w:pPr>
            <w:r>
              <w:rPr>
                <w:rFonts w:ascii="Calibri" w:hAnsi="Calibri" w:cs="Arial"/>
                <w:b/>
                <w:sz w:val="16"/>
              </w:rPr>
              <w:t>Kuvaus</w:t>
            </w:r>
            <w:r w:rsidRPr="001F7A06">
              <w:rPr>
                <w:rFonts w:ascii="Calibri" w:hAnsi="Calibri" w:cs="Arial"/>
                <w:b/>
                <w:sz w:val="16"/>
              </w:rPr>
              <w:t xml:space="preserve"> suunnittelun sisällöstä ja oman työn osuudesta (%).</w:t>
            </w:r>
          </w:p>
        </w:tc>
      </w:tr>
      <w:tr w:rsidR="00716F81" w:rsidRPr="001F7A06" w14:paraId="7CC715BD" w14:textId="77777777" w:rsidTr="00E3265A">
        <w:trPr>
          <w:cantSplit/>
          <w:trHeight w:val="946"/>
        </w:trPr>
        <w:tc>
          <w:tcPr>
            <w:tcW w:w="1027" w:type="dxa"/>
          </w:tcPr>
          <w:p w14:paraId="31594395" w14:textId="77777777" w:rsidR="00716F81" w:rsidRPr="001F7A06" w:rsidRDefault="00716F81" w:rsidP="00E3265A">
            <w:pPr>
              <w:pStyle w:val="Vakiosisennys"/>
              <w:spacing w:before="0"/>
              <w:ind w:left="0"/>
              <w:rPr>
                <w:rFonts w:ascii="Calibri" w:hAnsi="Calibri" w:cs="Arial"/>
                <w:sz w:val="20"/>
              </w:rPr>
            </w:pPr>
          </w:p>
          <w:p w14:paraId="48826C9E" w14:textId="77777777" w:rsidR="00716F81" w:rsidRPr="001F7A06" w:rsidRDefault="00716F81" w:rsidP="00E3265A">
            <w:pPr>
              <w:pStyle w:val="Vakiosisennys"/>
              <w:spacing w:before="0"/>
              <w:ind w:left="0"/>
              <w:rPr>
                <w:rFonts w:ascii="Calibri" w:hAnsi="Calibri" w:cs="Arial"/>
                <w:sz w:val="20"/>
              </w:rPr>
            </w:pPr>
          </w:p>
        </w:tc>
        <w:tc>
          <w:tcPr>
            <w:tcW w:w="2686" w:type="dxa"/>
          </w:tcPr>
          <w:p w14:paraId="4E8DB9CC" w14:textId="77777777" w:rsidR="00716F81" w:rsidRPr="001F7A06" w:rsidRDefault="00716F81" w:rsidP="00E3265A">
            <w:pPr>
              <w:pStyle w:val="Vakiosisennys"/>
              <w:spacing w:before="0"/>
              <w:ind w:left="0"/>
              <w:rPr>
                <w:rFonts w:ascii="Calibri" w:hAnsi="Calibri" w:cs="Arial"/>
                <w:sz w:val="20"/>
              </w:rPr>
            </w:pPr>
          </w:p>
        </w:tc>
        <w:tc>
          <w:tcPr>
            <w:tcW w:w="947" w:type="dxa"/>
          </w:tcPr>
          <w:p w14:paraId="2E1D9D21" w14:textId="77777777" w:rsidR="00716F81" w:rsidRPr="001F7A06" w:rsidRDefault="00716F81" w:rsidP="00E3265A">
            <w:pPr>
              <w:pStyle w:val="Vakiosisennys"/>
              <w:spacing w:before="0"/>
              <w:ind w:left="0"/>
              <w:rPr>
                <w:rFonts w:ascii="Calibri" w:hAnsi="Calibri" w:cs="Arial"/>
                <w:sz w:val="20"/>
              </w:rPr>
            </w:pPr>
          </w:p>
          <w:p w14:paraId="4121C28C" w14:textId="77777777" w:rsidR="00716F81" w:rsidRPr="001F7A06" w:rsidRDefault="00716F81" w:rsidP="00E3265A">
            <w:pPr>
              <w:pStyle w:val="Vakiosisennys"/>
              <w:spacing w:before="0"/>
              <w:ind w:left="0"/>
              <w:rPr>
                <w:rFonts w:ascii="Calibri" w:hAnsi="Calibri" w:cs="Arial"/>
                <w:sz w:val="20"/>
              </w:rPr>
            </w:pPr>
          </w:p>
        </w:tc>
        <w:tc>
          <w:tcPr>
            <w:tcW w:w="2074" w:type="dxa"/>
          </w:tcPr>
          <w:p w14:paraId="47313A3E" w14:textId="77777777" w:rsidR="00716F81" w:rsidRPr="001F7A06" w:rsidRDefault="00716F81" w:rsidP="00E3265A">
            <w:pPr>
              <w:pStyle w:val="Vakiosisennys"/>
              <w:spacing w:before="0"/>
              <w:ind w:left="0"/>
              <w:rPr>
                <w:rFonts w:ascii="Calibri" w:hAnsi="Calibri" w:cs="Arial"/>
                <w:sz w:val="20"/>
              </w:rPr>
            </w:pPr>
          </w:p>
        </w:tc>
        <w:tc>
          <w:tcPr>
            <w:tcW w:w="3455" w:type="dxa"/>
          </w:tcPr>
          <w:p w14:paraId="46943E01" w14:textId="77777777" w:rsidR="00716F81" w:rsidRPr="001F7A06" w:rsidRDefault="00716F81" w:rsidP="00E3265A">
            <w:pPr>
              <w:pStyle w:val="Vakiosisennys"/>
              <w:spacing w:before="0"/>
              <w:ind w:left="0"/>
              <w:rPr>
                <w:rFonts w:ascii="Calibri" w:hAnsi="Calibri" w:cs="Arial"/>
                <w:sz w:val="20"/>
              </w:rPr>
            </w:pPr>
          </w:p>
          <w:p w14:paraId="401B9244" w14:textId="77777777" w:rsidR="00716F81" w:rsidRPr="001F7A06" w:rsidRDefault="00716F81" w:rsidP="00E3265A">
            <w:pPr>
              <w:pStyle w:val="Vakiosisennys"/>
              <w:spacing w:before="0"/>
              <w:ind w:left="0"/>
              <w:jc w:val="center"/>
              <w:rPr>
                <w:rFonts w:ascii="Calibri" w:hAnsi="Calibri" w:cs="Arial"/>
                <w:sz w:val="20"/>
              </w:rPr>
            </w:pPr>
          </w:p>
        </w:tc>
      </w:tr>
      <w:tr w:rsidR="00716F81" w:rsidRPr="001F7A06" w14:paraId="3310C18B" w14:textId="77777777" w:rsidTr="00E3265A">
        <w:trPr>
          <w:cantSplit/>
          <w:trHeight w:val="975"/>
        </w:trPr>
        <w:tc>
          <w:tcPr>
            <w:tcW w:w="1027" w:type="dxa"/>
          </w:tcPr>
          <w:p w14:paraId="7C99E818" w14:textId="77777777" w:rsidR="00716F81" w:rsidRPr="001F7A06" w:rsidRDefault="00716F81" w:rsidP="00E3265A">
            <w:pPr>
              <w:pStyle w:val="Vakiosisennys"/>
              <w:spacing w:before="0"/>
              <w:ind w:left="0"/>
              <w:rPr>
                <w:rFonts w:ascii="Calibri" w:hAnsi="Calibri" w:cs="Arial"/>
                <w:sz w:val="20"/>
              </w:rPr>
            </w:pPr>
          </w:p>
          <w:p w14:paraId="3769EB69" w14:textId="77777777" w:rsidR="00716F81" w:rsidRPr="001F7A06" w:rsidRDefault="00716F81" w:rsidP="00E3265A">
            <w:pPr>
              <w:pStyle w:val="Vakiosisennys"/>
              <w:spacing w:before="0"/>
              <w:ind w:left="0"/>
              <w:rPr>
                <w:rFonts w:ascii="Calibri" w:hAnsi="Calibri" w:cs="Arial"/>
                <w:sz w:val="20"/>
              </w:rPr>
            </w:pPr>
          </w:p>
        </w:tc>
        <w:tc>
          <w:tcPr>
            <w:tcW w:w="2686" w:type="dxa"/>
          </w:tcPr>
          <w:p w14:paraId="7578FD5F" w14:textId="77777777" w:rsidR="00716F81" w:rsidRPr="001F7A06" w:rsidRDefault="00716F81" w:rsidP="00E3265A">
            <w:pPr>
              <w:pStyle w:val="Vakiosisennys"/>
              <w:spacing w:before="0"/>
              <w:ind w:left="0"/>
              <w:rPr>
                <w:rFonts w:ascii="Calibri" w:hAnsi="Calibri" w:cs="Arial"/>
                <w:sz w:val="20"/>
              </w:rPr>
            </w:pPr>
          </w:p>
        </w:tc>
        <w:tc>
          <w:tcPr>
            <w:tcW w:w="947" w:type="dxa"/>
          </w:tcPr>
          <w:p w14:paraId="3D9D2ABC" w14:textId="77777777" w:rsidR="00716F81" w:rsidRPr="001F7A06" w:rsidRDefault="00716F81" w:rsidP="00E3265A">
            <w:pPr>
              <w:pStyle w:val="Vakiosisennys"/>
              <w:spacing w:before="0"/>
              <w:ind w:left="0"/>
              <w:rPr>
                <w:rFonts w:ascii="Calibri" w:hAnsi="Calibri" w:cs="Arial"/>
                <w:sz w:val="20"/>
              </w:rPr>
            </w:pPr>
          </w:p>
        </w:tc>
        <w:tc>
          <w:tcPr>
            <w:tcW w:w="2074" w:type="dxa"/>
          </w:tcPr>
          <w:p w14:paraId="517D46A3" w14:textId="77777777" w:rsidR="00716F81" w:rsidRPr="001F7A06" w:rsidRDefault="00716F81" w:rsidP="00E3265A">
            <w:pPr>
              <w:pStyle w:val="Vakiosisennys"/>
              <w:spacing w:before="0"/>
              <w:ind w:left="0"/>
              <w:rPr>
                <w:rFonts w:ascii="Calibri" w:hAnsi="Calibri" w:cs="Arial"/>
                <w:sz w:val="20"/>
              </w:rPr>
            </w:pPr>
          </w:p>
        </w:tc>
        <w:tc>
          <w:tcPr>
            <w:tcW w:w="3455" w:type="dxa"/>
          </w:tcPr>
          <w:p w14:paraId="4E0BBAF9" w14:textId="77777777" w:rsidR="00716F81" w:rsidRPr="001F7A06" w:rsidRDefault="00716F81" w:rsidP="00E3265A">
            <w:pPr>
              <w:pStyle w:val="Vakiosisennys"/>
              <w:spacing w:before="0"/>
              <w:ind w:left="0"/>
              <w:rPr>
                <w:rFonts w:ascii="Calibri" w:hAnsi="Calibri" w:cs="Arial"/>
                <w:sz w:val="20"/>
              </w:rPr>
            </w:pPr>
          </w:p>
        </w:tc>
      </w:tr>
      <w:tr w:rsidR="00716F81" w:rsidRPr="001F7A06" w14:paraId="0CB45C43" w14:textId="77777777" w:rsidTr="00E3265A">
        <w:trPr>
          <w:cantSplit/>
          <w:trHeight w:val="988"/>
        </w:trPr>
        <w:tc>
          <w:tcPr>
            <w:tcW w:w="1027" w:type="dxa"/>
          </w:tcPr>
          <w:p w14:paraId="24DDB83B" w14:textId="77777777" w:rsidR="00716F81" w:rsidRPr="001F7A06" w:rsidRDefault="00716F81" w:rsidP="00E3265A">
            <w:pPr>
              <w:pStyle w:val="Vakiosisennys"/>
              <w:spacing w:before="0"/>
              <w:ind w:left="0"/>
              <w:rPr>
                <w:rFonts w:ascii="Calibri" w:hAnsi="Calibri" w:cs="Arial"/>
                <w:sz w:val="20"/>
              </w:rPr>
            </w:pPr>
          </w:p>
          <w:p w14:paraId="68F174E4" w14:textId="77777777" w:rsidR="00716F81" w:rsidRPr="001F7A06" w:rsidRDefault="00716F81" w:rsidP="00E3265A">
            <w:pPr>
              <w:pStyle w:val="Vakiosisennys"/>
              <w:spacing w:before="0"/>
              <w:ind w:left="0"/>
              <w:rPr>
                <w:rFonts w:ascii="Calibri" w:hAnsi="Calibri" w:cs="Arial"/>
                <w:sz w:val="20"/>
              </w:rPr>
            </w:pPr>
          </w:p>
        </w:tc>
        <w:tc>
          <w:tcPr>
            <w:tcW w:w="2686" w:type="dxa"/>
          </w:tcPr>
          <w:p w14:paraId="121E3748" w14:textId="77777777" w:rsidR="00716F81" w:rsidRPr="001F7A06" w:rsidRDefault="00716F81" w:rsidP="00E3265A">
            <w:pPr>
              <w:pStyle w:val="Vakiosisennys"/>
              <w:spacing w:before="0"/>
              <w:ind w:left="0"/>
              <w:rPr>
                <w:rFonts w:ascii="Calibri" w:hAnsi="Calibri" w:cs="Arial"/>
                <w:sz w:val="20"/>
              </w:rPr>
            </w:pPr>
          </w:p>
        </w:tc>
        <w:tc>
          <w:tcPr>
            <w:tcW w:w="947" w:type="dxa"/>
          </w:tcPr>
          <w:p w14:paraId="2C3B8093" w14:textId="77777777" w:rsidR="00716F81" w:rsidRPr="001F7A06" w:rsidRDefault="00716F81" w:rsidP="00E3265A">
            <w:pPr>
              <w:pStyle w:val="Vakiosisennys"/>
              <w:spacing w:before="0"/>
              <w:ind w:left="0"/>
              <w:rPr>
                <w:rFonts w:ascii="Calibri" w:hAnsi="Calibri" w:cs="Arial"/>
                <w:sz w:val="20"/>
              </w:rPr>
            </w:pPr>
          </w:p>
        </w:tc>
        <w:tc>
          <w:tcPr>
            <w:tcW w:w="2074" w:type="dxa"/>
          </w:tcPr>
          <w:p w14:paraId="01C062D2" w14:textId="77777777" w:rsidR="00716F81" w:rsidRPr="001F7A06" w:rsidRDefault="00716F81" w:rsidP="00E3265A">
            <w:pPr>
              <w:pStyle w:val="Vakiosisennys"/>
              <w:spacing w:before="0"/>
              <w:ind w:left="0"/>
              <w:rPr>
                <w:rFonts w:ascii="Calibri" w:hAnsi="Calibri" w:cs="Arial"/>
                <w:sz w:val="20"/>
              </w:rPr>
            </w:pPr>
          </w:p>
        </w:tc>
        <w:tc>
          <w:tcPr>
            <w:tcW w:w="3455" w:type="dxa"/>
          </w:tcPr>
          <w:p w14:paraId="4C9BB67B" w14:textId="77777777" w:rsidR="00716F81" w:rsidRPr="001F7A06" w:rsidRDefault="00716F81" w:rsidP="00E3265A">
            <w:pPr>
              <w:pStyle w:val="Vakiosisennys"/>
              <w:spacing w:before="0"/>
              <w:ind w:left="0"/>
              <w:rPr>
                <w:rFonts w:ascii="Calibri" w:hAnsi="Calibri" w:cs="Arial"/>
                <w:sz w:val="20"/>
              </w:rPr>
            </w:pPr>
          </w:p>
        </w:tc>
      </w:tr>
      <w:tr w:rsidR="00716F81" w:rsidRPr="001F7A06" w14:paraId="3E7FACB8" w14:textId="77777777" w:rsidTr="00E3265A">
        <w:trPr>
          <w:cantSplit/>
          <w:trHeight w:val="974"/>
        </w:trPr>
        <w:tc>
          <w:tcPr>
            <w:tcW w:w="1027" w:type="dxa"/>
          </w:tcPr>
          <w:p w14:paraId="7E443D12" w14:textId="77777777" w:rsidR="00716F81" w:rsidRPr="001F7A06" w:rsidRDefault="00716F81" w:rsidP="00E3265A">
            <w:pPr>
              <w:pStyle w:val="Vakiosisennys"/>
              <w:spacing w:before="0"/>
              <w:ind w:left="0"/>
              <w:rPr>
                <w:rFonts w:ascii="Calibri" w:hAnsi="Calibri" w:cs="Arial"/>
                <w:sz w:val="20"/>
              </w:rPr>
            </w:pPr>
          </w:p>
          <w:p w14:paraId="1AE7C75D" w14:textId="77777777" w:rsidR="00716F81" w:rsidRPr="001F7A06" w:rsidRDefault="00716F81" w:rsidP="00E3265A">
            <w:pPr>
              <w:pStyle w:val="Vakiosisennys"/>
              <w:spacing w:before="0"/>
              <w:ind w:left="0"/>
              <w:rPr>
                <w:rFonts w:ascii="Calibri" w:hAnsi="Calibri" w:cs="Arial"/>
                <w:sz w:val="20"/>
              </w:rPr>
            </w:pPr>
          </w:p>
        </w:tc>
        <w:tc>
          <w:tcPr>
            <w:tcW w:w="2686" w:type="dxa"/>
          </w:tcPr>
          <w:p w14:paraId="48D7FCF2" w14:textId="77777777" w:rsidR="00716F81" w:rsidRPr="001F7A06" w:rsidRDefault="00716F81" w:rsidP="00E3265A">
            <w:pPr>
              <w:pStyle w:val="Vakiosisennys"/>
              <w:spacing w:before="0"/>
              <w:ind w:left="0"/>
              <w:rPr>
                <w:rFonts w:ascii="Calibri" w:hAnsi="Calibri" w:cs="Arial"/>
                <w:sz w:val="20"/>
              </w:rPr>
            </w:pPr>
          </w:p>
        </w:tc>
        <w:tc>
          <w:tcPr>
            <w:tcW w:w="947" w:type="dxa"/>
          </w:tcPr>
          <w:p w14:paraId="210FB8AB" w14:textId="77777777" w:rsidR="00716F81" w:rsidRPr="001F7A06" w:rsidRDefault="00716F81" w:rsidP="00E3265A">
            <w:pPr>
              <w:pStyle w:val="Vakiosisennys"/>
              <w:spacing w:before="0"/>
              <w:ind w:left="0"/>
              <w:rPr>
                <w:rFonts w:ascii="Calibri" w:hAnsi="Calibri" w:cs="Arial"/>
                <w:sz w:val="20"/>
              </w:rPr>
            </w:pPr>
          </w:p>
        </w:tc>
        <w:tc>
          <w:tcPr>
            <w:tcW w:w="2074" w:type="dxa"/>
          </w:tcPr>
          <w:p w14:paraId="732C290C" w14:textId="77777777" w:rsidR="00716F81" w:rsidRPr="001F7A06" w:rsidRDefault="00716F81" w:rsidP="00E3265A">
            <w:pPr>
              <w:pStyle w:val="Vakiosisennys"/>
              <w:spacing w:before="0"/>
              <w:ind w:left="0"/>
              <w:rPr>
                <w:rFonts w:ascii="Calibri" w:hAnsi="Calibri" w:cs="Arial"/>
                <w:sz w:val="20"/>
              </w:rPr>
            </w:pPr>
          </w:p>
        </w:tc>
        <w:tc>
          <w:tcPr>
            <w:tcW w:w="3455" w:type="dxa"/>
          </w:tcPr>
          <w:p w14:paraId="002FA2A8" w14:textId="77777777" w:rsidR="00716F81" w:rsidRPr="001F7A06" w:rsidRDefault="00716F81" w:rsidP="00E3265A">
            <w:pPr>
              <w:pStyle w:val="Vakiosisennys"/>
              <w:spacing w:before="0"/>
              <w:ind w:left="0"/>
              <w:rPr>
                <w:rFonts w:ascii="Calibri" w:hAnsi="Calibri" w:cs="Arial"/>
                <w:sz w:val="20"/>
              </w:rPr>
            </w:pPr>
          </w:p>
        </w:tc>
      </w:tr>
      <w:tr w:rsidR="00716F81" w:rsidRPr="001F7A06" w14:paraId="51667C41" w14:textId="77777777" w:rsidTr="00E3265A">
        <w:trPr>
          <w:cantSplit/>
          <w:trHeight w:val="988"/>
        </w:trPr>
        <w:tc>
          <w:tcPr>
            <w:tcW w:w="1027" w:type="dxa"/>
          </w:tcPr>
          <w:p w14:paraId="4311F6B2" w14:textId="77777777" w:rsidR="00716F81" w:rsidRPr="001F7A06" w:rsidRDefault="00716F81" w:rsidP="00E3265A">
            <w:pPr>
              <w:pStyle w:val="Vakiosisennys"/>
              <w:spacing w:before="0"/>
              <w:ind w:left="0"/>
              <w:rPr>
                <w:rFonts w:ascii="Calibri" w:hAnsi="Calibri" w:cs="Arial"/>
                <w:sz w:val="20"/>
              </w:rPr>
            </w:pPr>
          </w:p>
          <w:p w14:paraId="2331E973" w14:textId="77777777" w:rsidR="00716F81" w:rsidRPr="001F7A06" w:rsidRDefault="00716F81" w:rsidP="00E3265A">
            <w:pPr>
              <w:pStyle w:val="Vakiosisennys"/>
              <w:spacing w:before="0"/>
              <w:ind w:left="0"/>
              <w:rPr>
                <w:rFonts w:ascii="Calibri" w:hAnsi="Calibri" w:cs="Arial"/>
                <w:sz w:val="20"/>
              </w:rPr>
            </w:pPr>
          </w:p>
        </w:tc>
        <w:tc>
          <w:tcPr>
            <w:tcW w:w="2686" w:type="dxa"/>
          </w:tcPr>
          <w:p w14:paraId="4CD5B200" w14:textId="77777777" w:rsidR="00716F81" w:rsidRPr="001F7A06" w:rsidRDefault="00716F81" w:rsidP="00E3265A">
            <w:pPr>
              <w:pStyle w:val="Vakiosisennys"/>
              <w:spacing w:before="0"/>
              <w:ind w:left="0"/>
              <w:rPr>
                <w:rFonts w:ascii="Calibri" w:hAnsi="Calibri" w:cs="Arial"/>
                <w:sz w:val="20"/>
              </w:rPr>
            </w:pPr>
          </w:p>
        </w:tc>
        <w:tc>
          <w:tcPr>
            <w:tcW w:w="947" w:type="dxa"/>
          </w:tcPr>
          <w:p w14:paraId="3D1A7FF1" w14:textId="77777777" w:rsidR="00716F81" w:rsidRPr="001F7A06" w:rsidRDefault="00716F81" w:rsidP="00E3265A">
            <w:pPr>
              <w:pStyle w:val="Vakiosisennys"/>
              <w:spacing w:before="0"/>
              <w:ind w:left="0"/>
              <w:rPr>
                <w:rFonts w:ascii="Calibri" w:hAnsi="Calibri" w:cs="Arial"/>
                <w:sz w:val="20"/>
              </w:rPr>
            </w:pPr>
          </w:p>
        </w:tc>
        <w:tc>
          <w:tcPr>
            <w:tcW w:w="2074" w:type="dxa"/>
          </w:tcPr>
          <w:p w14:paraId="3CAB2781" w14:textId="77777777" w:rsidR="00716F81" w:rsidRPr="001F7A06" w:rsidRDefault="00716F81" w:rsidP="00E3265A">
            <w:pPr>
              <w:pStyle w:val="Vakiosisennys"/>
              <w:spacing w:before="0"/>
              <w:ind w:left="0"/>
              <w:rPr>
                <w:rFonts w:ascii="Calibri" w:hAnsi="Calibri" w:cs="Arial"/>
                <w:sz w:val="20"/>
              </w:rPr>
            </w:pPr>
          </w:p>
        </w:tc>
        <w:tc>
          <w:tcPr>
            <w:tcW w:w="3455" w:type="dxa"/>
          </w:tcPr>
          <w:p w14:paraId="0D17495F" w14:textId="77777777" w:rsidR="00716F81" w:rsidRPr="001F7A06" w:rsidRDefault="00716F81" w:rsidP="00E3265A">
            <w:pPr>
              <w:pStyle w:val="Vakiosisennys"/>
              <w:spacing w:before="0"/>
              <w:ind w:left="0"/>
              <w:rPr>
                <w:rFonts w:ascii="Calibri" w:hAnsi="Calibri" w:cs="Arial"/>
                <w:sz w:val="20"/>
              </w:rPr>
            </w:pPr>
          </w:p>
        </w:tc>
      </w:tr>
      <w:tr w:rsidR="00716F81" w:rsidRPr="001F7A06" w14:paraId="1B9B9ADA" w14:textId="77777777" w:rsidTr="00E3265A">
        <w:trPr>
          <w:cantSplit/>
          <w:trHeight w:val="974"/>
        </w:trPr>
        <w:tc>
          <w:tcPr>
            <w:tcW w:w="1027" w:type="dxa"/>
          </w:tcPr>
          <w:p w14:paraId="63B9B309" w14:textId="77777777" w:rsidR="00716F81" w:rsidRPr="001F7A06" w:rsidRDefault="00716F81" w:rsidP="00E3265A">
            <w:pPr>
              <w:pStyle w:val="Vakiosisennys"/>
              <w:spacing w:before="0"/>
              <w:ind w:left="0"/>
              <w:rPr>
                <w:rFonts w:ascii="Calibri" w:hAnsi="Calibri" w:cs="Arial"/>
                <w:sz w:val="20"/>
              </w:rPr>
            </w:pPr>
          </w:p>
          <w:p w14:paraId="66164FE9" w14:textId="77777777" w:rsidR="00716F81" w:rsidRPr="001F7A06" w:rsidRDefault="00716F81" w:rsidP="00E3265A">
            <w:pPr>
              <w:pStyle w:val="Vakiosisennys"/>
              <w:spacing w:before="0"/>
              <w:ind w:left="0"/>
              <w:rPr>
                <w:rFonts w:ascii="Calibri" w:hAnsi="Calibri" w:cs="Arial"/>
                <w:sz w:val="20"/>
              </w:rPr>
            </w:pPr>
          </w:p>
        </w:tc>
        <w:tc>
          <w:tcPr>
            <w:tcW w:w="2686" w:type="dxa"/>
          </w:tcPr>
          <w:p w14:paraId="01049037" w14:textId="77777777" w:rsidR="00716F81" w:rsidRPr="001F7A06" w:rsidRDefault="00716F81" w:rsidP="00E3265A">
            <w:pPr>
              <w:pStyle w:val="Vakiosisennys"/>
              <w:spacing w:before="0"/>
              <w:ind w:left="0"/>
              <w:rPr>
                <w:rFonts w:ascii="Calibri" w:hAnsi="Calibri" w:cs="Arial"/>
                <w:sz w:val="20"/>
              </w:rPr>
            </w:pPr>
          </w:p>
        </w:tc>
        <w:tc>
          <w:tcPr>
            <w:tcW w:w="947" w:type="dxa"/>
          </w:tcPr>
          <w:p w14:paraId="271D370B" w14:textId="77777777" w:rsidR="00716F81" w:rsidRPr="001F7A06" w:rsidRDefault="00716F81" w:rsidP="00E3265A">
            <w:pPr>
              <w:pStyle w:val="Vakiosisennys"/>
              <w:spacing w:before="0"/>
              <w:ind w:left="0"/>
              <w:rPr>
                <w:rFonts w:ascii="Calibri" w:hAnsi="Calibri" w:cs="Arial"/>
                <w:sz w:val="20"/>
              </w:rPr>
            </w:pPr>
          </w:p>
        </w:tc>
        <w:tc>
          <w:tcPr>
            <w:tcW w:w="2074" w:type="dxa"/>
          </w:tcPr>
          <w:p w14:paraId="26D56928" w14:textId="77777777" w:rsidR="00716F81" w:rsidRPr="001F7A06" w:rsidRDefault="00716F81" w:rsidP="00E3265A">
            <w:pPr>
              <w:pStyle w:val="Vakiosisennys"/>
              <w:spacing w:before="0"/>
              <w:ind w:left="0"/>
              <w:rPr>
                <w:rFonts w:ascii="Calibri" w:hAnsi="Calibri" w:cs="Arial"/>
                <w:sz w:val="20"/>
              </w:rPr>
            </w:pPr>
          </w:p>
        </w:tc>
        <w:tc>
          <w:tcPr>
            <w:tcW w:w="3455" w:type="dxa"/>
          </w:tcPr>
          <w:p w14:paraId="642FDF6F" w14:textId="77777777" w:rsidR="00716F81" w:rsidRPr="001F7A06" w:rsidRDefault="00716F81" w:rsidP="00E3265A">
            <w:pPr>
              <w:pStyle w:val="Vakiosisennys"/>
              <w:spacing w:before="0"/>
              <w:ind w:left="0"/>
              <w:rPr>
                <w:rFonts w:ascii="Calibri" w:hAnsi="Calibri" w:cs="Arial"/>
                <w:sz w:val="20"/>
              </w:rPr>
            </w:pPr>
          </w:p>
        </w:tc>
      </w:tr>
      <w:tr w:rsidR="00716F81" w:rsidRPr="001F7A06" w14:paraId="3D9FC8C2" w14:textId="77777777" w:rsidTr="00E3265A">
        <w:trPr>
          <w:cantSplit/>
          <w:trHeight w:val="974"/>
        </w:trPr>
        <w:tc>
          <w:tcPr>
            <w:tcW w:w="1027" w:type="dxa"/>
          </w:tcPr>
          <w:p w14:paraId="3B90602F" w14:textId="77777777" w:rsidR="00716F81" w:rsidRPr="001F7A06" w:rsidRDefault="00716F81" w:rsidP="00E3265A">
            <w:pPr>
              <w:pStyle w:val="Vakiosisennys"/>
              <w:spacing w:before="0"/>
              <w:ind w:left="0"/>
              <w:rPr>
                <w:rFonts w:ascii="Calibri" w:hAnsi="Calibri" w:cs="Arial"/>
                <w:sz w:val="20"/>
              </w:rPr>
            </w:pPr>
          </w:p>
          <w:p w14:paraId="2CC6AD63" w14:textId="77777777" w:rsidR="00716F81" w:rsidRPr="001F7A06" w:rsidRDefault="00716F81" w:rsidP="00E3265A">
            <w:pPr>
              <w:pStyle w:val="Vakiosisennys"/>
              <w:spacing w:before="0"/>
              <w:ind w:left="0"/>
              <w:rPr>
                <w:rFonts w:ascii="Calibri" w:hAnsi="Calibri" w:cs="Arial"/>
                <w:sz w:val="20"/>
              </w:rPr>
            </w:pPr>
          </w:p>
        </w:tc>
        <w:tc>
          <w:tcPr>
            <w:tcW w:w="2686" w:type="dxa"/>
          </w:tcPr>
          <w:p w14:paraId="5CF67F49" w14:textId="77777777" w:rsidR="00716F81" w:rsidRPr="001F7A06" w:rsidRDefault="00716F81" w:rsidP="00E3265A">
            <w:pPr>
              <w:pStyle w:val="Vakiosisennys"/>
              <w:spacing w:before="0"/>
              <w:ind w:left="0"/>
              <w:rPr>
                <w:rFonts w:ascii="Calibri" w:hAnsi="Calibri" w:cs="Arial"/>
                <w:sz w:val="20"/>
              </w:rPr>
            </w:pPr>
          </w:p>
        </w:tc>
        <w:tc>
          <w:tcPr>
            <w:tcW w:w="947" w:type="dxa"/>
          </w:tcPr>
          <w:p w14:paraId="777E08EE" w14:textId="77777777" w:rsidR="00716F81" w:rsidRPr="001F7A06" w:rsidRDefault="00716F81" w:rsidP="00E3265A">
            <w:pPr>
              <w:pStyle w:val="Vakiosisennys"/>
              <w:spacing w:before="0"/>
              <w:ind w:left="0"/>
              <w:rPr>
                <w:rFonts w:ascii="Calibri" w:hAnsi="Calibri" w:cs="Arial"/>
                <w:sz w:val="20"/>
              </w:rPr>
            </w:pPr>
          </w:p>
        </w:tc>
        <w:tc>
          <w:tcPr>
            <w:tcW w:w="2074" w:type="dxa"/>
          </w:tcPr>
          <w:p w14:paraId="39298481" w14:textId="77777777" w:rsidR="00716F81" w:rsidRPr="001F7A06" w:rsidRDefault="00716F81" w:rsidP="00E3265A">
            <w:pPr>
              <w:pStyle w:val="Vakiosisennys"/>
              <w:spacing w:before="0"/>
              <w:ind w:left="0"/>
              <w:rPr>
                <w:rFonts w:ascii="Calibri" w:hAnsi="Calibri" w:cs="Arial"/>
                <w:sz w:val="20"/>
              </w:rPr>
            </w:pPr>
          </w:p>
        </w:tc>
        <w:tc>
          <w:tcPr>
            <w:tcW w:w="3455" w:type="dxa"/>
          </w:tcPr>
          <w:p w14:paraId="08CD0E07" w14:textId="77777777" w:rsidR="00716F81" w:rsidRPr="001F7A06" w:rsidRDefault="00716F81" w:rsidP="00E3265A">
            <w:pPr>
              <w:pStyle w:val="Vakiosisennys"/>
              <w:spacing w:before="0"/>
              <w:ind w:left="0"/>
              <w:rPr>
                <w:rFonts w:ascii="Calibri" w:hAnsi="Calibri" w:cs="Arial"/>
                <w:sz w:val="20"/>
              </w:rPr>
            </w:pPr>
          </w:p>
        </w:tc>
      </w:tr>
    </w:tbl>
    <w:p w14:paraId="35E58661" w14:textId="77777777" w:rsidR="00716F81" w:rsidRPr="001F7A06" w:rsidRDefault="00716F81" w:rsidP="00716F81">
      <w:pPr>
        <w:rPr>
          <w:rFonts w:ascii="Calibri" w:hAnsi="Calibri" w:cs="Arial"/>
        </w:rPr>
      </w:pPr>
    </w:p>
    <w:p w14:paraId="41611127" w14:textId="77777777" w:rsidR="00716F81" w:rsidRPr="001F7A06" w:rsidRDefault="00716F81" w:rsidP="00716F81">
      <w:pPr>
        <w:rPr>
          <w:rFonts w:ascii="Calibri" w:hAnsi="Calibri" w:cs="Arial"/>
        </w:rPr>
        <w:sectPr w:rsidR="00716F81" w:rsidRPr="001F7A06" w:rsidSect="009745A2">
          <w:type w:val="continuous"/>
          <w:pgSz w:w="11907" w:h="16840" w:code="9"/>
          <w:pgMar w:top="709" w:right="1134" w:bottom="709" w:left="992" w:header="708" w:footer="567" w:gutter="0"/>
          <w:paperSrc w:first="7" w:other="7"/>
          <w:cols w:space="720" w:equalWidth="0">
            <w:col w:w="9781"/>
          </w:cols>
        </w:sectPr>
      </w:pPr>
    </w:p>
    <w:p w14:paraId="43DBDDCF" w14:textId="77777777" w:rsidR="00716F81" w:rsidRPr="001F7A06" w:rsidRDefault="00716F81" w:rsidP="00716F81">
      <w:pPr>
        <w:jc w:val="both"/>
        <w:rPr>
          <w:rFonts w:ascii="Calibri" w:hAnsi="Calibri" w:cs="Arial"/>
          <w:b/>
          <w:sz w:val="18"/>
        </w:rPr>
      </w:pPr>
      <w:r w:rsidRPr="001F7A06">
        <w:rPr>
          <w:rFonts w:ascii="Calibri" w:hAnsi="Calibri" w:cs="Arial"/>
          <w:b/>
          <w:sz w:val="18"/>
        </w:rPr>
        <w:t>OHJE:</w:t>
      </w:r>
    </w:p>
    <w:p w14:paraId="64D92377" w14:textId="77777777" w:rsidR="00716F81" w:rsidRPr="001F7A06" w:rsidRDefault="00716F81" w:rsidP="00716F81">
      <w:pPr>
        <w:jc w:val="both"/>
        <w:rPr>
          <w:rFonts w:ascii="Calibri" w:hAnsi="Calibri" w:cs="Arial"/>
          <w:sz w:val="18"/>
        </w:rPr>
      </w:pPr>
      <w:r w:rsidRPr="001F7A06">
        <w:rPr>
          <w:rFonts w:ascii="Calibri" w:hAnsi="Calibri" w:cs="Arial"/>
          <w:sz w:val="18"/>
        </w:rPr>
        <w:t>Suunnittelutehtävä kuvataan seuraavilla koodeilla:</w:t>
      </w:r>
    </w:p>
    <w:p w14:paraId="79328131" w14:textId="77777777" w:rsidR="00716F81" w:rsidRPr="001F7A06" w:rsidRDefault="00716F81" w:rsidP="00716F81">
      <w:pPr>
        <w:jc w:val="both"/>
        <w:rPr>
          <w:rFonts w:ascii="Calibri" w:hAnsi="Calibri" w:cs="Arial"/>
          <w:sz w:val="18"/>
        </w:rPr>
      </w:pPr>
    </w:p>
    <w:p w14:paraId="21932366" w14:textId="77777777" w:rsidR="00716F81" w:rsidRDefault="00716F81" w:rsidP="00716F81">
      <w:pPr>
        <w:jc w:val="both"/>
        <w:rPr>
          <w:rFonts w:ascii="Calibri" w:hAnsi="Calibri" w:cs="Arial"/>
          <w:sz w:val="18"/>
        </w:rPr>
      </w:pPr>
      <w:r w:rsidRPr="001F7A06">
        <w:rPr>
          <w:rFonts w:ascii="Calibri" w:hAnsi="Calibri" w:cs="Arial"/>
          <w:b/>
          <w:sz w:val="18"/>
        </w:rPr>
        <w:t xml:space="preserve">SJ = Suunnittelun johtotehtävät. </w:t>
      </w:r>
      <w:r w:rsidRPr="001F7A06">
        <w:rPr>
          <w:rFonts w:ascii="Calibri" w:hAnsi="Calibri" w:cs="Arial"/>
          <w:sz w:val="18"/>
        </w:rPr>
        <w:t xml:space="preserve">Projektin tai osaprojektin johtotehtävä, johon on sisältynyt kokonaisvastuu projektin tai osaprojektin tavoitteiden toteutumisesta. </w:t>
      </w:r>
    </w:p>
    <w:p w14:paraId="24C1B76E" w14:textId="77777777" w:rsidR="00716F81" w:rsidRPr="001F7A06" w:rsidRDefault="00716F81" w:rsidP="00716F81">
      <w:pPr>
        <w:jc w:val="both"/>
        <w:rPr>
          <w:rFonts w:ascii="Calibri" w:hAnsi="Calibri" w:cs="Arial"/>
          <w:sz w:val="18"/>
        </w:rPr>
      </w:pPr>
    </w:p>
    <w:p w14:paraId="36A6B35B" w14:textId="77777777" w:rsidR="00716F81" w:rsidRPr="001F7A06" w:rsidRDefault="00716F81" w:rsidP="00716F81">
      <w:pPr>
        <w:jc w:val="both"/>
        <w:rPr>
          <w:rFonts w:ascii="Calibri" w:hAnsi="Calibri" w:cs="Arial"/>
          <w:b/>
          <w:sz w:val="18"/>
        </w:rPr>
      </w:pPr>
      <w:r>
        <w:rPr>
          <w:rFonts w:ascii="Calibri" w:hAnsi="Calibri" w:cs="Arial"/>
          <w:b/>
          <w:sz w:val="18"/>
        </w:rPr>
        <w:t xml:space="preserve">IVS = Vastaavan </w:t>
      </w:r>
      <w:r w:rsidRPr="001F7A06">
        <w:rPr>
          <w:rFonts w:ascii="Calibri" w:hAnsi="Calibri" w:cs="Arial"/>
          <w:b/>
          <w:sz w:val="18"/>
        </w:rPr>
        <w:t xml:space="preserve">suunnittelijan tehtävät. </w:t>
      </w:r>
    </w:p>
    <w:p w14:paraId="343B6CF8" w14:textId="77777777" w:rsidR="00716F81" w:rsidRPr="001F7A06" w:rsidRDefault="00716F81" w:rsidP="00716F81">
      <w:pPr>
        <w:jc w:val="both"/>
        <w:rPr>
          <w:rFonts w:ascii="Calibri" w:hAnsi="Calibri" w:cs="Arial"/>
          <w:sz w:val="18"/>
        </w:rPr>
      </w:pPr>
    </w:p>
    <w:p w14:paraId="66D047CC" w14:textId="77777777" w:rsidR="00716F81" w:rsidRPr="001F7A06" w:rsidRDefault="00716F81" w:rsidP="00716F81">
      <w:pPr>
        <w:jc w:val="both"/>
        <w:rPr>
          <w:rFonts w:ascii="Calibri" w:hAnsi="Calibri" w:cs="Arial"/>
          <w:sz w:val="16"/>
          <w:szCs w:val="16"/>
          <w:lang w:eastAsia="en-US"/>
        </w:rPr>
      </w:pPr>
      <w:r w:rsidRPr="001F7A06">
        <w:rPr>
          <w:rFonts w:ascii="Calibri" w:hAnsi="Calibri" w:cs="Arial"/>
          <w:b/>
          <w:sz w:val="18"/>
          <w:vertAlign w:val="superscript"/>
        </w:rPr>
        <w:t xml:space="preserve">1) </w:t>
      </w:r>
      <w:r w:rsidRPr="001F7A06">
        <w:rPr>
          <w:rFonts w:ascii="Calibri" w:hAnsi="Calibri" w:cs="Arial"/>
          <w:sz w:val="18"/>
        </w:rPr>
        <w:t xml:space="preserve">Hakijaa pyydetään ilmoittamaan millä perusteella tehtävä kuuluu </w:t>
      </w:r>
      <w:r w:rsidRPr="00D66BBD">
        <w:rPr>
          <w:rFonts w:ascii="Calibri" w:hAnsi="Calibri" w:cs="Arial"/>
          <w:sz w:val="18"/>
        </w:rPr>
        <w:t>poikk</w:t>
      </w:r>
      <w:r>
        <w:rPr>
          <w:rFonts w:ascii="Calibri" w:hAnsi="Calibri" w:cs="Arial"/>
          <w:sz w:val="18"/>
        </w:rPr>
        <w:t xml:space="preserve">euksellisen vaativaan luokkaan. </w:t>
      </w:r>
      <w:r w:rsidRPr="001F7A06">
        <w:rPr>
          <w:rFonts w:ascii="Calibri" w:hAnsi="Calibri" w:cs="Arial"/>
          <w:sz w:val="18"/>
        </w:rPr>
        <w:t>Perustelut</w:t>
      </w:r>
      <w:r>
        <w:rPr>
          <w:rFonts w:ascii="Calibri" w:hAnsi="Calibri" w:cs="Arial"/>
          <w:sz w:val="18"/>
        </w:rPr>
        <w:t xml:space="preserve"> annetaan</w:t>
      </w:r>
      <w:r w:rsidRPr="001F7A06">
        <w:rPr>
          <w:rFonts w:ascii="Calibri" w:hAnsi="Calibri" w:cs="Arial"/>
          <w:sz w:val="18"/>
        </w:rPr>
        <w:t xml:space="preserve"> tarvittaessa erilliselle liitteelle.</w:t>
      </w:r>
    </w:p>
    <w:p w14:paraId="5F5F57EA" w14:textId="77777777" w:rsidR="00716F81" w:rsidRDefault="00716F81" w:rsidP="009E414F">
      <w:pPr>
        <w:pStyle w:val="Otsikko4"/>
        <w:spacing w:before="0"/>
        <w:jc w:val="both"/>
        <w:rPr>
          <w:rFonts w:ascii="Calibri" w:hAnsi="Calibri" w:cs="Arial"/>
          <w:sz w:val="24"/>
          <w:szCs w:val="24"/>
        </w:rPr>
      </w:pPr>
    </w:p>
    <w:p w14:paraId="67BCA10B" w14:textId="77777777" w:rsidR="00B6007C" w:rsidRDefault="00B6007C">
      <w:r>
        <w:br w:type="page"/>
      </w:r>
    </w:p>
    <w:p w14:paraId="4A7B188F" w14:textId="77777777" w:rsidR="00B6007C" w:rsidRPr="00C70213" w:rsidRDefault="00B6007C" w:rsidP="00B6007C">
      <w:pPr>
        <w:pStyle w:val="Vakiosisennys"/>
        <w:spacing w:before="0"/>
        <w:ind w:left="0"/>
        <w:rPr>
          <w:rFonts w:ascii="Calibri" w:hAnsi="Calibri" w:cs="Arial"/>
          <w:b/>
        </w:rPr>
      </w:pPr>
      <w:r>
        <w:rPr>
          <w:rFonts w:ascii="Calibri" w:hAnsi="Calibri" w:cs="Arial"/>
          <w:b/>
        </w:rPr>
        <w:t>AA-VAATIVUUSLUOKAN</w:t>
      </w:r>
      <w:r w:rsidRPr="001F7A06">
        <w:rPr>
          <w:rFonts w:ascii="Calibri" w:hAnsi="Calibri" w:cs="Arial"/>
          <w:b/>
        </w:rPr>
        <w:t xml:space="preserve"> </w:t>
      </w:r>
      <w:r>
        <w:rPr>
          <w:rFonts w:ascii="Calibri" w:hAnsi="Calibri" w:cs="Arial"/>
          <w:b/>
        </w:rPr>
        <w:t>ILMANVAIHTO S</w:t>
      </w:r>
      <w:r w:rsidRPr="001F7A06">
        <w:rPr>
          <w:rFonts w:ascii="Calibri" w:hAnsi="Calibri" w:cs="Arial"/>
          <w:b/>
        </w:rPr>
        <w:t>UUNNITTELUKOHTEET</w:t>
      </w:r>
    </w:p>
    <w:tbl>
      <w:tblPr>
        <w:tblW w:w="101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1027"/>
        <w:gridCol w:w="2686"/>
        <w:gridCol w:w="947"/>
        <w:gridCol w:w="2074"/>
        <w:gridCol w:w="3455"/>
      </w:tblGrid>
      <w:tr w:rsidR="00B6007C" w:rsidRPr="001F7A06" w14:paraId="04BF213A" w14:textId="77777777" w:rsidTr="00F66823">
        <w:trPr>
          <w:cantSplit/>
          <w:trHeight w:val="1113"/>
        </w:trPr>
        <w:tc>
          <w:tcPr>
            <w:tcW w:w="1027" w:type="dxa"/>
          </w:tcPr>
          <w:p w14:paraId="6F69FF90" w14:textId="77777777" w:rsidR="00B6007C" w:rsidRPr="001F7A06" w:rsidRDefault="00B6007C" w:rsidP="00F66823">
            <w:pPr>
              <w:rPr>
                <w:rFonts w:ascii="Calibri" w:hAnsi="Calibri" w:cs="Arial"/>
                <w:b/>
                <w:sz w:val="16"/>
              </w:rPr>
            </w:pPr>
            <w:r w:rsidRPr="001F7A06">
              <w:rPr>
                <w:rFonts w:ascii="Calibri" w:hAnsi="Calibri" w:cs="Arial"/>
                <w:b/>
                <w:sz w:val="16"/>
              </w:rPr>
              <w:t>Suunnittelun alka</w:t>
            </w:r>
            <w:r w:rsidRPr="001F7A06">
              <w:rPr>
                <w:rFonts w:ascii="Calibri" w:hAnsi="Calibri" w:cs="Arial"/>
                <w:b/>
                <w:sz w:val="16"/>
              </w:rPr>
              <w:softHyphen/>
              <w:t xml:space="preserve">misvuosi </w:t>
            </w:r>
          </w:p>
          <w:p w14:paraId="507E1A71" w14:textId="77777777" w:rsidR="00B6007C" w:rsidRPr="001F7A06" w:rsidRDefault="00B6007C" w:rsidP="00F66823">
            <w:pPr>
              <w:rPr>
                <w:rFonts w:ascii="Calibri" w:hAnsi="Calibri" w:cs="Arial"/>
                <w:b/>
                <w:sz w:val="16"/>
              </w:rPr>
            </w:pPr>
            <w:r w:rsidRPr="001F7A06">
              <w:rPr>
                <w:rFonts w:ascii="Calibri" w:hAnsi="Calibri" w:cs="Arial"/>
                <w:b/>
                <w:sz w:val="16"/>
              </w:rPr>
              <w:t>(v/kk) ja kesto (kk)</w:t>
            </w:r>
          </w:p>
        </w:tc>
        <w:tc>
          <w:tcPr>
            <w:tcW w:w="2686" w:type="dxa"/>
          </w:tcPr>
          <w:p w14:paraId="10C946E2" w14:textId="77777777" w:rsidR="00B6007C" w:rsidRPr="001F7A06" w:rsidRDefault="00B6007C" w:rsidP="00F66823">
            <w:pPr>
              <w:rPr>
                <w:rFonts w:ascii="Calibri" w:hAnsi="Calibri" w:cs="Arial"/>
                <w:b/>
                <w:sz w:val="16"/>
              </w:rPr>
            </w:pPr>
            <w:r w:rsidRPr="001F7A06">
              <w:rPr>
                <w:rFonts w:ascii="Calibri" w:hAnsi="Calibri" w:cs="Arial"/>
                <w:b/>
                <w:sz w:val="16"/>
              </w:rPr>
              <w:t>Kohteen nimi ja paikkakunta; TYYPPI; kohteen tilavuus tai suuruusluokka</w:t>
            </w:r>
          </w:p>
        </w:tc>
        <w:tc>
          <w:tcPr>
            <w:tcW w:w="947" w:type="dxa"/>
          </w:tcPr>
          <w:p w14:paraId="14B0F9D0" w14:textId="77777777" w:rsidR="00B6007C" w:rsidRPr="001F7A06" w:rsidRDefault="00B6007C" w:rsidP="00F66823">
            <w:pPr>
              <w:rPr>
                <w:rFonts w:ascii="Calibri" w:hAnsi="Calibri" w:cs="Arial"/>
                <w:b/>
                <w:sz w:val="16"/>
              </w:rPr>
            </w:pPr>
            <w:r w:rsidRPr="001F7A06">
              <w:rPr>
                <w:rFonts w:ascii="Calibri" w:hAnsi="Calibri" w:cs="Arial"/>
                <w:b/>
                <w:sz w:val="16"/>
              </w:rPr>
              <w:t>Rakennusvalvonta</w:t>
            </w:r>
          </w:p>
        </w:tc>
        <w:tc>
          <w:tcPr>
            <w:tcW w:w="2074" w:type="dxa"/>
          </w:tcPr>
          <w:p w14:paraId="646C4C65" w14:textId="77777777" w:rsidR="00B6007C" w:rsidRPr="001F7A06" w:rsidRDefault="00B6007C" w:rsidP="00F66823">
            <w:pPr>
              <w:rPr>
                <w:rFonts w:ascii="Calibri" w:hAnsi="Calibri" w:cs="Arial"/>
                <w:b/>
                <w:sz w:val="16"/>
              </w:rPr>
            </w:pPr>
            <w:r w:rsidRPr="001F7A06">
              <w:rPr>
                <w:rFonts w:ascii="Calibri" w:hAnsi="Calibri" w:cs="Arial"/>
                <w:b/>
                <w:sz w:val="16"/>
              </w:rPr>
              <w:t>Vaativuusluokan peruste</w:t>
            </w:r>
          </w:p>
          <w:p w14:paraId="29BBA27F" w14:textId="77777777" w:rsidR="00B6007C" w:rsidRPr="001F7A06" w:rsidRDefault="00B6007C" w:rsidP="00F66823">
            <w:pPr>
              <w:rPr>
                <w:rFonts w:ascii="Calibri" w:hAnsi="Calibri" w:cs="Arial"/>
                <w:b/>
                <w:sz w:val="16"/>
              </w:rPr>
            </w:pPr>
            <w:r w:rsidRPr="001F7A06">
              <w:rPr>
                <w:rFonts w:ascii="Calibri" w:hAnsi="Calibri" w:cs="Arial"/>
                <w:sz w:val="20"/>
                <w:vertAlign w:val="superscript"/>
              </w:rPr>
              <w:t>1)</w:t>
            </w:r>
          </w:p>
          <w:p w14:paraId="1E55B9E1" w14:textId="77777777" w:rsidR="00B6007C" w:rsidRPr="001F7A06" w:rsidRDefault="00B6007C" w:rsidP="00F66823">
            <w:pPr>
              <w:rPr>
                <w:rFonts w:ascii="Calibri" w:hAnsi="Calibri" w:cs="Arial"/>
                <w:b/>
                <w:sz w:val="16"/>
              </w:rPr>
            </w:pPr>
          </w:p>
        </w:tc>
        <w:tc>
          <w:tcPr>
            <w:tcW w:w="3455" w:type="dxa"/>
          </w:tcPr>
          <w:p w14:paraId="59C8BB1D" w14:textId="77777777" w:rsidR="00B6007C" w:rsidRPr="001F7A06" w:rsidRDefault="00B6007C" w:rsidP="00F66823">
            <w:pPr>
              <w:rPr>
                <w:rFonts w:ascii="Calibri" w:hAnsi="Calibri" w:cs="Arial"/>
                <w:b/>
                <w:sz w:val="16"/>
              </w:rPr>
            </w:pPr>
            <w:r>
              <w:rPr>
                <w:rFonts w:ascii="Calibri" w:hAnsi="Calibri" w:cs="Arial"/>
                <w:b/>
                <w:sz w:val="16"/>
              </w:rPr>
              <w:t>Kuvaus</w:t>
            </w:r>
            <w:r w:rsidRPr="001F7A06">
              <w:rPr>
                <w:rFonts w:ascii="Calibri" w:hAnsi="Calibri" w:cs="Arial"/>
                <w:b/>
                <w:sz w:val="16"/>
              </w:rPr>
              <w:t xml:space="preserve"> suunnittelun sisällöstä ja oman työn osuudesta (%).</w:t>
            </w:r>
          </w:p>
        </w:tc>
      </w:tr>
      <w:tr w:rsidR="00B6007C" w:rsidRPr="001F7A06" w14:paraId="0AAB079B" w14:textId="77777777" w:rsidTr="00F66823">
        <w:trPr>
          <w:cantSplit/>
          <w:trHeight w:val="946"/>
        </w:trPr>
        <w:tc>
          <w:tcPr>
            <w:tcW w:w="1027" w:type="dxa"/>
          </w:tcPr>
          <w:p w14:paraId="336A71CE" w14:textId="77777777" w:rsidR="00B6007C" w:rsidRPr="001F7A06" w:rsidRDefault="00B6007C" w:rsidP="00F66823">
            <w:pPr>
              <w:pStyle w:val="Vakiosisennys"/>
              <w:spacing w:before="0"/>
              <w:ind w:left="0"/>
              <w:rPr>
                <w:rFonts w:ascii="Calibri" w:hAnsi="Calibri" w:cs="Arial"/>
                <w:sz w:val="20"/>
              </w:rPr>
            </w:pPr>
          </w:p>
          <w:p w14:paraId="159CCD78" w14:textId="77777777" w:rsidR="00B6007C" w:rsidRPr="001F7A06" w:rsidRDefault="00B6007C" w:rsidP="00F66823">
            <w:pPr>
              <w:pStyle w:val="Vakiosisennys"/>
              <w:spacing w:before="0"/>
              <w:ind w:left="0"/>
              <w:rPr>
                <w:rFonts w:ascii="Calibri" w:hAnsi="Calibri" w:cs="Arial"/>
                <w:sz w:val="20"/>
              </w:rPr>
            </w:pPr>
          </w:p>
        </w:tc>
        <w:tc>
          <w:tcPr>
            <w:tcW w:w="2686" w:type="dxa"/>
          </w:tcPr>
          <w:p w14:paraId="3B834212" w14:textId="77777777" w:rsidR="00B6007C" w:rsidRPr="001F7A06" w:rsidRDefault="00B6007C" w:rsidP="00F66823">
            <w:pPr>
              <w:pStyle w:val="Vakiosisennys"/>
              <w:spacing w:before="0"/>
              <w:ind w:left="0"/>
              <w:rPr>
                <w:rFonts w:ascii="Calibri" w:hAnsi="Calibri" w:cs="Arial"/>
                <w:sz w:val="20"/>
              </w:rPr>
            </w:pPr>
          </w:p>
        </w:tc>
        <w:tc>
          <w:tcPr>
            <w:tcW w:w="947" w:type="dxa"/>
          </w:tcPr>
          <w:p w14:paraId="358A7F56" w14:textId="77777777" w:rsidR="00B6007C" w:rsidRPr="001F7A06" w:rsidRDefault="00B6007C" w:rsidP="00F66823">
            <w:pPr>
              <w:pStyle w:val="Vakiosisennys"/>
              <w:spacing w:before="0"/>
              <w:ind w:left="0"/>
              <w:rPr>
                <w:rFonts w:ascii="Calibri" w:hAnsi="Calibri" w:cs="Arial"/>
                <w:sz w:val="20"/>
              </w:rPr>
            </w:pPr>
          </w:p>
          <w:p w14:paraId="1D43D512" w14:textId="77777777" w:rsidR="00B6007C" w:rsidRPr="001F7A06" w:rsidRDefault="00B6007C" w:rsidP="00F66823">
            <w:pPr>
              <w:pStyle w:val="Vakiosisennys"/>
              <w:spacing w:before="0"/>
              <w:ind w:left="0"/>
              <w:rPr>
                <w:rFonts w:ascii="Calibri" w:hAnsi="Calibri" w:cs="Arial"/>
                <w:sz w:val="20"/>
              </w:rPr>
            </w:pPr>
          </w:p>
        </w:tc>
        <w:tc>
          <w:tcPr>
            <w:tcW w:w="2074" w:type="dxa"/>
          </w:tcPr>
          <w:p w14:paraId="4E51CA50" w14:textId="77777777" w:rsidR="00B6007C" w:rsidRPr="001F7A06" w:rsidRDefault="00B6007C" w:rsidP="00F66823">
            <w:pPr>
              <w:pStyle w:val="Vakiosisennys"/>
              <w:spacing w:before="0"/>
              <w:ind w:left="0"/>
              <w:rPr>
                <w:rFonts w:ascii="Calibri" w:hAnsi="Calibri" w:cs="Arial"/>
                <w:sz w:val="20"/>
              </w:rPr>
            </w:pPr>
          </w:p>
        </w:tc>
        <w:tc>
          <w:tcPr>
            <w:tcW w:w="3455" w:type="dxa"/>
          </w:tcPr>
          <w:p w14:paraId="32CB3070" w14:textId="77777777" w:rsidR="00B6007C" w:rsidRPr="001F7A06" w:rsidRDefault="00B6007C" w:rsidP="00F66823">
            <w:pPr>
              <w:pStyle w:val="Vakiosisennys"/>
              <w:spacing w:before="0"/>
              <w:ind w:left="0"/>
              <w:rPr>
                <w:rFonts w:ascii="Calibri" w:hAnsi="Calibri" w:cs="Arial"/>
                <w:sz w:val="20"/>
              </w:rPr>
            </w:pPr>
          </w:p>
          <w:p w14:paraId="380DF634" w14:textId="77777777" w:rsidR="00B6007C" w:rsidRPr="001F7A06" w:rsidRDefault="00B6007C" w:rsidP="00F66823">
            <w:pPr>
              <w:pStyle w:val="Vakiosisennys"/>
              <w:spacing w:before="0"/>
              <w:ind w:left="0"/>
              <w:jc w:val="center"/>
              <w:rPr>
                <w:rFonts w:ascii="Calibri" w:hAnsi="Calibri" w:cs="Arial"/>
                <w:sz w:val="20"/>
              </w:rPr>
            </w:pPr>
          </w:p>
        </w:tc>
      </w:tr>
      <w:tr w:rsidR="00B6007C" w:rsidRPr="001F7A06" w14:paraId="617132F3" w14:textId="77777777" w:rsidTr="00F66823">
        <w:trPr>
          <w:cantSplit/>
          <w:trHeight w:val="975"/>
        </w:trPr>
        <w:tc>
          <w:tcPr>
            <w:tcW w:w="1027" w:type="dxa"/>
          </w:tcPr>
          <w:p w14:paraId="5E4F6933" w14:textId="77777777" w:rsidR="00B6007C" w:rsidRPr="001F7A06" w:rsidRDefault="00B6007C" w:rsidP="00F66823">
            <w:pPr>
              <w:pStyle w:val="Vakiosisennys"/>
              <w:spacing w:before="0"/>
              <w:ind w:left="0"/>
              <w:rPr>
                <w:rFonts w:ascii="Calibri" w:hAnsi="Calibri" w:cs="Arial"/>
                <w:sz w:val="20"/>
              </w:rPr>
            </w:pPr>
          </w:p>
          <w:p w14:paraId="2783A398" w14:textId="77777777" w:rsidR="00B6007C" w:rsidRPr="001F7A06" w:rsidRDefault="00B6007C" w:rsidP="00F66823">
            <w:pPr>
              <w:pStyle w:val="Vakiosisennys"/>
              <w:spacing w:before="0"/>
              <w:ind w:left="0"/>
              <w:rPr>
                <w:rFonts w:ascii="Calibri" w:hAnsi="Calibri" w:cs="Arial"/>
                <w:sz w:val="20"/>
              </w:rPr>
            </w:pPr>
          </w:p>
        </w:tc>
        <w:tc>
          <w:tcPr>
            <w:tcW w:w="2686" w:type="dxa"/>
          </w:tcPr>
          <w:p w14:paraId="0027BE70" w14:textId="77777777" w:rsidR="00B6007C" w:rsidRPr="001F7A06" w:rsidRDefault="00B6007C" w:rsidP="00F66823">
            <w:pPr>
              <w:pStyle w:val="Vakiosisennys"/>
              <w:spacing w:before="0"/>
              <w:ind w:left="0"/>
              <w:rPr>
                <w:rFonts w:ascii="Calibri" w:hAnsi="Calibri" w:cs="Arial"/>
                <w:sz w:val="20"/>
              </w:rPr>
            </w:pPr>
          </w:p>
        </w:tc>
        <w:tc>
          <w:tcPr>
            <w:tcW w:w="947" w:type="dxa"/>
          </w:tcPr>
          <w:p w14:paraId="0FC1755B" w14:textId="77777777" w:rsidR="00B6007C" w:rsidRPr="001F7A06" w:rsidRDefault="00B6007C" w:rsidP="00F66823">
            <w:pPr>
              <w:pStyle w:val="Vakiosisennys"/>
              <w:spacing w:before="0"/>
              <w:ind w:left="0"/>
              <w:rPr>
                <w:rFonts w:ascii="Calibri" w:hAnsi="Calibri" w:cs="Arial"/>
                <w:sz w:val="20"/>
              </w:rPr>
            </w:pPr>
          </w:p>
        </w:tc>
        <w:tc>
          <w:tcPr>
            <w:tcW w:w="2074" w:type="dxa"/>
          </w:tcPr>
          <w:p w14:paraId="0BBFCD0D" w14:textId="77777777" w:rsidR="00B6007C" w:rsidRPr="001F7A06" w:rsidRDefault="00B6007C" w:rsidP="00F66823">
            <w:pPr>
              <w:pStyle w:val="Vakiosisennys"/>
              <w:spacing w:before="0"/>
              <w:ind w:left="0"/>
              <w:rPr>
                <w:rFonts w:ascii="Calibri" w:hAnsi="Calibri" w:cs="Arial"/>
                <w:sz w:val="20"/>
              </w:rPr>
            </w:pPr>
          </w:p>
        </w:tc>
        <w:tc>
          <w:tcPr>
            <w:tcW w:w="3455" w:type="dxa"/>
          </w:tcPr>
          <w:p w14:paraId="582A14EA" w14:textId="77777777" w:rsidR="00B6007C" w:rsidRPr="001F7A06" w:rsidRDefault="00B6007C" w:rsidP="00F66823">
            <w:pPr>
              <w:pStyle w:val="Vakiosisennys"/>
              <w:spacing w:before="0"/>
              <w:ind w:left="0"/>
              <w:rPr>
                <w:rFonts w:ascii="Calibri" w:hAnsi="Calibri" w:cs="Arial"/>
                <w:sz w:val="20"/>
              </w:rPr>
            </w:pPr>
          </w:p>
        </w:tc>
      </w:tr>
      <w:tr w:rsidR="00B6007C" w:rsidRPr="001F7A06" w14:paraId="3F8D67C9" w14:textId="77777777" w:rsidTr="00F66823">
        <w:trPr>
          <w:cantSplit/>
          <w:trHeight w:val="988"/>
        </w:trPr>
        <w:tc>
          <w:tcPr>
            <w:tcW w:w="1027" w:type="dxa"/>
          </w:tcPr>
          <w:p w14:paraId="4EBC6D71" w14:textId="77777777" w:rsidR="00B6007C" w:rsidRPr="001F7A06" w:rsidRDefault="00B6007C" w:rsidP="00F66823">
            <w:pPr>
              <w:pStyle w:val="Vakiosisennys"/>
              <w:spacing w:before="0"/>
              <w:ind w:left="0"/>
              <w:rPr>
                <w:rFonts w:ascii="Calibri" w:hAnsi="Calibri" w:cs="Arial"/>
                <w:sz w:val="20"/>
              </w:rPr>
            </w:pPr>
          </w:p>
          <w:p w14:paraId="2DBF67BC" w14:textId="77777777" w:rsidR="00B6007C" w:rsidRPr="001F7A06" w:rsidRDefault="00B6007C" w:rsidP="00F66823">
            <w:pPr>
              <w:pStyle w:val="Vakiosisennys"/>
              <w:spacing w:before="0"/>
              <w:ind w:left="0"/>
              <w:rPr>
                <w:rFonts w:ascii="Calibri" w:hAnsi="Calibri" w:cs="Arial"/>
                <w:sz w:val="20"/>
              </w:rPr>
            </w:pPr>
          </w:p>
        </w:tc>
        <w:tc>
          <w:tcPr>
            <w:tcW w:w="2686" w:type="dxa"/>
          </w:tcPr>
          <w:p w14:paraId="22FB6F6A" w14:textId="77777777" w:rsidR="00B6007C" w:rsidRPr="001F7A06" w:rsidRDefault="00B6007C" w:rsidP="00F66823">
            <w:pPr>
              <w:pStyle w:val="Vakiosisennys"/>
              <w:spacing w:before="0"/>
              <w:ind w:left="0"/>
              <w:rPr>
                <w:rFonts w:ascii="Calibri" w:hAnsi="Calibri" w:cs="Arial"/>
                <w:sz w:val="20"/>
              </w:rPr>
            </w:pPr>
          </w:p>
        </w:tc>
        <w:tc>
          <w:tcPr>
            <w:tcW w:w="947" w:type="dxa"/>
          </w:tcPr>
          <w:p w14:paraId="22EE005D" w14:textId="77777777" w:rsidR="00B6007C" w:rsidRPr="001F7A06" w:rsidRDefault="00B6007C" w:rsidP="00F66823">
            <w:pPr>
              <w:pStyle w:val="Vakiosisennys"/>
              <w:spacing w:before="0"/>
              <w:ind w:left="0"/>
              <w:rPr>
                <w:rFonts w:ascii="Calibri" w:hAnsi="Calibri" w:cs="Arial"/>
                <w:sz w:val="20"/>
              </w:rPr>
            </w:pPr>
          </w:p>
        </w:tc>
        <w:tc>
          <w:tcPr>
            <w:tcW w:w="2074" w:type="dxa"/>
          </w:tcPr>
          <w:p w14:paraId="1F90B4DF" w14:textId="77777777" w:rsidR="00B6007C" w:rsidRPr="001F7A06" w:rsidRDefault="00B6007C" w:rsidP="00F66823">
            <w:pPr>
              <w:pStyle w:val="Vakiosisennys"/>
              <w:spacing w:before="0"/>
              <w:ind w:left="0"/>
              <w:rPr>
                <w:rFonts w:ascii="Calibri" w:hAnsi="Calibri" w:cs="Arial"/>
                <w:sz w:val="20"/>
              </w:rPr>
            </w:pPr>
          </w:p>
        </w:tc>
        <w:tc>
          <w:tcPr>
            <w:tcW w:w="3455" w:type="dxa"/>
          </w:tcPr>
          <w:p w14:paraId="0D7794A0" w14:textId="77777777" w:rsidR="00B6007C" w:rsidRPr="001F7A06" w:rsidRDefault="00B6007C" w:rsidP="00F66823">
            <w:pPr>
              <w:pStyle w:val="Vakiosisennys"/>
              <w:spacing w:before="0"/>
              <w:ind w:left="0"/>
              <w:rPr>
                <w:rFonts w:ascii="Calibri" w:hAnsi="Calibri" w:cs="Arial"/>
                <w:sz w:val="20"/>
              </w:rPr>
            </w:pPr>
          </w:p>
        </w:tc>
      </w:tr>
      <w:tr w:rsidR="00B6007C" w:rsidRPr="001F7A06" w14:paraId="47DFD851" w14:textId="77777777" w:rsidTr="00F66823">
        <w:trPr>
          <w:cantSplit/>
          <w:trHeight w:val="974"/>
        </w:trPr>
        <w:tc>
          <w:tcPr>
            <w:tcW w:w="1027" w:type="dxa"/>
          </w:tcPr>
          <w:p w14:paraId="2ED3638F" w14:textId="77777777" w:rsidR="00B6007C" w:rsidRPr="001F7A06" w:rsidRDefault="00B6007C" w:rsidP="00F66823">
            <w:pPr>
              <w:pStyle w:val="Vakiosisennys"/>
              <w:spacing w:before="0"/>
              <w:ind w:left="0"/>
              <w:rPr>
                <w:rFonts w:ascii="Calibri" w:hAnsi="Calibri" w:cs="Arial"/>
                <w:sz w:val="20"/>
              </w:rPr>
            </w:pPr>
          </w:p>
          <w:p w14:paraId="7E9F411C" w14:textId="77777777" w:rsidR="00B6007C" w:rsidRPr="001F7A06" w:rsidRDefault="00B6007C" w:rsidP="00F66823">
            <w:pPr>
              <w:pStyle w:val="Vakiosisennys"/>
              <w:spacing w:before="0"/>
              <w:ind w:left="0"/>
              <w:rPr>
                <w:rFonts w:ascii="Calibri" w:hAnsi="Calibri" w:cs="Arial"/>
                <w:sz w:val="20"/>
              </w:rPr>
            </w:pPr>
          </w:p>
        </w:tc>
        <w:tc>
          <w:tcPr>
            <w:tcW w:w="2686" w:type="dxa"/>
          </w:tcPr>
          <w:p w14:paraId="3E91B90C" w14:textId="77777777" w:rsidR="00B6007C" w:rsidRPr="001F7A06" w:rsidRDefault="00B6007C" w:rsidP="00F66823">
            <w:pPr>
              <w:pStyle w:val="Vakiosisennys"/>
              <w:spacing w:before="0"/>
              <w:ind w:left="0"/>
              <w:rPr>
                <w:rFonts w:ascii="Calibri" w:hAnsi="Calibri" w:cs="Arial"/>
                <w:sz w:val="20"/>
              </w:rPr>
            </w:pPr>
          </w:p>
        </w:tc>
        <w:tc>
          <w:tcPr>
            <w:tcW w:w="947" w:type="dxa"/>
          </w:tcPr>
          <w:p w14:paraId="7774CE28" w14:textId="77777777" w:rsidR="00B6007C" w:rsidRPr="001F7A06" w:rsidRDefault="00B6007C" w:rsidP="00F66823">
            <w:pPr>
              <w:pStyle w:val="Vakiosisennys"/>
              <w:spacing w:before="0"/>
              <w:ind w:left="0"/>
              <w:rPr>
                <w:rFonts w:ascii="Calibri" w:hAnsi="Calibri" w:cs="Arial"/>
                <w:sz w:val="20"/>
              </w:rPr>
            </w:pPr>
          </w:p>
        </w:tc>
        <w:tc>
          <w:tcPr>
            <w:tcW w:w="2074" w:type="dxa"/>
          </w:tcPr>
          <w:p w14:paraId="5715DBB3" w14:textId="77777777" w:rsidR="00B6007C" w:rsidRPr="001F7A06" w:rsidRDefault="00B6007C" w:rsidP="00F66823">
            <w:pPr>
              <w:pStyle w:val="Vakiosisennys"/>
              <w:spacing w:before="0"/>
              <w:ind w:left="0"/>
              <w:rPr>
                <w:rFonts w:ascii="Calibri" w:hAnsi="Calibri" w:cs="Arial"/>
                <w:sz w:val="20"/>
              </w:rPr>
            </w:pPr>
          </w:p>
        </w:tc>
        <w:tc>
          <w:tcPr>
            <w:tcW w:w="3455" w:type="dxa"/>
          </w:tcPr>
          <w:p w14:paraId="7C9A55F0" w14:textId="77777777" w:rsidR="00B6007C" w:rsidRPr="001F7A06" w:rsidRDefault="00B6007C" w:rsidP="00F66823">
            <w:pPr>
              <w:pStyle w:val="Vakiosisennys"/>
              <w:spacing w:before="0"/>
              <w:ind w:left="0"/>
              <w:rPr>
                <w:rFonts w:ascii="Calibri" w:hAnsi="Calibri" w:cs="Arial"/>
                <w:sz w:val="20"/>
              </w:rPr>
            </w:pPr>
          </w:p>
        </w:tc>
      </w:tr>
      <w:tr w:rsidR="00B6007C" w:rsidRPr="001F7A06" w14:paraId="4830F41A" w14:textId="77777777" w:rsidTr="00F66823">
        <w:trPr>
          <w:cantSplit/>
          <w:trHeight w:val="988"/>
        </w:trPr>
        <w:tc>
          <w:tcPr>
            <w:tcW w:w="1027" w:type="dxa"/>
          </w:tcPr>
          <w:p w14:paraId="717A6647" w14:textId="77777777" w:rsidR="00B6007C" w:rsidRPr="001F7A06" w:rsidRDefault="00B6007C" w:rsidP="00F66823">
            <w:pPr>
              <w:pStyle w:val="Vakiosisennys"/>
              <w:spacing w:before="0"/>
              <w:ind w:left="0"/>
              <w:rPr>
                <w:rFonts w:ascii="Calibri" w:hAnsi="Calibri" w:cs="Arial"/>
                <w:sz w:val="20"/>
              </w:rPr>
            </w:pPr>
          </w:p>
          <w:p w14:paraId="7FB29D3D" w14:textId="77777777" w:rsidR="00B6007C" w:rsidRPr="001F7A06" w:rsidRDefault="00B6007C" w:rsidP="00F66823">
            <w:pPr>
              <w:pStyle w:val="Vakiosisennys"/>
              <w:spacing w:before="0"/>
              <w:ind w:left="0"/>
              <w:rPr>
                <w:rFonts w:ascii="Calibri" w:hAnsi="Calibri" w:cs="Arial"/>
                <w:sz w:val="20"/>
              </w:rPr>
            </w:pPr>
          </w:p>
        </w:tc>
        <w:tc>
          <w:tcPr>
            <w:tcW w:w="2686" w:type="dxa"/>
          </w:tcPr>
          <w:p w14:paraId="02471949" w14:textId="77777777" w:rsidR="00B6007C" w:rsidRPr="001F7A06" w:rsidRDefault="00B6007C" w:rsidP="00F66823">
            <w:pPr>
              <w:pStyle w:val="Vakiosisennys"/>
              <w:spacing w:before="0"/>
              <w:ind w:left="0"/>
              <w:rPr>
                <w:rFonts w:ascii="Calibri" w:hAnsi="Calibri" w:cs="Arial"/>
                <w:sz w:val="20"/>
              </w:rPr>
            </w:pPr>
          </w:p>
        </w:tc>
        <w:tc>
          <w:tcPr>
            <w:tcW w:w="947" w:type="dxa"/>
          </w:tcPr>
          <w:p w14:paraId="7CA1BD30" w14:textId="77777777" w:rsidR="00B6007C" w:rsidRPr="001F7A06" w:rsidRDefault="00B6007C" w:rsidP="00F66823">
            <w:pPr>
              <w:pStyle w:val="Vakiosisennys"/>
              <w:spacing w:before="0"/>
              <w:ind w:left="0"/>
              <w:rPr>
                <w:rFonts w:ascii="Calibri" w:hAnsi="Calibri" w:cs="Arial"/>
                <w:sz w:val="20"/>
              </w:rPr>
            </w:pPr>
          </w:p>
        </w:tc>
        <w:tc>
          <w:tcPr>
            <w:tcW w:w="2074" w:type="dxa"/>
          </w:tcPr>
          <w:p w14:paraId="63E3D911" w14:textId="77777777" w:rsidR="00B6007C" w:rsidRPr="001F7A06" w:rsidRDefault="00B6007C" w:rsidP="00F66823">
            <w:pPr>
              <w:pStyle w:val="Vakiosisennys"/>
              <w:spacing w:before="0"/>
              <w:ind w:left="0"/>
              <w:rPr>
                <w:rFonts w:ascii="Calibri" w:hAnsi="Calibri" w:cs="Arial"/>
                <w:sz w:val="20"/>
              </w:rPr>
            </w:pPr>
          </w:p>
        </w:tc>
        <w:tc>
          <w:tcPr>
            <w:tcW w:w="3455" w:type="dxa"/>
          </w:tcPr>
          <w:p w14:paraId="370B510B" w14:textId="77777777" w:rsidR="00B6007C" w:rsidRPr="001F7A06" w:rsidRDefault="00B6007C" w:rsidP="00F66823">
            <w:pPr>
              <w:pStyle w:val="Vakiosisennys"/>
              <w:spacing w:before="0"/>
              <w:ind w:left="0"/>
              <w:rPr>
                <w:rFonts w:ascii="Calibri" w:hAnsi="Calibri" w:cs="Arial"/>
                <w:sz w:val="20"/>
              </w:rPr>
            </w:pPr>
          </w:p>
        </w:tc>
      </w:tr>
      <w:tr w:rsidR="00B6007C" w:rsidRPr="001F7A06" w14:paraId="00FA2A81" w14:textId="77777777" w:rsidTr="00F66823">
        <w:trPr>
          <w:cantSplit/>
          <w:trHeight w:val="974"/>
        </w:trPr>
        <w:tc>
          <w:tcPr>
            <w:tcW w:w="1027" w:type="dxa"/>
          </w:tcPr>
          <w:p w14:paraId="191172DF" w14:textId="77777777" w:rsidR="00B6007C" w:rsidRPr="001F7A06" w:rsidRDefault="00B6007C" w:rsidP="00F66823">
            <w:pPr>
              <w:pStyle w:val="Vakiosisennys"/>
              <w:spacing w:before="0"/>
              <w:ind w:left="0"/>
              <w:rPr>
                <w:rFonts w:ascii="Calibri" w:hAnsi="Calibri" w:cs="Arial"/>
                <w:sz w:val="20"/>
              </w:rPr>
            </w:pPr>
          </w:p>
          <w:p w14:paraId="4D709E4B" w14:textId="77777777" w:rsidR="00B6007C" w:rsidRPr="001F7A06" w:rsidRDefault="00B6007C" w:rsidP="00F66823">
            <w:pPr>
              <w:pStyle w:val="Vakiosisennys"/>
              <w:spacing w:before="0"/>
              <w:ind w:left="0"/>
              <w:rPr>
                <w:rFonts w:ascii="Calibri" w:hAnsi="Calibri" w:cs="Arial"/>
                <w:sz w:val="20"/>
              </w:rPr>
            </w:pPr>
          </w:p>
        </w:tc>
        <w:tc>
          <w:tcPr>
            <w:tcW w:w="2686" w:type="dxa"/>
          </w:tcPr>
          <w:p w14:paraId="74756F72" w14:textId="77777777" w:rsidR="00B6007C" w:rsidRPr="001F7A06" w:rsidRDefault="00B6007C" w:rsidP="00F66823">
            <w:pPr>
              <w:pStyle w:val="Vakiosisennys"/>
              <w:spacing w:before="0"/>
              <w:ind w:left="0"/>
              <w:rPr>
                <w:rFonts w:ascii="Calibri" w:hAnsi="Calibri" w:cs="Arial"/>
                <w:sz w:val="20"/>
              </w:rPr>
            </w:pPr>
          </w:p>
        </w:tc>
        <w:tc>
          <w:tcPr>
            <w:tcW w:w="947" w:type="dxa"/>
          </w:tcPr>
          <w:p w14:paraId="58415E33" w14:textId="77777777" w:rsidR="00B6007C" w:rsidRPr="001F7A06" w:rsidRDefault="00B6007C" w:rsidP="00F66823">
            <w:pPr>
              <w:pStyle w:val="Vakiosisennys"/>
              <w:spacing w:before="0"/>
              <w:ind w:left="0"/>
              <w:rPr>
                <w:rFonts w:ascii="Calibri" w:hAnsi="Calibri" w:cs="Arial"/>
                <w:sz w:val="20"/>
              </w:rPr>
            </w:pPr>
          </w:p>
        </w:tc>
        <w:tc>
          <w:tcPr>
            <w:tcW w:w="2074" w:type="dxa"/>
          </w:tcPr>
          <w:p w14:paraId="5EC7B90C" w14:textId="77777777" w:rsidR="00B6007C" w:rsidRPr="001F7A06" w:rsidRDefault="00B6007C" w:rsidP="00F66823">
            <w:pPr>
              <w:pStyle w:val="Vakiosisennys"/>
              <w:spacing w:before="0"/>
              <w:ind w:left="0"/>
              <w:rPr>
                <w:rFonts w:ascii="Calibri" w:hAnsi="Calibri" w:cs="Arial"/>
                <w:sz w:val="20"/>
              </w:rPr>
            </w:pPr>
          </w:p>
        </w:tc>
        <w:tc>
          <w:tcPr>
            <w:tcW w:w="3455" w:type="dxa"/>
          </w:tcPr>
          <w:p w14:paraId="2F12D821" w14:textId="77777777" w:rsidR="00B6007C" w:rsidRPr="001F7A06" w:rsidRDefault="00B6007C" w:rsidP="00F66823">
            <w:pPr>
              <w:pStyle w:val="Vakiosisennys"/>
              <w:spacing w:before="0"/>
              <w:ind w:left="0"/>
              <w:rPr>
                <w:rFonts w:ascii="Calibri" w:hAnsi="Calibri" w:cs="Arial"/>
                <w:sz w:val="20"/>
              </w:rPr>
            </w:pPr>
          </w:p>
        </w:tc>
      </w:tr>
      <w:tr w:rsidR="00B6007C" w:rsidRPr="001F7A06" w14:paraId="1D4831E0" w14:textId="77777777" w:rsidTr="00F66823">
        <w:trPr>
          <w:cantSplit/>
          <w:trHeight w:val="974"/>
        </w:trPr>
        <w:tc>
          <w:tcPr>
            <w:tcW w:w="1027" w:type="dxa"/>
          </w:tcPr>
          <w:p w14:paraId="183D5967" w14:textId="77777777" w:rsidR="00B6007C" w:rsidRPr="001F7A06" w:rsidRDefault="00B6007C" w:rsidP="00F66823">
            <w:pPr>
              <w:pStyle w:val="Vakiosisennys"/>
              <w:spacing w:before="0"/>
              <w:ind w:left="0"/>
              <w:rPr>
                <w:rFonts w:ascii="Calibri" w:hAnsi="Calibri" w:cs="Arial"/>
                <w:sz w:val="20"/>
              </w:rPr>
            </w:pPr>
          </w:p>
          <w:p w14:paraId="049B834A" w14:textId="77777777" w:rsidR="00B6007C" w:rsidRPr="001F7A06" w:rsidRDefault="00B6007C" w:rsidP="00F66823">
            <w:pPr>
              <w:pStyle w:val="Vakiosisennys"/>
              <w:spacing w:before="0"/>
              <w:ind w:left="0"/>
              <w:rPr>
                <w:rFonts w:ascii="Calibri" w:hAnsi="Calibri" w:cs="Arial"/>
                <w:sz w:val="20"/>
              </w:rPr>
            </w:pPr>
          </w:p>
        </w:tc>
        <w:tc>
          <w:tcPr>
            <w:tcW w:w="2686" w:type="dxa"/>
          </w:tcPr>
          <w:p w14:paraId="5D0855B5" w14:textId="77777777" w:rsidR="00B6007C" w:rsidRPr="001F7A06" w:rsidRDefault="00B6007C" w:rsidP="00F66823">
            <w:pPr>
              <w:pStyle w:val="Vakiosisennys"/>
              <w:spacing w:before="0"/>
              <w:ind w:left="0"/>
              <w:rPr>
                <w:rFonts w:ascii="Calibri" w:hAnsi="Calibri" w:cs="Arial"/>
                <w:sz w:val="20"/>
              </w:rPr>
            </w:pPr>
          </w:p>
        </w:tc>
        <w:tc>
          <w:tcPr>
            <w:tcW w:w="947" w:type="dxa"/>
          </w:tcPr>
          <w:p w14:paraId="23CCDC35" w14:textId="77777777" w:rsidR="00B6007C" w:rsidRPr="001F7A06" w:rsidRDefault="00B6007C" w:rsidP="00F66823">
            <w:pPr>
              <w:pStyle w:val="Vakiosisennys"/>
              <w:spacing w:before="0"/>
              <w:ind w:left="0"/>
              <w:rPr>
                <w:rFonts w:ascii="Calibri" w:hAnsi="Calibri" w:cs="Arial"/>
                <w:sz w:val="20"/>
              </w:rPr>
            </w:pPr>
          </w:p>
        </w:tc>
        <w:tc>
          <w:tcPr>
            <w:tcW w:w="2074" w:type="dxa"/>
          </w:tcPr>
          <w:p w14:paraId="05289827" w14:textId="77777777" w:rsidR="00B6007C" w:rsidRPr="001F7A06" w:rsidRDefault="00B6007C" w:rsidP="00F66823">
            <w:pPr>
              <w:pStyle w:val="Vakiosisennys"/>
              <w:spacing w:before="0"/>
              <w:ind w:left="0"/>
              <w:rPr>
                <w:rFonts w:ascii="Calibri" w:hAnsi="Calibri" w:cs="Arial"/>
                <w:sz w:val="20"/>
              </w:rPr>
            </w:pPr>
          </w:p>
        </w:tc>
        <w:tc>
          <w:tcPr>
            <w:tcW w:w="3455" w:type="dxa"/>
          </w:tcPr>
          <w:p w14:paraId="0161BACE" w14:textId="77777777" w:rsidR="00B6007C" w:rsidRPr="001F7A06" w:rsidRDefault="00B6007C" w:rsidP="00F66823">
            <w:pPr>
              <w:pStyle w:val="Vakiosisennys"/>
              <w:spacing w:before="0"/>
              <w:ind w:left="0"/>
              <w:rPr>
                <w:rFonts w:ascii="Calibri" w:hAnsi="Calibri" w:cs="Arial"/>
                <w:sz w:val="20"/>
              </w:rPr>
            </w:pPr>
          </w:p>
        </w:tc>
      </w:tr>
    </w:tbl>
    <w:p w14:paraId="75AE2B53" w14:textId="77777777" w:rsidR="00B6007C" w:rsidRPr="001F7A06" w:rsidRDefault="00B6007C" w:rsidP="00B6007C">
      <w:pPr>
        <w:rPr>
          <w:rFonts w:ascii="Calibri" w:hAnsi="Calibri" w:cs="Arial"/>
        </w:rPr>
      </w:pPr>
    </w:p>
    <w:p w14:paraId="35C10966" w14:textId="77777777" w:rsidR="00B6007C" w:rsidRPr="001F7A06" w:rsidRDefault="00B6007C" w:rsidP="00B6007C">
      <w:pPr>
        <w:rPr>
          <w:rFonts w:ascii="Calibri" w:hAnsi="Calibri" w:cs="Arial"/>
        </w:rPr>
        <w:sectPr w:rsidR="00B6007C" w:rsidRPr="001F7A06" w:rsidSect="009745A2">
          <w:type w:val="continuous"/>
          <w:pgSz w:w="11907" w:h="16840" w:code="9"/>
          <w:pgMar w:top="709" w:right="1134" w:bottom="709" w:left="992" w:header="708" w:footer="567" w:gutter="0"/>
          <w:paperSrc w:first="7" w:other="7"/>
          <w:cols w:space="720" w:equalWidth="0">
            <w:col w:w="9781"/>
          </w:cols>
        </w:sectPr>
      </w:pPr>
    </w:p>
    <w:p w14:paraId="4992620D" w14:textId="77777777" w:rsidR="00B6007C" w:rsidRPr="001F7A06" w:rsidRDefault="00B6007C" w:rsidP="00B6007C">
      <w:pPr>
        <w:jc w:val="both"/>
        <w:rPr>
          <w:rFonts w:ascii="Calibri" w:hAnsi="Calibri" w:cs="Arial"/>
          <w:b/>
          <w:sz w:val="18"/>
        </w:rPr>
      </w:pPr>
      <w:r w:rsidRPr="001F7A06">
        <w:rPr>
          <w:rFonts w:ascii="Calibri" w:hAnsi="Calibri" w:cs="Arial"/>
          <w:b/>
          <w:sz w:val="18"/>
        </w:rPr>
        <w:t>OHJE:</w:t>
      </w:r>
    </w:p>
    <w:p w14:paraId="0FC857F4" w14:textId="77777777" w:rsidR="00B6007C" w:rsidRPr="001F7A06" w:rsidRDefault="00B6007C" w:rsidP="00B6007C">
      <w:pPr>
        <w:jc w:val="both"/>
        <w:rPr>
          <w:rFonts w:ascii="Calibri" w:hAnsi="Calibri" w:cs="Arial"/>
          <w:sz w:val="18"/>
        </w:rPr>
      </w:pPr>
      <w:r w:rsidRPr="001F7A06">
        <w:rPr>
          <w:rFonts w:ascii="Calibri" w:hAnsi="Calibri" w:cs="Arial"/>
          <w:sz w:val="18"/>
        </w:rPr>
        <w:t>Suunnittelutehtävä kuvataan seuraavilla koodeilla:</w:t>
      </w:r>
    </w:p>
    <w:p w14:paraId="13E2ED35" w14:textId="77777777" w:rsidR="00B6007C" w:rsidRPr="001F7A06" w:rsidRDefault="00B6007C" w:rsidP="00B6007C">
      <w:pPr>
        <w:jc w:val="both"/>
        <w:rPr>
          <w:rFonts w:ascii="Calibri" w:hAnsi="Calibri" w:cs="Arial"/>
          <w:sz w:val="18"/>
        </w:rPr>
      </w:pPr>
    </w:p>
    <w:p w14:paraId="03B2BB43" w14:textId="77777777" w:rsidR="00B6007C" w:rsidRDefault="00B6007C" w:rsidP="00B6007C">
      <w:pPr>
        <w:jc w:val="both"/>
        <w:rPr>
          <w:rFonts w:ascii="Calibri" w:hAnsi="Calibri" w:cs="Arial"/>
          <w:sz w:val="18"/>
        </w:rPr>
      </w:pPr>
      <w:r w:rsidRPr="001F7A06">
        <w:rPr>
          <w:rFonts w:ascii="Calibri" w:hAnsi="Calibri" w:cs="Arial"/>
          <w:b/>
          <w:sz w:val="18"/>
        </w:rPr>
        <w:t xml:space="preserve">SJ = Suunnittelun johtotehtävät. </w:t>
      </w:r>
      <w:r w:rsidRPr="001F7A06">
        <w:rPr>
          <w:rFonts w:ascii="Calibri" w:hAnsi="Calibri" w:cs="Arial"/>
          <w:sz w:val="18"/>
        </w:rPr>
        <w:t xml:space="preserve">Projektin tai osaprojektin johtotehtävä, johon on sisältynyt kokonaisvastuu projektin tai osaprojektin tavoitteiden toteutumisesta. </w:t>
      </w:r>
    </w:p>
    <w:p w14:paraId="7AC6A4DF" w14:textId="77777777" w:rsidR="00B6007C" w:rsidRPr="001F7A06" w:rsidRDefault="00B6007C" w:rsidP="00B6007C">
      <w:pPr>
        <w:jc w:val="both"/>
        <w:rPr>
          <w:rFonts w:ascii="Calibri" w:hAnsi="Calibri" w:cs="Arial"/>
          <w:sz w:val="18"/>
        </w:rPr>
      </w:pPr>
    </w:p>
    <w:p w14:paraId="31AFED4F" w14:textId="77777777" w:rsidR="00B6007C" w:rsidRPr="001F7A06" w:rsidRDefault="00B6007C" w:rsidP="00B6007C">
      <w:pPr>
        <w:jc w:val="both"/>
        <w:rPr>
          <w:rFonts w:ascii="Calibri" w:hAnsi="Calibri" w:cs="Arial"/>
          <w:b/>
          <w:sz w:val="18"/>
        </w:rPr>
      </w:pPr>
      <w:r>
        <w:rPr>
          <w:rFonts w:ascii="Calibri" w:hAnsi="Calibri" w:cs="Arial"/>
          <w:b/>
          <w:sz w:val="18"/>
        </w:rPr>
        <w:t xml:space="preserve">IVS = Vastaavan </w:t>
      </w:r>
      <w:r w:rsidRPr="001F7A06">
        <w:rPr>
          <w:rFonts w:ascii="Calibri" w:hAnsi="Calibri" w:cs="Arial"/>
          <w:b/>
          <w:sz w:val="18"/>
        </w:rPr>
        <w:t xml:space="preserve">suunnittelijan tehtävät. </w:t>
      </w:r>
    </w:p>
    <w:p w14:paraId="452FB190" w14:textId="77777777" w:rsidR="00B6007C" w:rsidRPr="001F7A06" w:rsidRDefault="00B6007C" w:rsidP="00B6007C">
      <w:pPr>
        <w:jc w:val="both"/>
        <w:rPr>
          <w:rFonts w:ascii="Calibri" w:hAnsi="Calibri" w:cs="Arial"/>
          <w:sz w:val="18"/>
        </w:rPr>
      </w:pPr>
    </w:p>
    <w:p w14:paraId="51BBAE30" w14:textId="77777777" w:rsidR="00B6007C" w:rsidRPr="001F7A06" w:rsidRDefault="00B6007C" w:rsidP="00B6007C">
      <w:pPr>
        <w:jc w:val="both"/>
        <w:rPr>
          <w:rFonts w:ascii="Calibri" w:hAnsi="Calibri" w:cs="Arial"/>
          <w:sz w:val="16"/>
          <w:szCs w:val="16"/>
          <w:lang w:eastAsia="en-US"/>
        </w:rPr>
      </w:pPr>
      <w:r w:rsidRPr="001F7A06">
        <w:rPr>
          <w:rFonts w:ascii="Calibri" w:hAnsi="Calibri" w:cs="Arial"/>
          <w:b/>
          <w:sz w:val="18"/>
          <w:vertAlign w:val="superscript"/>
        </w:rPr>
        <w:t xml:space="preserve">1) </w:t>
      </w:r>
      <w:r w:rsidRPr="001F7A06">
        <w:rPr>
          <w:rFonts w:ascii="Calibri" w:hAnsi="Calibri" w:cs="Arial"/>
          <w:sz w:val="18"/>
        </w:rPr>
        <w:t xml:space="preserve">Hakijaa pyydetään ilmoittamaan millä perusteella tehtävä kuuluu </w:t>
      </w:r>
      <w:r w:rsidRPr="00D66BBD">
        <w:rPr>
          <w:rFonts w:ascii="Calibri" w:hAnsi="Calibri" w:cs="Arial"/>
          <w:sz w:val="18"/>
        </w:rPr>
        <w:t>poikk</w:t>
      </w:r>
      <w:r>
        <w:rPr>
          <w:rFonts w:ascii="Calibri" w:hAnsi="Calibri" w:cs="Arial"/>
          <w:sz w:val="18"/>
        </w:rPr>
        <w:t xml:space="preserve">euksellisen vaativaan luokkaan. </w:t>
      </w:r>
      <w:r w:rsidRPr="001F7A06">
        <w:rPr>
          <w:rFonts w:ascii="Calibri" w:hAnsi="Calibri" w:cs="Arial"/>
          <w:sz w:val="18"/>
        </w:rPr>
        <w:t>Perustelut</w:t>
      </w:r>
      <w:r>
        <w:rPr>
          <w:rFonts w:ascii="Calibri" w:hAnsi="Calibri" w:cs="Arial"/>
          <w:sz w:val="18"/>
        </w:rPr>
        <w:t xml:space="preserve"> annetaan</w:t>
      </w:r>
      <w:r w:rsidRPr="001F7A06">
        <w:rPr>
          <w:rFonts w:ascii="Calibri" w:hAnsi="Calibri" w:cs="Arial"/>
          <w:sz w:val="18"/>
        </w:rPr>
        <w:t xml:space="preserve"> tarvittaessa erilliselle liitteelle.</w:t>
      </w:r>
    </w:p>
    <w:p w14:paraId="28164F37" w14:textId="77777777" w:rsidR="00B6007C" w:rsidRDefault="00B6007C" w:rsidP="00B6007C">
      <w:pPr>
        <w:pStyle w:val="Otsikko4"/>
        <w:spacing w:before="0"/>
        <w:jc w:val="both"/>
        <w:rPr>
          <w:rFonts w:ascii="Calibri" w:hAnsi="Calibri" w:cs="Arial"/>
          <w:sz w:val="24"/>
          <w:szCs w:val="24"/>
        </w:rPr>
      </w:pPr>
    </w:p>
    <w:p w14:paraId="7AE9BA68" w14:textId="77777777" w:rsidR="00716F81" w:rsidRDefault="00716F81" w:rsidP="00716F81">
      <w:r>
        <w:br w:type="page"/>
      </w:r>
    </w:p>
    <w:p w14:paraId="73A12848" w14:textId="77777777" w:rsidR="009E414F" w:rsidRPr="00454648" w:rsidRDefault="009E414F" w:rsidP="009E414F">
      <w:pPr>
        <w:pStyle w:val="Otsikko4"/>
        <w:spacing w:before="0"/>
        <w:jc w:val="both"/>
        <w:rPr>
          <w:rFonts w:ascii="Calibri" w:hAnsi="Calibri" w:cs="Arial"/>
          <w:sz w:val="24"/>
          <w:szCs w:val="24"/>
        </w:rPr>
      </w:pPr>
      <w:r w:rsidRPr="00454648">
        <w:rPr>
          <w:rFonts w:ascii="Calibri" w:hAnsi="Calibri" w:cs="Arial"/>
          <w:sz w:val="24"/>
          <w:szCs w:val="24"/>
        </w:rPr>
        <w:t>HAKUOHJEET</w:t>
      </w:r>
    </w:p>
    <w:p w14:paraId="08933FC8" w14:textId="77777777" w:rsidR="009E414F" w:rsidRPr="00190319" w:rsidRDefault="009E414F" w:rsidP="009E414F">
      <w:pPr>
        <w:jc w:val="both"/>
        <w:rPr>
          <w:rFonts w:asciiTheme="minorHAnsi" w:hAnsiTheme="minorHAnsi" w:cs="Arial"/>
          <w:sz w:val="18"/>
          <w:szCs w:val="18"/>
        </w:rPr>
      </w:pPr>
    </w:p>
    <w:p w14:paraId="1402853F" w14:textId="77777777" w:rsidR="009E414F" w:rsidRPr="00454648" w:rsidRDefault="009E414F" w:rsidP="009E414F">
      <w:pPr>
        <w:pStyle w:val="Otsikko4"/>
        <w:spacing w:before="0"/>
        <w:jc w:val="both"/>
        <w:rPr>
          <w:rFonts w:asciiTheme="minorHAnsi" w:hAnsiTheme="minorHAnsi" w:cs="Arial"/>
          <w:sz w:val="18"/>
          <w:szCs w:val="18"/>
        </w:rPr>
      </w:pPr>
      <w:r w:rsidRPr="00454648">
        <w:rPr>
          <w:rFonts w:asciiTheme="minorHAnsi" w:hAnsiTheme="minorHAnsi" w:cs="Arial"/>
          <w:sz w:val="18"/>
          <w:szCs w:val="18"/>
        </w:rPr>
        <w:t>Yleistä</w:t>
      </w:r>
    </w:p>
    <w:p w14:paraId="3FBE6E18" w14:textId="77777777" w:rsidR="009E414F" w:rsidRPr="00454648" w:rsidRDefault="009E414F" w:rsidP="009E414F">
      <w:pPr>
        <w:jc w:val="both"/>
        <w:rPr>
          <w:rFonts w:asciiTheme="minorHAnsi" w:hAnsiTheme="minorHAnsi" w:cs="Arial"/>
          <w:sz w:val="18"/>
          <w:szCs w:val="18"/>
        </w:rPr>
      </w:pPr>
      <w:r w:rsidRPr="00454648">
        <w:rPr>
          <w:rFonts w:asciiTheme="minorHAnsi" w:hAnsiTheme="minorHAnsi" w:cs="Arial"/>
          <w:sz w:val="18"/>
          <w:szCs w:val="18"/>
        </w:rPr>
        <w:t xml:space="preserve">Tällä lomakkeella voit hakea </w:t>
      </w:r>
      <w:r w:rsidRPr="00454648">
        <w:rPr>
          <w:rFonts w:asciiTheme="minorHAnsi" w:hAnsiTheme="minorHAnsi" w:cs="Arial"/>
          <w:sz w:val="18"/>
          <w:szCs w:val="18"/>
          <w:u w:val="single"/>
        </w:rPr>
        <w:t>yhtä</w:t>
      </w:r>
      <w:r w:rsidRPr="00454648">
        <w:rPr>
          <w:rFonts w:asciiTheme="minorHAnsi" w:hAnsiTheme="minorHAnsi" w:cs="Arial"/>
          <w:sz w:val="18"/>
          <w:szCs w:val="18"/>
        </w:rPr>
        <w:t xml:space="preserve"> seuraavista MRL 41/2014 perustuvista ilmanvaihto</w:t>
      </w:r>
      <w:r w:rsidR="00522CE4">
        <w:rPr>
          <w:rFonts w:asciiTheme="minorHAnsi" w:hAnsiTheme="minorHAnsi" w:cs="Arial"/>
          <w:sz w:val="18"/>
          <w:szCs w:val="18"/>
        </w:rPr>
        <w:t>- sekä kiinteistön vesi- ja viemäri</w:t>
      </w:r>
      <w:r w:rsidRPr="00454648">
        <w:rPr>
          <w:rFonts w:asciiTheme="minorHAnsi" w:hAnsiTheme="minorHAnsi" w:cs="Arial"/>
          <w:sz w:val="18"/>
          <w:szCs w:val="18"/>
        </w:rPr>
        <w:t xml:space="preserve">laitteiston </w:t>
      </w:r>
      <w:r w:rsidR="00522CE4">
        <w:rPr>
          <w:rFonts w:asciiTheme="minorHAnsi" w:hAnsiTheme="minorHAnsi" w:cs="Arial"/>
          <w:sz w:val="18"/>
          <w:szCs w:val="18"/>
        </w:rPr>
        <w:t>suunnittelijan pätevyyden (MRL 120</w:t>
      </w:r>
      <w:r w:rsidRPr="00454648">
        <w:rPr>
          <w:rFonts w:asciiTheme="minorHAnsi" w:hAnsiTheme="minorHAnsi" w:cs="Arial"/>
          <w:sz w:val="18"/>
          <w:szCs w:val="18"/>
        </w:rPr>
        <w:t xml:space="preserve"> c §) pätevyyden vaihtoehdoista:</w:t>
      </w:r>
    </w:p>
    <w:p w14:paraId="07926F01" w14:textId="77777777" w:rsidR="009E414F" w:rsidRPr="006843F9" w:rsidRDefault="009E414F" w:rsidP="009E414F">
      <w:pPr>
        <w:numPr>
          <w:ilvl w:val="0"/>
          <w:numId w:val="20"/>
        </w:numPr>
        <w:contextualSpacing/>
        <w:jc w:val="both"/>
        <w:rPr>
          <w:rFonts w:asciiTheme="minorHAnsi" w:hAnsiTheme="minorHAnsi"/>
          <w:sz w:val="18"/>
          <w:szCs w:val="18"/>
        </w:rPr>
      </w:pPr>
      <w:r w:rsidRPr="00454648">
        <w:rPr>
          <w:rFonts w:asciiTheme="minorHAnsi" w:hAnsiTheme="minorHAnsi" w:cs="Arial"/>
          <w:b/>
          <w:i/>
          <w:sz w:val="18"/>
          <w:szCs w:val="18"/>
        </w:rPr>
        <w:t>Haet uutta pätevyyttä:</w:t>
      </w:r>
      <w:r w:rsidRPr="00454648">
        <w:rPr>
          <w:rFonts w:asciiTheme="minorHAnsi" w:hAnsiTheme="minorHAnsi" w:cs="Arial"/>
          <w:sz w:val="18"/>
          <w:szCs w:val="18"/>
        </w:rPr>
        <w:t xml:space="preserve"> haet pätevyyttä kyseessä olevassa vaativuusluokassa ensimmäistä kertaa.</w:t>
      </w:r>
    </w:p>
    <w:p w14:paraId="17B93C80" w14:textId="77777777" w:rsidR="006843F9" w:rsidRPr="006843F9" w:rsidRDefault="006843F9" w:rsidP="006843F9">
      <w:pPr>
        <w:ind w:left="360"/>
        <w:jc w:val="both"/>
        <w:rPr>
          <w:rFonts w:asciiTheme="minorHAnsi" w:hAnsiTheme="minorHAnsi" w:cs="Arial"/>
          <w:b/>
          <w:i/>
          <w:sz w:val="18"/>
          <w:szCs w:val="18"/>
        </w:rPr>
      </w:pPr>
      <w:r w:rsidRPr="006843F9">
        <w:rPr>
          <w:rFonts w:asciiTheme="minorHAnsi" w:hAnsiTheme="minorHAnsi" w:cs="Arial"/>
          <w:b/>
          <w:i/>
          <w:sz w:val="18"/>
          <w:szCs w:val="18"/>
        </w:rPr>
        <w:t xml:space="preserve">HUOMAA: Haettaessa PV-pätevyyttä MRL:n siirtymäsäännöksen perusteella laita vaativuusluokka-kohtaan kaksi rastia: ensimmäisen rasti luokkaan, jossa haet varsinaista pätevyyttä (V) </w:t>
      </w:r>
      <w:r w:rsidRPr="00D86365">
        <w:rPr>
          <w:rFonts w:asciiTheme="minorHAnsi" w:hAnsiTheme="minorHAnsi" w:cs="Arial"/>
          <w:b/>
          <w:i/>
          <w:sz w:val="18"/>
          <w:szCs w:val="18"/>
          <w:u w:val="single"/>
        </w:rPr>
        <w:t xml:space="preserve">JA </w:t>
      </w:r>
      <w:r w:rsidRPr="006843F9">
        <w:rPr>
          <w:rFonts w:asciiTheme="minorHAnsi" w:hAnsiTheme="minorHAnsi" w:cs="Arial"/>
          <w:b/>
          <w:i/>
          <w:sz w:val="18"/>
          <w:szCs w:val="18"/>
        </w:rPr>
        <w:t>toinen rasti kohtaan lisäksi PV siirtymäsäännökseen perustuen. Lisätiedot tähän liittyen annetaan liitteessä 8.</w:t>
      </w:r>
    </w:p>
    <w:p w14:paraId="3852CAC0" w14:textId="77777777" w:rsidR="009E414F" w:rsidRPr="00044C97" w:rsidRDefault="009E414F" w:rsidP="00044C97">
      <w:pPr>
        <w:numPr>
          <w:ilvl w:val="0"/>
          <w:numId w:val="20"/>
        </w:numPr>
        <w:contextualSpacing/>
        <w:jc w:val="both"/>
        <w:rPr>
          <w:rFonts w:asciiTheme="minorHAnsi" w:hAnsiTheme="minorHAnsi"/>
          <w:sz w:val="18"/>
          <w:szCs w:val="18"/>
        </w:rPr>
      </w:pPr>
      <w:r w:rsidRPr="00454648">
        <w:rPr>
          <w:rFonts w:asciiTheme="minorHAnsi" w:hAnsiTheme="minorHAnsi" w:cs="Arial"/>
          <w:b/>
          <w:i/>
          <w:sz w:val="18"/>
          <w:szCs w:val="18"/>
        </w:rPr>
        <w:t>Uusit aikaisemmin myönnetyn saman pätevyyden</w:t>
      </w:r>
      <w:r w:rsidRPr="00454648">
        <w:rPr>
          <w:rFonts w:asciiTheme="minorHAnsi" w:hAnsiTheme="minorHAnsi" w:cs="Arial"/>
          <w:i/>
          <w:sz w:val="18"/>
          <w:szCs w:val="18"/>
        </w:rPr>
        <w:t xml:space="preserve">. Voit uusia </w:t>
      </w:r>
      <w:r w:rsidRPr="00454648">
        <w:rPr>
          <w:rFonts w:asciiTheme="minorHAnsi" w:hAnsiTheme="minorHAnsi" w:cs="Arial"/>
          <w:i/>
          <w:sz w:val="18"/>
          <w:szCs w:val="18"/>
          <w:u w:val="single"/>
        </w:rPr>
        <w:t>saman, aikaisemman</w:t>
      </w:r>
      <w:r w:rsidRPr="00454648">
        <w:rPr>
          <w:rFonts w:asciiTheme="minorHAnsi" w:hAnsiTheme="minorHAnsi" w:cs="Arial"/>
          <w:i/>
          <w:sz w:val="18"/>
          <w:szCs w:val="18"/>
        </w:rPr>
        <w:t xml:space="preserve"> pätevyyden sen voimassaoloajan loppupuolella tai päättymisen jälkeen. Kerran haetun pätevyyden jälkeen kyseessä on aina uusinta, vaikka pätevyys olisinkin jo mennyt vanhaksi</w:t>
      </w:r>
      <w:r w:rsidR="00044C97">
        <w:rPr>
          <w:rFonts w:asciiTheme="minorHAnsi" w:hAnsiTheme="minorHAnsi" w:cs="Arial"/>
          <w:i/>
          <w:sz w:val="18"/>
          <w:szCs w:val="18"/>
        </w:rPr>
        <w:t xml:space="preserve">. </w:t>
      </w:r>
      <w:r w:rsidR="00044C97">
        <w:rPr>
          <w:rFonts w:asciiTheme="minorHAnsi" w:hAnsiTheme="minorHAnsi" w:cs="Arial"/>
          <w:sz w:val="18"/>
          <w:szCs w:val="18"/>
        </w:rPr>
        <w:t xml:space="preserve">Vanhan lain mukaisia B, A tai AA -luokkien pätevyyksiä </w:t>
      </w:r>
      <w:r w:rsidR="00044C97" w:rsidRPr="00044C97">
        <w:rPr>
          <w:rFonts w:asciiTheme="minorHAnsi" w:hAnsiTheme="minorHAnsi" w:cs="Arial"/>
          <w:sz w:val="18"/>
          <w:szCs w:val="18"/>
          <w:u w:val="single"/>
        </w:rPr>
        <w:t xml:space="preserve">ei voi </w:t>
      </w:r>
      <w:r w:rsidR="00044C97">
        <w:rPr>
          <w:rFonts w:asciiTheme="minorHAnsi" w:hAnsiTheme="minorHAnsi" w:cs="Arial"/>
          <w:sz w:val="18"/>
          <w:szCs w:val="18"/>
          <w:u w:val="single"/>
        </w:rPr>
        <w:t>uusia,</w:t>
      </w:r>
      <w:r w:rsidR="00044C97">
        <w:rPr>
          <w:rFonts w:asciiTheme="minorHAnsi" w:hAnsiTheme="minorHAnsi" w:cs="Arial"/>
          <w:sz w:val="18"/>
          <w:szCs w:val="18"/>
        </w:rPr>
        <w:t xml:space="preserve"> vaan on haettava uutta pätevyyttä, kohdan 1 mukaisesti.</w:t>
      </w:r>
    </w:p>
    <w:p w14:paraId="5B38EFD4" w14:textId="77777777" w:rsidR="009E414F" w:rsidRPr="00454648" w:rsidRDefault="009E414F" w:rsidP="009E414F">
      <w:pPr>
        <w:jc w:val="both"/>
        <w:rPr>
          <w:rFonts w:asciiTheme="minorHAnsi" w:hAnsiTheme="minorHAnsi" w:cs="Arial"/>
          <w:sz w:val="18"/>
          <w:szCs w:val="18"/>
        </w:rPr>
      </w:pPr>
    </w:p>
    <w:p w14:paraId="32558E2E" w14:textId="77777777" w:rsidR="006843F9" w:rsidRPr="006843F9" w:rsidRDefault="006843F9" w:rsidP="009E414F">
      <w:pPr>
        <w:jc w:val="both"/>
        <w:rPr>
          <w:rFonts w:asciiTheme="minorHAnsi" w:hAnsiTheme="minorHAnsi" w:cs="Arial"/>
          <w:b/>
          <w:sz w:val="18"/>
          <w:szCs w:val="18"/>
        </w:rPr>
      </w:pPr>
      <w:r w:rsidRPr="006843F9">
        <w:rPr>
          <w:rFonts w:asciiTheme="minorHAnsi" w:hAnsiTheme="minorHAnsi" w:cs="Arial"/>
          <w:b/>
          <w:sz w:val="18"/>
          <w:szCs w:val="18"/>
        </w:rPr>
        <w:t xml:space="preserve">HUOM. Vanhan </w:t>
      </w:r>
      <w:r w:rsidR="00D61859">
        <w:rPr>
          <w:rFonts w:asciiTheme="minorHAnsi" w:hAnsiTheme="minorHAnsi" w:cs="Arial"/>
          <w:b/>
          <w:sz w:val="18"/>
          <w:szCs w:val="18"/>
        </w:rPr>
        <w:t xml:space="preserve">B, </w:t>
      </w:r>
      <w:r w:rsidRPr="006843F9">
        <w:rPr>
          <w:rFonts w:asciiTheme="minorHAnsi" w:hAnsiTheme="minorHAnsi" w:cs="Arial"/>
          <w:b/>
          <w:sz w:val="18"/>
          <w:szCs w:val="18"/>
        </w:rPr>
        <w:t>A tai AA pätevyytesi umpeutuessa hae MRL 41/2014 mukaista pätevyyttä uutena pätevyytenä eli valitse vaihtoehto 1.</w:t>
      </w:r>
    </w:p>
    <w:p w14:paraId="173C3F59" w14:textId="77777777" w:rsidR="006843F9" w:rsidRDefault="006843F9" w:rsidP="009E414F">
      <w:pPr>
        <w:jc w:val="both"/>
        <w:rPr>
          <w:rFonts w:asciiTheme="minorHAnsi" w:hAnsiTheme="minorHAnsi" w:cs="Arial"/>
          <w:sz w:val="18"/>
          <w:szCs w:val="18"/>
        </w:rPr>
      </w:pPr>
    </w:p>
    <w:p w14:paraId="7D56FB7E" w14:textId="77777777" w:rsidR="00A20A24" w:rsidRPr="00A20A24" w:rsidRDefault="009E414F" w:rsidP="00A20A24">
      <w:pPr>
        <w:jc w:val="both"/>
        <w:rPr>
          <w:rFonts w:asciiTheme="minorHAnsi" w:hAnsiTheme="minorHAnsi" w:cs="Arial"/>
          <w:b/>
          <w:i/>
          <w:sz w:val="18"/>
          <w:szCs w:val="18"/>
        </w:rPr>
      </w:pPr>
      <w:r w:rsidRPr="00454648">
        <w:rPr>
          <w:rFonts w:asciiTheme="minorHAnsi" w:hAnsiTheme="minorHAnsi" w:cs="Arial"/>
          <w:sz w:val="18"/>
          <w:szCs w:val="18"/>
        </w:rPr>
        <w:t>Täytä lomake tek</w:t>
      </w:r>
      <w:r w:rsidR="00454648" w:rsidRPr="00454648">
        <w:rPr>
          <w:rFonts w:asciiTheme="minorHAnsi" w:hAnsiTheme="minorHAnsi" w:cs="Arial"/>
          <w:sz w:val="18"/>
          <w:szCs w:val="18"/>
        </w:rPr>
        <w:t>stinkäsittelyohjelmalla tai</w:t>
      </w:r>
      <w:r w:rsidRPr="00454648">
        <w:rPr>
          <w:rFonts w:asciiTheme="minorHAnsi" w:hAnsiTheme="minorHAnsi" w:cs="Arial"/>
          <w:sz w:val="18"/>
          <w:szCs w:val="18"/>
        </w:rPr>
        <w:t xml:space="preserve"> tulostettuna </w:t>
      </w:r>
      <w:r w:rsidR="00454648" w:rsidRPr="00454648">
        <w:rPr>
          <w:rFonts w:asciiTheme="minorHAnsi" w:hAnsiTheme="minorHAnsi" w:cs="Arial"/>
          <w:sz w:val="18"/>
          <w:szCs w:val="18"/>
        </w:rPr>
        <w:t>selvästi tekstaten. Jos</w:t>
      </w:r>
      <w:r w:rsidRPr="00454648">
        <w:rPr>
          <w:rFonts w:asciiTheme="minorHAnsi" w:hAnsiTheme="minorHAnsi" w:cs="Arial"/>
          <w:sz w:val="18"/>
          <w:szCs w:val="18"/>
        </w:rPr>
        <w:t xml:space="preserve"> varattu tila ei riitä, suurenna varattua tekstilaatikkoa tai käytä liitteitä. Säilytä lomakkeessa siisti ulkonäkö. </w:t>
      </w:r>
      <w:r w:rsidRPr="00454648">
        <w:rPr>
          <w:rFonts w:asciiTheme="minorHAnsi" w:hAnsiTheme="minorHAnsi" w:cs="Arial"/>
          <w:b/>
          <w:sz w:val="18"/>
          <w:szCs w:val="18"/>
        </w:rPr>
        <w:t xml:space="preserve">Lomake toimitetaan sähköpostitse osoitteeseen </w:t>
      </w:r>
      <w:hyperlink r:id="rId21" w:history="1">
        <w:r w:rsidRPr="00454648">
          <w:rPr>
            <w:rStyle w:val="Hyperlinkki"/>
            <w:rFonts w:asciiTheme="minorHAnsi" w:hAnsiTheme="minorHAnsi" w:cs="Arial"/>
            <w:b/>
            <w:sz w:val="18"/>
            <w:szCs w:val="18"/>
          </w:rPr>
          <w:t>patevyydet@sulvi.fi</w:t>
        </w:r>
      </w:hyperlink>
      <w:r w:rsidRPr="00454648">
        <w:rPr>
          <w:rFonts w:asciiTheme="minorHAnsi" w:hAnsiTheme="minorHAnsi" w:cs="Arial"/>
          <w:b/>
          <w:sz w:val="18"/>
          <w:szCs w:val="18"/>
        </w:rPr>
        <w:t>. Post</w:t>
      </w:r>
      <w:r w:rsidR="00A20A24">
        <w:rPr>
          <w:rFonts w:asciiTheme="minorHAnsi" w:hAnsiTheme="minorHAnsi" w:cs="Arial"/>
          <w:b/>
          <w:sz w:val="18"/>
          <w:szCs w:val="18"/>
        </w:rPr>
        <w:t>itse ei vastaanoteta hakemuksia</w:t>
      </w:r>
      <w:r w:rsidR="00A20A24" w:rsidRPr="00454648">
        <w:rPr>
          <w:rFonts w:asciiTheme="minorHAnsi" w:hAnsiTheme="minorHAnsi" w:cs="Arial"/>
          <w:b/>
          <w:sz w:val="18"/>
          <w:szCs w:val="18"/>
        </w:rPr>
        <w:t>.</w:t>
      </w:r>
      <w:r w:rsidR="00A20A24">
        <w:rPr>
          <w:rFonts w:asciiTheme="minorHAnsi" w:hAnsiTheme="minorHAnsi" w:cs="Arial"/>
          <w:b/>
          <w:sz w:val="18"/>
          <w:szCs w:val="18"/>
        </w:rPr>
        <w:t xml:space="preserve"> Mahdollisuuksien mukaan hakemus tulee toimittaa yhtenä pdf-tiedostona, joka nimetään </w:t>
      </w:r>
      <w:r w:rsidR="00A20A24" w:rsidRPr="00A20A24">
        <w:rPr>
          <w:rFonts w:asciiTheme="minorHAnsi" w:hAnsiTheme="minorHAnsi" w:cs="Arial"/>
          <w:b/>
          <w:i/>
          <w:sz w:val="18"/>
          <w:szCs w:val="18"/>
        </w:rPr>
        <w:t>sukunimi_etunimi_haettava pätevyys.pdf</w:t>
      </w:r>
    </w:p>
    <w:p w14:paraId="0CFAF987" w14:textId="77777777" w:rsidR="009E414F" w:rsidRPr="00454648" w:rsidRDefault="009E414F" w:rsidP="009E414F">
      <w:pPr>
        <w:jc w:val="both"/>
        <w:rPr>
          <w:rFonts w:asciiTheme="minorHAnsi" w:hAnsiTheme="minorHAnsi" w:cs="Arial"/>
          <w:sz w:val="18"/>
          <w:szCs w:val="18"/>
        </w:rPr>
      </w:pPr>
    </w:p>
    <w:p w14:paraId="13436120" w14:textId="77777777" w:rsidR="009E414F" w:rsidRPr="00454648" w:rsidRDefault="009E414F" w:rsidP="009E414F">
      <w:pPr>
        <w:jc w:val="both"/>
        <w:rPr>
          <w:rFonts w:asciiTheme="minorHAnsi" w:hAnsiTheme="minorHAnsi" w:cs="Arial"/>
          <w:sz w:val="18"/>
          <w:szCs w:val="18"/>
        </w:rPr>
      </w:pPr>
      <w:r w:rsidRPr="00454648">
        <w:rPr>
          <w:rFonts w:asciiTheme="minorHAnsi" w:hAnsiTheme="minorHAnsi" w:cs="Arial"/>
          <w:sz w:val="18"/>
          <w:szCs w:val="18"/>
        </w:rPr>
        <w:t xml:space="preserve">Liitä hakemukseen pyydettyjen todistusten jäljennökset ja muut tarvittavat selvitykset. Selkeästi ja oikein laadittu hakemus helpottaa ja nopeuttaa hakemuksen käsittelyä. </w:t>
      </w:r>
    </w:p>
    <w:p w14:paraId="1AF1BB21" w14:textId="77777777" w:rsidR="009E414F" w:rsidRPr="00454648" w:rsidRDefault="009E414F" w:rsidP="009E414F">
      <w:pPr>
        <w:jc w:val="both"/>
        <w:rPr>
          <w:rFonts w:asciiTheme="minorHAnsi" w:hAnsiTheme="minorHAnsi" w:cs="Arial"/>
          <w:sz w:val="18"/>
          <w:szCs w:val="18"/>
        </w:rPr>
      </w:pPr>
    </w:p>
    <w:p w14:paraId="46A4A4CC" w14:textId="77777777" w:rsidR="009E414F" w:rsidRPr="00454648" w:rsidRDefault="009E414F" w:rsidP="009E414F">
      <w:pPr>
        <w:pStyle w:val="Otsikko4"/>
        <w:spacing w:before="0"/>
        <w:jc w:val="both"/>
        <w:rPr>
          <w:rFonts w:asciiTheme="minorHAnsi" w:hAnsiTheme="minorHAnsi" w:cs="Arial"/>
          <w:sz w:val="18"/>
          <w:szCs w:val="18"/>
        </w:rPr>
      </w:pPr>
      <w:r w:rsidRPr="00454648">
        <w:rPr>
          <w:rFonts w:asciiTheme="minorHAnsi" w:hAnsiTheme="minorHAnsi" w:cs="Arial"/>
          <w:sz w:val="18"/>
          <w:szCs w:val="18"/>
        </w:rPr>
        <w:t>Lomakkeen täyttöohjeet</w:t>
      </w:r>
    </w:p>
    <w:p w14:paraId="35530EB6" w14:textId="77777777" w:rsidR="009E414F" w:rsidRDefault="009E414F" w:rsidP="009E414F">
      <w:pPr>
        <w:jc w:val="both"/>
        <w:rPr>
          <w:rFonts w:asciiTheme="minorHAnsi" w:hAnsiTheme="minorHAnsi" w:cs="Arial"/>
          <w:sz w:val="18"/>
          <w:szCs w:val="18"/>
          <w:u w:val="single"/>
        </w:rPr>
      </w:pPr>
      <w:r w:rsidRPr="00454648">
        <w:rPr>
          <w:rFonts w:asciiTheme="minorHAnsi" w:hAnsiTheme="minorHAnsi" w:cs="Arial"/>
          <w:sz w:val="18"/>
          <w:szCs w:val="18"/>
        </w:rPr>
        <w:t xml:space="preserve">Valitse yksi edellä esitetystä </w:t>
      </w:r>
      <w:r w:rsidR="006843F9">
        <w:rPr>
          <w:rFonts w:asciiTheme="minorHAnsi" w:hAnsiTheme="minorHAnsi" w:cs="Arial"/>
          <w:sz w:val="18"/>
          <w:szCs w:val="18"/>
        </w:rPr>
        <w:t>kolmesta</w:t>
      </w:r>
      <w:r w:rsidRPr="00454648">
        <w:rPr>
          <w:rFonts w:asciiTheme="minorHAnsi" w:hAnsiTheme="minorHAnsi" w:cs="Arial"/>
          <w:sz w:val="18"/>
          <w:szCs w:val="18"/>
        </w:rPr>
        <w:t xml:space="preserve"> hakuvaihtoehdosta. Valitse seuraavaksi</w:t>
      </w:r>
      <w:r w:rsidR="00454648" w:rsidRPr="00454648">
        <w:rPr>
          <w:rFonts w:asciiTheme="minorHAnsi" w:hAnsiTheme="minorHAnsi" w:cs="Arial"/>
          <w:sz w:val="18"/>
          <w:szCs w:val="18"/>
        </w:rPr>
        <w:t>,</w:t>
      </w:r>
      <w:r w:rsidRPr="00454648">
        <w:rPr>
          <w:rFonts w:asciiTheme="minorHAnsi" w:hAnsiTheme="minorHAnsi" w:cs="Arial"/>
          <w:sz w:val="18"/>
          <w:szCs w:val="18"/>
        </w:rPr>
        <w:t xml:space="preserve"> haetko valitsemaasi vaihtoehtoa uudisrakentamisessa (U) tai korjausrakentamisessa (K). Voit hakea myös molempia, jolloin rastitat sekä uudis- että korjausrakentamisen. </w:t>
      </w:r>
      <w:r w:rsidRPr="00454648">
        <w:rPr>
          <w:rFonts w:asciiTheme="minorHAnsi" w:hAnsiTheme="minorHAnsi" w:cs="Arial"/>
          <w:sz w:val="18"/>
          <w:szCs w:val="18"/>
          <w:u w:val="single"/>
        </w:rPr>
        <w:t xml:space="preserve">Hakiessasi molempia erota selkeästi eri pätevyyksiin liittyvä työkokemus (mm. </w:t>
      </w:r>
      <w:r w:rsidRPr="00231279">
        <w:rPr>
          <w:rFonts w:asciiTheme="minorHAnsi" w:hAnsiTheme="minorHAnsi" w:cs="Arial"/>
          <w:sz w:val="18"/>
          <w:szCs w:val="18"/>
          <w:u w:val="single"/>
        </w:rPr>
        <w:t>liitteessä 2).</w:t>
      </w:r>
    </w:p>
    <w:p w14:paraId="4E682579" w14:textId="77777777" w:rsidR="006843F9" w:rsidRPr="00454648" w:rsidRDefault="006843F9" w:rsidP="009E414F">
      <w:pPr>
        <w:jc w:val="both"/>
        <w:rPr>
          <w:rFonts w:asciiTheme="minorHAnsi" w:hAnsiTheme="minorHAnsi" w:cs="Arial"/>
          <w:sz w:val="18"/>
          <w:szCs w:val="18"/>
        </w:rPr>
      </w:pPr>
    </w:p>
    <w:p w14:paraId="0C726622" w14:textId="77777777" w:rsidR="009E414F" w:rsidRPr="00D61859" w:rsidRDefault="009E414F" w:rsidP="009E414F">
      <w:pPr>
        <w:jc w:val="both"/>
        <w:rPr>
          <w:rFonts w:asciiTheme="minorHAnsi" w:hAnsiTheme="minorHAnsi" w:cs="Arial"/>
          <w:b/>
          <w:sz w:val="18"/>
          <w:szCs w:val="18"/>
          <w:u w:val="single"/>
        </w:rPr>
      </w:pPr>
      <w:r w:rsidRPr="00454648">
        <w:rPr>
          <w:rFonts w:asciiTheme="minorHAnsi" w:hAnsiTheme="minorHAnsi" w:cs="Arial"/>
          <w:sz w:val="18"/>
          <w:szCs w:val="18"/>
        </w:rPr>
        <w:t xml:space="preserve">Rastita haettava vaativuusluokka, joka </w:t>
      </w:r>
      <w:r w:rsidR="005A3EEE">
        <w:rPr>
          <w:rFonts w:asciiTheme="minorHAnsi" w:hAnsiTheme="minorHAnsi" w:cs="Arial"/>
          <w:sz w:val="18"/>
          <w:szCs w:val="18"/>
        </w:rPr>
        <w:t>voi olla yksi seuraavista: T</w:t>
      </w:r>
      <w:r w:rsidRPr="00454648">
        <w:rPr>
          <w:rFonts w:asciiTheme="minorHAnsi" w:hAnsiTheme="minorHAnsi" w:cs="Arial"/>
          <w:sz w:val="18"/>
          <w:szCs w:val="18"/>
        </w:rPr>
        <w:t xml:space="preserve">, V tai PV. Uudisrakentamisen (U) ja korjausrakentamisen (K) vaativuusluokka voi olla eri. </w:t>
      </w:r>
      <w:r w:rsidR="00044C97" w:rsidRPr="00D61859">
        <w:rPr>
          <w:rFonts w:asciiTheme="minorHAnsi" w:hAnsiTheme="minorHAnsi" w:cs="Arial"/>
          <w:b/>
          <w:sz w:val="18"/>
          <w:szCs w:val="18"/>
        </w:rPr>
        <w:t xml:space="preserve">HUOM </w:t>
      </w:r>
      <w:r w:rsidR="00044C97" w:rsidRPr="00D61859">
        <w:rPr>
          <w:rFonts w:asciiTheme="minorHAnsi" w:hAnsiTheme="minorHAnsi" w:cs="Arial"/>
          <w:b/>
          <w:sz w:val="18"/>
          <w:szCs w:val="18"/>
          <w:u w:val="single"/>
        </w:rPr>
        <w:t>j</w:t>
      </w:r>
      <w:r w:rsidR="006843F9" w:rsidRPr="00D61859">
        <w:rPr>
          <w:rFonts w:asciiTheme="minorHAnsi" w:hAnsiTheme="minorHAnsi" w:cs="Arial"/>
          <w:b/>
          <w:sz w:val="18"/>
          <w:szCs w:val="18"/>
          <w:u w:val="single"/>
        </w:rPr>
        <w:t>os haet sekä IV- että KVV-suunnittelijan pätevyyttä, mutta eri vaativuusluokkiin, niin silloin on täytettävä erillinen hakemus kummastakin pätevyydestä.</w:t>
      </w:r>
    </w:p>
    <w:p w14:paraId="1BC4CB4B" w14:textId="77777777" w:rsidR="009E414F" w:rsidRPr="00454648" w:rsidRDefault="009E414F" w:rsidP="009E414F">
      <w:pPr>
        <w:jc w:val="both"/>
        <w:rPr>
          <w:rFonts w:asciiTheme="minorHAnsi" w:hAnsiTheme="minorHAnsi" w:cs="Arial"/>
          <w:sz w:val="18"/>
          <w:szCs w:val="18"/>
        </w:rPr>
      </w:pPr>
    </w:p>
    <w:p w14:paraId="67B7C4C6" w14:textId="77777777" w:rsidR="008C0B31" w:rsidRPr="008C0B31" w:rsidRDefault="008C0B31" w:rsidP="008C0B31">
      <w:pPr>
        <w:pStyle w:val="Luettelokappale"/>
        <w:numPr>
          <w:ilvl w:val="0"/>
          <w:numId w:val="29"/>
        </w:numPr>
        <w:ind w:left="360"/>
        <w:jc w:val="both"/>
        <w:rPr>
          <w:rFonts w:asciiTheme="minorHAnsi" w:hAnsiTheme="minorHAnsi" w:cs="Arial"/>
          <w:b/>
          <w:i/>
          <w:sz w:val="18"/>
          <w:szCs w:val="18"/>
        </w:rPr>
      </w:pPr>
      <w:r w:rsidRPr="008C0B31">
        <w:rPr>
          <w:rFonts w:asciiTheme="minorHAnsi" w:hAnsiTheme="minorHAnsi" w:cs="Arial"/>
          <w:b/>
          <w:i/>
          <w:sz w:val="18"/>
          <w:szCs w:val="18"/>
        </w:rPr>
        <w:t>Haettava pätevyys</w:t>
      </w:r>
      <w:r>
        <w:rPr>
          <w:rFonts w:asciiTheme="minorHAnsi" w:hAnsiTheme="minorHAnsi" w:cs="Arial"/>
          <w:sz w:val="18"/>
          <w:szCs w:val="18"/>
        </w:rPr>
        <w:t xml:space="preserve">: merkitse </w:t>
      </w:r>
      <w:r w:rsidR="006843F9">
        <w:rPr>
          <w:rFonts w:asciiTheme="minorHAnsi" w:hAnsiTheme="minorHAnsi" w:cs="Arial"/>
          <w:sz w:val="18"/>
          <w:szCs w:val="18"/>
        </w:rPr>
        <w:t xml:space="preserve">mitä ja </w:t>
      </w:r>
      <w:r>
        <w:rPr>
          <w:rFonts w:asciiTheme="minorHAnsi" w:hAnsiTheme="minorHAnsi" w:cs="Arial"/>
          <w:sz w:val="18"/>
          <w:szCs w:val="18"/>
        </w:rPr>
        <w:t>minkä tasoista pätevyyttä haet</w:t>
      </w:r>
    </w:p>
    <w:p w14:paraId="1004D98B" w14:textId="77777777" w:rsidR="008C0B31" w:rsidRDefault="008C0B31" w:rsidP="008C0B31">
      <w:pPr>
        <w:pStyle w:val="Luettelokappale"/>
        <w:ind w:left="360"/>
        <w:jc w:val="both"/>
        <w:rPr>
          <w:rFonts w:asciiTheme="minorHAnsi" w:hAnsiTheme="minorHAnsi" w:cs="Arial"/>
          <w:b/>
          <w:i/>
          <w:sz w:val="18"/>
          <w:szCs w:val="18"/>
        </w:rPr>
      </w:pPr>
    </w:p>
    <w:p w14:paraId="251A5568" w14:textId="77777777" w:rsidR="009E414F" w:rsidRPr="008C0B31" w:rsidRDefault="009E414F" w:rsidP="008C0B31">
      <w:pPr>
        <w:pStyle w:val="Luettelokappale"/>
        <w:numPr>
          <w:ilvl w:val="0"/>
          <w:numId w:val="29"/>
        </w:numPr>
        <w:ind w:left="360"/>
        <w:jc w:val="both"/>
        <w:rPr>
          <w:rFonts w:asciiTheme="minorHAnsi" w:hAnsiTheme="minorHAnsi" w:cs="Arial"/>
          <w:b/>
          <w:i/>
          <w:sz w:val="18"/>
          <w:szCs w:val="18"/>
        </w:rPr>
      </w:pPr>
      <w:r w:rsidRPr="008C0B31">
        <w:rPr>
          <w:rFonts w:asciiTheme="minorHAnsi" w:hAnsiTheme="minorHAnsi" w:cs="Arial"/>
          <w:b/>
          <w:i/>
          <w:sz w:val="18"/>
          <w:szCs w:val="18"/>
        </w:rPr>
        <w:t>Hakija</w:t>
      </w:r>
      <w:r w:rsidR="008C0B31">
        <w:rPr>
          <w:rFonts w:asciiTheme="minorHAnsi" w:hAnsiTheme="minorHAnsi" w:cs="Arial"/>
          <w:b/>
          <w:i/>
          <w:sz w:val="18"/>
          <w:szCs w:val="18"/>
        </w:rPr>
        <w:t>n tiedot</w:t>
      </w:r>
      <w:r w:rsidRPr="008C0B31">
        <w:rPr>
          <w:rFonts w:asciiTheme="minorHAnsi" w:hAnsiTheme="minorHAnsi" w:cs="Arial"/>
          <w:b/>
          <w:i/>
          <w:sz w:val="18"/>
          <w:szCs w:val="18"/>
        </w:rPr>
        <w:t>:</w:t>
      </w:r>
      <w:r w:rsidRPr="008C0B31">
        <w:rPr>
          <w:rFonts w:asciiTheme="minorHAnsi" w:hAnsiTheme="minorHAnsi" w:cs="Arial"/>
          <w:i/>
          <w:sz w:val="18"/>
          <w:szCs w:val="18"/>
        </w:rPr>
        <w:t xml:space="preserve"> </w:t>
      </w:r>
      <w:r w:rsidRPr="008C0B31">
        <w:rPr>
          <w:rFonts w:asciiTheme="minorHAnsi" w:hAnsiTheme="minorHAnsi" w:cs="Arial"/>
          <w:sz w:val="18"/>
          <w:szCs w:val="18"/>
        </w:rPr>
        <w:t>Merkitse pyydetyt tiedot huolellisesti.</w:t>
      </w:r>
    </w:p>
    <w:p w14:paraId="7E4B3B30" w14:textId="77777777" w:rsidR="009E414F" w:rsidRPr="00454648" w:rsidRDefault="009E414F" w:rsidP="008C0B31">
      <w:pPr>
        <w:jc w:val="both"/>
        <w:rPr>
          <w:rFonts w:asciiTheme="minorHAnsi" w:hAnsiTheme="minorHAnsi" w:cs="Arial"/>
          <w:b/>
          <w:i/>
          <w:sz w:val="18"/>
          <w:szCs w:val="18"/>
        </w:rPr>
      </w:pPr>
    </w:p>
    <w:p w14:paraId="272A9A6C" w14:textId="77777777" w:rsidR="008C0B31" w:rsidRPr="008C0B31" w:rsidRDefault="008C0B31" w:rsidP="008C0B31">
      <w:pPr>
        <w:pStyle w:val="Luettelokappale"/>
        <w:numPr>
          <w:ilvl w:val="0"/>
          <w:numId w:val="29"/>
        </w:numPr>
        <w:ind w:left="360"/>
        <w:jc w:val="both"/>
        <w:rPr>
          <w:rFonts w:asciiTheme="minorHAnsi" w:hAnsiTheme="minorHAnsi" w:cs="Arial"/>
          <w:sz w:val="18"/>
          <w:szCs w:val="18"/>
        </w:rPr>
      </w:pPr>
      <w:r>
        <w:rPr>
          <w:rFonts w:asciiTheme="minorHAnsi" w:hAnsiTheme="minorHAnsi" w:cs="Arial"/>
          <w:b/>
          <w:i/>
          <w:sz w:val="18"/>
          <w:szCs w:val="18"/>
        </w:rPr>
        <w:t xml:space="preserve">Työnantajan tiedot: </w:t>
      </w:r>
      <w:r>
        <w:rPr>
          <w:rFonts w:asciiTheme="minorHAnsi" w:hAnsiTheme="minorHAnsi" w:cs="Arial"/>
          <w:sz w:val="18"/>
          <w:szCs w:val="18"/>
        </w:rPr>
        <w:t>Merkitse pyydetyt tiedot huolellisesti.</w:t>
      </w:r>
    </w:p>
    <w:p w14:paraId="2872EFFC" w14:textId="77777777" w:rsidR="008C0B31" w:rsidRPr="008C0B31" w:rsidRDefault="008C0B31" w:rsidP="008C0B31">
      <w:pPr>
        <w:pStyle w:val="Luettelokappale"/>
        <w:rPr>
          <w:rFonts w:asciiTheme="minorHAnsi" w:hAnsiTheme="minorHAnsi" w:cs="Arial"/>
          <w:b/>
          <w:i/>
          <w:sz w:val="18"/>
          <w:szCs w:val="18"/>
        </w:rPr>
      </w:pPr>
    </w:p>
    <w:p w14:paraId="5C6D6CB7" w14:textId="77777777" w:rsidR="008C0B31" w:rsidRPr="008C0B31" w:rsidRDefault="008C0B31" w:rsidP="008C0B31">
      <w:pPr>
        <w:pStyle w:val="Luettelokappale"/>
        <w:numPr>
          <w:ilvl w:val="0"/>
          <w:numId w:val="29"/>
        </w:numPr>
        <w:ind w:left="360"/>
        <w:jc w:val="both"/>
        <w:rPr>
          <w:rFonts w:asciiTheme="minorHAnsi" w:hAnsiTheme="minorHAnsi" w:cs="Arial"/>
          <w:sz w:val="18"/>
          <w:szCs w:val="18"/>
        </w:rPr>
      </w:pPr>
      <w:r>
        <w:rPr>
          <w:rFonts w:asciiTheme="minorHAnsi" w:hAnsiTheme="minorHAnsi" w:cs="Arial"/>
          <w:b/>
          <w:i/>
          <w:sz w:val="18"/>
          <w:szCs w:val="18"/>
        </w:rPr>
        <w:t xml:space="preserve">Laskutustiedot: </w:t>
      </w:r>
      <w:r>
        <w:rPr>
          <w:rFonts w:asciiTheme="minorHAnsi" w:hAnsiTheme="minorHAnsi" w:cs="Arial"/>
          <w:sz w:val="18"/>
          <w:szCs w:val="18"/>
        </w:rPr>
        <w:t>Merkitse jos eri kuin edelliset</w:t>
      </w:r>
    </w:p>
    <w:p w14:paraId="6CF07DF9" w14:textId="77777777" w:rsidR="008C0B31" w:rsidRPr="008C0B31" w:rsidRDefault="008C0B31" w:rsidP="008C0B31">
      <w:pPr>
        <w:pStyle w:val="Luettelokappale"/>
        <w:rPr>
          <w:rFonts w:asciiTheme="minorHAnsi" w:hAnsiTheme="minorHAnsi" w:cs="Arial"/>
          <w:b/>
          <w:i/>
          <w:sz w:val="18"/>
          <w:szCs w:val="18"/>
        </w:rPr>
      </w:pPr>
    </w:p>
    <w:p w14:paraId="611D9CF6" w14:textId="77777777" w:rsidR="009E414F" w:rsidRDefault="006843F9" w:rsidP="008C0B31">
      <w:pPr>
        <w:pStyle w:val="Luettelokappale"/>
        <w:numPr>
          <w:ilvl w:val="0"/>
          <w:numId w:val="29"/>
        </w:numPr>
        <w:ind w:left="360"/>
        <w:jc w:val="both"/>
        <w:rPr>
          <w:rFonts w:asciiTheme="minorHAnsi" w:hAnsiTheme="minorHAnsi" w:cs="Arial"/>
          <w:sz w:val="18"/>
          <w:szCs w:val="18"/>
        </w:rPr>
      </w:pPr>
      <w:r>
        <w:rPr>
          <w:rFonts w:asciiTheme="minorHAnsi" w:hAnsiTheme="minorHAnsi" w:cs="Arial"/>
          <w:b/>
          <w:i/>
          <w:sz w:val="18"/>
          <w:szCs w:val="18"/>
        </w:rPr>
        <w:t>LVI-alan tutkinto</w:t>
      </w:r>
      <w:r w:rsidR="009E414F" w:rsidRPr="008C0B31">
        <w:rPr>
          <w:rFonts w:asciiTheme="minorHAnsi" w:hAnsiTheme="minorHAnsi" w:cs="Arial"/>
          <w:b/>
          <w:i/>
          <w:sz w:val="18"/>
          <w:szCs w:val="18"/>
        </w:rPr>
        <w:t>:</w:t>
      </w:r>
      <w:r w:rsidR="009E414F" w:rsidRPr="008C0B31">
        <w:rPr>
          <w:rFonts w:asciiTheme="minorHAnsi" w:hAnsiTheme="minorHAnsi" w:cs="Arial"/>
          <w:i/>
          <w:sz w:val="18"/>
          <w:szCs w:val="18"/>
        </w:rPr>
        <w:t xml:space="preserve"> </w:t>
      </w:r>
      <w:r w:rsidR="009E414F" w:rsidRPr="008C0B31">
        <w:rPr>
          <w:rFonts w:asciiTheme="minorHAnsi" w:hAnsiTheme="minorHAnsi" w:cs="Arial"/>
          <w:sz w:val="18"/>
          <w:szCs w:val="18"/>
        </w:rPr>
        <w:t>Merkitse loppututkinto, muut tutkinnot, oppilaitokset ja opintosuoritukset sekä niiden valmistumisajankohdat (vuosi ja kuukausi</w:t>
      </w:r>
      <w:r w:rsidR="009E414F" w:rsidRPr="008C0B31">
        <w:rPr>
          <w:rFonts w:asciiTheme="minorHAnsi" w:hAnsiTheme="minorHAnsi" w:cs="Arial"/>
          <w:i/>
          <w:sz w:val="18"/>
          <w:szCs w:val="18"/>
        </w:rPr>
        <w:t xml:space="preserve">). </w:t>
      </w:r>
      <w:r w:rsidR="008C0B31">
        <w:rPr>
          <w:rFonts w:asciiTheme="minorHAnsi" w:hAnsiTheme="minorHAnsi" w:cs="Arial"/>
          <w:sz w:val="18"/>
          <w:szCs w:val="18"/>
        </w:rPr>
        <w:t>Täytä liite 1.</w:t>
      </w:r>
    </w:p>
    <w:p w14:paraId="481B6B99" w14:textId="77777777" w:rsidR="009E414F" w:rsidRPr="008C0B31" w:rsidRDefault="009E414F" w:rsidP="005C0EC9">
      <w:pPr>
        <w:pStyle w:val="Luettelokappale"/>
        <w:numPr>
          <w:ilvl w:val="0"/>
          <w:numId w:val="31"/>
        </w:numPr>
        <w:ind w:left="720"/>
        <w:jc w:val="both"/>
        <w:rPr>
          <w:rFonts w:asciiTheme="minorHAnsi" w:hAnsiTheme="minorHAnsi" w:cs="Arial"/>
          <w:i/>
          <w:sz w:val="18"/>
          <w:szCs w:val="18"/>
        </w:rPr>
      </w:pPr>
      <w:r w:rsidRPr="008C0B31">
        <w:rPr>
          <w:rFonts w:asciiTheme="minorHAnsi" w:hAnsiTheme="minorHAnsi" w:cs="Arial"/>
          <w:sz w:val="18"/>
          <w:szCs w:val="18"/>
        </w:rPr>
        <w:t xml:space="preserve">Haettaessa pätevyyttä </w:t>
      </w:r>
      <w:r w:rsidRPr="005C0EC9">
        <w:rPr>
          <w:rFonts w:asciiTheme="minorHAnsi" w:hAnsiTheme="minorHAnsi" w:cs="Arial"/>
          <w:b/>
          <w:sz w:val="18"/>
          <w:szCs w:val="18"/>
        </w:rPr>
        <w:t>ulkomaisella tutkinnolla</w:t>
      </w:r>
      <w:r w:rsidRPr="008C0B31">
        <w:rPr>
          <w:rFonts w:asciiTheme="minorHAnsi" w:hAnsiTheme="minorHAnsi" w:cs="Arial"/>
          <w:sz w:val="18"/>
          <w:szCs w:val="18"/>
        </w:rPr>
        <w:t>, hakijan tulee toimittaa opetushallituksen tekemä vertailu tutkinnon tason rinnastamisesta suomalaiseen tutkintoon.</w:t>
      </w:r>
    </w:p>
    <w:p w14:paraId="5EFBAB71" w14:textId="77777777" w:rsidR="005C0EC9" w:rsidRPr="005C0EC9" w:rsidRDefault="005C0EC9" w:rsidP="005C0EC9">
      <w:pPr>
        <w:pStyle w:val="Luettelokappale"/>
        <w:ind w:left="720"/>
        <w:jc w:val="both"/>
        <w:rPr>
          <w:rFonts w:asciiTheme="minorHAnsi" w:hAnsiTheme="minorHAnsi" w:cs="Arial"/>
          <w:sz w:val="18"/>
          <w:szCs w:val="18"/>
        </w:rPr>
      </w:pPr>
    </w:p>
    <w:p w14:paraId="77ECE63D" w14:textId="77777777" w:rsidR="009E414F" w:rsidRPr="005C0EC9" w:rsidRDefault="009E414F" w:rsidP="005C0EC9">
      <w:pPr>
        <w:pStyle w:val="Luettelokappale"/>
        <w:numPr>
          <w:ilvl w:val="0"/>
          <w:numId w:val="29"/>
        </w:numPr>
        <w:ind w:left="426"/>
        <w:jc w:val="both"/>
        <w:rPr>
          <w:rFonts w:asciiTheme="minorHAnsi" w:hAnsiTheme="minorHAnsi" w:cs="Arial"/>
          <w:sz w:val="18"/>
          <w:szCs w:val="18"/>
        </w:rPr>
      </w:pPr>
      <w:r w:rsidRPr="005C0EC9">
        <w:rPr>
          <w:rFonts w:asciiTheme="minorHAnsi" w:hAnsiTheme="minorHAnsi" w:cs="Arial"/>
          <w:b/>
          <w:i/>
          <w:sz w:val="18"/>
          <w:szCs w:val="18"/>
        </w:rPr>
        <w:t>Jatko-, täydennys- ja päivityskoulutus:</w:t>
      </w:r>
      <w:r w:rsidRPr="005C0EC9">
        <w:rPr>
          <w:rFonts w:asciiTheme="minorHAnsi" w:hAnsiTheme="minorHAnsi" w:cs="Arial"/>
          <w:i/>
          <w:sz w:val="18"/>
          <w:szCs w:val="18"/>
        </w:rPr>
        <w:t xml:space="preserve"> </w:t>
      </w:r>
      <w:r w:rsidRPr="005C0EC9">
        <w:rPr>
          <w:rFonts w:asciiTheme="minorHAnsi" w:hAnsiTheme="minorHAnsi" w:cs="Arial"/>
          <w:sz w:val="18"/>
          <w:szCs w:val="18"/>
        </w:rPr>
        <w:t>Merkitse liitteessä 1 ne pätevöitymisen kannalta merkittävät tutkinnon jälkeiset opintosuoritukset ja koulutustilaisuudet, joihin olet osallistunut.</w:t>
      </w:r>
      <w:r w:rsidR="00454648" w:rsidRPr="005C0EC9">
        <w:rPr>
          <w:rFonts w:asciiTheme="minorHAnsi" w:hAnsiTheme="minorHAnsi" w:cs="Arial"/>
          <w:sz w:val="18"/>
          <w:szCs w:val="18"/>
        </w:rPr>
        <w:t xml:space="preserve"> </w:t>
      </w:r>
      <w:r w:rsidRPr="005C0EC9">
        <w:rPr>
          <w:rFonts w:asciiTheme="minorHAnsi" w:hAnsiTheme="minorHAnsi" w:cs="Arial"/>
          <w:sz w:val="18"/>
          <w:szCs w:val="18"/>
        </w:rPr>
        <w:t>Pätevyyttä uusittaessa on osoitettava ylläpitäneensä ja kehittäneensä osaamistaan päivityskoulutuksella.</w:t>
      </w:r>
    </w:p>
    <w:p w14:paraId="5649AA58" w14:textId="77777777" w:rsidR="009E414F" w:rsidRPr="00454648" w:rsidRDefault="009E414F" w:rsidP="008C0B31">
      <w:pPr>
        <w:jc w:val="both"/>
        <w:rPr>
          <w:rFonts w:asciiTheme="minorHAnsi" w:hAnsiTheme="minorHAnsi" w:cs="Arial"/>
          <w:b/>
          <w:i/>
          <w:sz w:val="18"/>
          <w:szCs w:val="18"/>
        </w:rPr>
      </w:pPr>
    </w:p>
    <w:p w14:paraId="6318D94B" w14:textId="77777777" w:rsidR="009E414F" w:rsidRPr="008C0B31" w:rsidRDefault="009E414F" w:rsidP="008C0B31">
      <w:pPr>
        <w:pStyle w:val="Luettelokappale"/>
        <w:numPr>
          <w:ilvl w:val="0"/>
          <w:numId w:val="29"/>
        </w:numPr>
        <w:ind w:left="360"/>
        <w:jc w:val="both"/>
        <w:rPr>
          <w:rFonts w:asciiTheme="minorHAnsi" w:hAnsiTheme="minorHAnsi" w:cs="Arial"/>
          <w:b/>
          <w:i/>
          <w:sz w:val="18"/>
          <w:szCs w:val="18"/>
        </w:rPr>
      </w:pPr>
      <w:r w:rsidRPr="008C0B31">
        <w:rPr>
          <w:rFonts w:asciiTheme="minorHAnsi" w:hAnsiTheme="minorHAnsi" w:cs="Arial"/>
          <w:b/>
          <w:i/>
          <w:sz w:val="18"/>
          <w:szCs w:val="18"/>
        </w:rPr>
        <w:t xml:space="preserve">Työsuhteet: </w:t>
      </w:r>
      <w:r w:rsidRPr="008C0B31">
        <w:rPr>
          <w:rFonts w:asciiTheme="minorHAnsi" w:hAnsiTheme="minorHAnsi" w:cs="Arial"/>
          <w:sz w:val="18"/>
          <w:szCs w:val="18"/>
        </w:rPr>
        <w:t>Merkitse työnantajasi, tehtävien laatu, työsuhteiden alkaminen ja kesto aloittaen nykyisestä työsuhteesta. Liitä hakemukseen työtodistusjäljennökset, myös nykyisen toimen osalta. Nykyisen toimen työtodist</w:t>
      </w:r>
      <w:r w:rsidR="00454648" w:rsidRPr="008C0B31">
        <w:rPr>
          <w:rFonts w:asciiTheme="minorHAnsi" w:hAnsiTheme="minorHAnsi" w:cs="Arial"/>
          <w:sz w:val="18"/>
          <w:szCs w:val="18"/>
        </w:rPr>
        <w:t>uksen tulee sisältää alkamispvm</w:t>
      </w:r>
      <w:r w:rsidRPr="008C0B31">
        <w:rPr>
          <w:rFonts w:asciiTheme="minorHAnsi" w:hAnsiTheme="minorHAnsi" w:cs="Arial"/>
          <w:sz w:val="18"/>
          <w:szCs w:val="18"/>
        </w:rPr>
        <w:t>, asema ja tehtävät. Työtodistuksista tulee erityisesti ilmetä ilmanvaihtolaitteiston rakentamiseen liittyvät työnjohtotehtävät.</w:t>
      </w:r>
    </w:p>
    <w:p w14:paraId="4B54FE98" w14:textId="77777777" w:rsidR="009E414F" w:rsidRPr="00454648" w:rsidRDefault="009E414F" w:rsidP="008C0B31">
      <w:pPr>
        <w:pStyle w:val="Luettelokappale"/>
        <w:ind w:left="360"/>
        <w:jc w:val="both"/>
        <w:rPr>
          <w:rFonts w:asciiTheme="minorHAnsi" w:hAnsiTheme="minorHAnsi" w:cs="Arial"/>
          <w:b/>
          <w:i/>
          <w:sz w:val="18"/>
          <w:szCs w:val="18"/>
        </w:rPr>
      </w:pPr>
    </w:p>
    <w:p w14:paraId="16B7D9B9" w14:textId="77777777" w:rsidR="009E414F" w:rsidRPr="008C0B31" w:rsidRDefault="008C0B31" w:rsidP="008C0B31">
      <w:pPr>
        <w:pStyle w:val="Luettelokappale"/>
        <w:numPr>
          <w:ilvl w:val="0"/>
          <w:numId w:val="29"/>
        </w:numPr>
        <w:ind w:left="360"/>
        <w:jc w:val="both"/>
        <w:rPr>
          <w:rFonts w:asciiTheme="minorHAnsi" w:hAnsiTheme="minorHAnsi" w:cs="Arial"/>
          <w:sz w:val="18"/>
          <w:szCs w:val="18"/>
        </w:rPr>
      </w:pPr>
      <w:r>
        <w:rPr>
          <w:rFonts w:asciiTheme="minorHAnsi" w:hAnsiTheme="minorHAnsi" w:cs="Arial"/>
          <w:b/>
          <w:i/>
          <w:sz w:val="18"/>
          <w:szCs w:val="18"/>
        </w:rPr>
        <w:t>Referenssit:</w:t>
      </w:r>
      <w:r w:rsidR="009E414F" w:rsidRPr="008C0B31">
        <w:rPr>
          <w:rFonts w:asciiTheme="minorHAnsi" w:hAnsiTheme="minorHAnsi" w:cs="Arial"/>
          <w:sz w:val="18"/>
          <w:szCs w:val="18"/>
        </w:rPr>
        <w:t xml:space="preserve"> Esitä huomattavimmat työnjohtotehtävät liitteen 2 avulla. Liitä hakemukseen kopiot CV:stä ja referenssiluettelosta.</w:t>
      </w:r>
    </w:p>
    <w:p w14:paraId="26285325" w14:textId="77777777" w:rsidR="009E414F" w:rsidRPr="008C0B31" w:rsidRDefault="009E414F" w:rsidP="008C0B31">
      <w:pPr>
        <w:pStyle w:val="Luettelokappale"/>
        <w:ind w:left="360"/>
        <w:jc w:val="both"/>
        <w:rPr>
          <w:rFonts w:asciiTheme="minorHAnsi" w:hAnsiTheme="minorHAnsi" w:cs="Arial"/>
          <w:b/>
          <w:i/>
          <w:sz w:val="18"/>
          <w:szCs w:val="18"/>
        </w:rPr>
      </w:pPr>
    </w:p>
    <w:p w14:paraId="740A6A1C" w14:textId="77777777" w:rsidR="009E414F" w:rsidRPr="008C0B31" w:rsidRDefault="009E414F" w:rsidP="008C0B31">
      <w:pPr>
        <w:pStyle w:val="Luettelokappale"/>
        <w:numPr>
          <w:ilvl w:val="0"/>
          <w:numId w:val="29"/>
        </w:numPr>
        <w:ind w:left="360"/>
        <w:jc w:val="both"/>
        <w:rPr>
          <w:rFonts w:asciiTheme="minorHAnsi" w:hAnsiTheme="minorHAnsi" w:cs="Arial"/>
          <w:sz w:val="18"/>
          <w:szCs w:val="18"/>
        </w:rPr>
      </w:pPr>
      <w:r w:rsidRPr="008C0B31">
        <w:rPr>
          <w:rFonts w:asciiTheme="minorHAnsi" w:hAnsiTheme="minorHAnsi" w:cs="Arial"/>
          <w:b/>
          <w:i/>
          <w:sz w:val="18"/>
          <w:szCs w:val="18"/>
        </w:rPr>
        <w:t xml:space="preserve">Lausunnonantajat: </w:t>
      </w:r>
      <w:r w:rsidRPr="008C0B31">
        <w:rPr>
          <w:rFonts w:asciiTheme="minorHAnsi" w:hAnsiTheme="minorHAnsi" w:cs="Arial"/>
          <w:sz w:val="18"/>
          <w:szCs w:val="18"/>
        </w:rPr>
        <w:t>Hakemuksessa on nimettävä vähintään kaksi rakennusalan asiantuntijaa, joilta lautakunta voi tarvittaessa pyytää lausuntoa hakijan pätevyydestä. Asiantuntijat eivät saa olla samasta yrityksestä tai organisaatiosta kuin hakija.</w:t>
      </w:r>
    </w:p>
    <w:p w14:paraId="4E95B2CD" w14:textId="77777777" w:rsidR="009E414F" w:rsidRPr="00454648" w:rsidRDefault="009E414F" w:rsidP="008C0B31">
      <w:pPr>
        <w:pStyle w:val="Luettelokappale"/>
        <w:ind w:left="360"/>
        <w:jc w:val="both"/>
        <w:rPr>
          <w:rFonts w:asciiTheme="minorHAnsi" w:hAnsiTheme="minorHAnsi" w:cs="Arial"/>
          <w:b/>
          <w:i/>
          <w:sz w:val="18"/>
          <w:szCs w:val="18"/>
        </w:rPr>
      </w:pPr>
    </w:p>
    <w:p w14:paraId="5FF93B69" w14:textId="77777777" w:rsidR="009E414F" w:rsidRDefault="009E414F" w:rsidP="008C0B31">
      <w:pPr>
        <w:pStyle w:val="Luettelokappale"/>
        <w:numPr>
          <w:ilvl w:val="0"/>
          <w:numId w:val="29"/>
        </w:numPr>
        <w:ind w:left="360"/>
        <w:jc w:val="both"/>
        <w:rPr>
          <w:rFonts w:asciiTheme="minorHAnsi" w:hAnsiTheme="minorHAnsi" w:cs="Arial"/>
          <w:sz w:val="18"/>
          <w:szCs w:val="18"/>
        </w:rPr>
      </w:pPr>
      <w:r w:rsidRPr="008C0B31">
        <w:rPr>
          <w:rFonts w:asciiTheme="minorHAnsi" w:hAnsiTheme="minorHAnsi" w:cs="Arial"/>
          <w:b/>
          <w:i/>
          <w:sz w:val="18"/>
          <w:szCs w:val="18"/>
        </w:rPr>
        <w:t xml:space="preserve">Rekisteröinti: </w:t>
      </w:r>
      <w:r w:rsidRPr="008C0B31">
        <w:rPr>
          <w:rFonts w:asciiTheme="minorHAnsi" w:hAnsiTheme="minorHAnsi" w:cs="Arial"/>
          <w:sz w:val="18"/>
          <w:szCs w:val="18"/>
        </w:rPr>
        <w:t>Tietosuojavaatimukset edellyttävät tämän kohdan täyttämistä.</w:t>
      </w:r>
    </w:p>
    <w:p w14:paraId="77691C48" w14:textId="77777777" w:rsidR="005C0EC9" w:rsidRPr="005C0EC9" w:rsidRDefault="005C0EC9" w:rsidP="005C0EC9">
      <w:pPr>
        <w:pStyle w:val="Luettelokappale"/>
        <w:rPr>
          <w:rFonts w:asciiTheme="minorHAnsi" w:hAnsiTheme="minorHAnsi" w:cs="Arial"/>
          <w:sz w:val="18"/>
          <w:szCs w:val="18"/>
        </w:rPr>
      </w:pPr>
    </w:p>
    <w:p w14:paraId="166F0100" w14:textId="77777777" w:rsidR="005C0EC9" w:rsidRPr="005C0EC9" w:rsidRDefault="005C0EC9" w:rsidP="008C0B31">
      <w:pPr>
        <w:pStyle w:val="Luettelokappale"/>
        <w:numPr>
          <w:ilvl w:val="0"/>
          <w:numId w:val="29"/>
        </w:numPr>
        <w:ind w:left="360"/>
        <w:jc w:val="both"/>
        <w:rPr>
          <w:rFonts w:asciiTheme="minorHAnsi" w:hAnsiTheme="minorHAnsi" w:cs="Arial"/>
          <w:b/>
          <w:i/>
          <w:sz w:val="18"/>
          <w:szCs w:val="18"/>
        </w:rPr>
      </w:pPr>
      <w:r w:rsidRPr="005C0EC9">
        <w:rPr>
          <w:rFonts w:asciiTheme="minorHAnsi" w:hAnsiTheme="minorHAnsi" w:cs="Arial"/>
          <w:b/>
          <w:i/>
          <w:sz w:val="18"/>
          <w:szCs w:val="18"/>
        </w:rPr>
        <w:t>Allekirjoitus</w:t>
      </w:r>
      <w:r>
        <w:rPr>
          <w:rFonts w:asciiTheme="minorHAnsi" w:hAnsiTheme="minorHAnsi" w:cs="Arial"/>
          <w:sz w:val="18"/>
          <w:szCs w:val="18"/>
        </w:rPr>
        <w:t>: Allekirjoita hakemus</w:t>
      </w:r>
    </w:p>
    <w:p w14:paraId="3B8626CE" w14:textId="77777777" w:rsidR="005C0EC9" w:rsidRDefault="005C0EC9" w:rsidP="005C0EC9">
      <w:pPr>
        <w:pStyle w:val="Otsikko4"/>
        <w:spacing w:before="0"/>
        <w:jc w:val="both"/>
        <w:rPr>
          <w:rFonts w:asciiTheme="minorHAnsi" w:hAnsiTheme="minorHAnsi" w:cs="Arial"/>
          <w:sz w:val="18"/>
          <w:szCs w:val="18"/>
        </w:rPr>
      </w:pPr>
    </w:p>
    <w:p w14:paraId="248B8374" w14:textId="77777777" w:rsidR="005C0EC9" w:rsidRPr="00454648" w:rsidRDefault="005C0EC9" w:rsidP="005C0EC9">
      <w:pPr>
        <w:pStyle w:val="Otsikko4"/>
        <w:spacing w:before="0"/>
        <w:jc w:val="both"/>
        <w:rPr>
          <w:rFonts w:asciiTheme="minorHAnsi" w:hAnsiTheme="minorHAnsi" w:cs="Arial"/>
          <w:sz w:val="18"/>
          <w:szCs w:val="18"/>
        </w:rPr>
      </w:pPr>
      <w:r w:rsidRPr="00454648">
        <w:rPr>
          <w:rFonts w:asciiTheme="minorHAnsi" w:hAnsiTheme="minorHAnsi" w:cs="Arial"/>
          <w:sz w:val="18"/>
          <w:szCs w:val="18"/>
        </w:rPr>
        <w:t>Pakolliset liitteet ja niiden numerot</w:t>
      </w:r>
    </w:p>
    <w:p w14:paraId="173ED215" w14:textId="77777777" w:rsidR="005C0EC9" w:rsidRPr="00454648" w:rsidRDefault="005C0EC9" w:rsidP="005C0EC9">
      <w:pPr>
        <w:numPr>
          <w:ilvl w:val="0"/>
          <w:numId w:val="12"/>
        </w:numPr>
        <w:jc w:val="both"/>
        <w:rPr>
          <w:rFonts w:asciiTheme="minorHAnsi" w:hAnsiTheme="minorHAnsi" w:cs="Arial"/>
          <w:sz w:val="18"/>
          <w:szCs w:val="18"/>
        </w:rPr>
      </w:pPr>
      <w:r w:rsidRPr="00454648">
        <w:rPr>
          <w:rFonts w:asciiTheme="minorHAnsi" w:hAnsiTheme="minorHAnsi" w:cs="Arial"/>
          <w:sz w:val="18"/>
          <w:szCs w:val="18"/>
        </w:rPr>
        <w:t>Opintosuoritukset (täytetään liite 1)</w:t>
      </w:r>
    </w:p>
    <w:p w14:paraId="600E3A68" w14:textId="77777777" w:rsidR="005C0EC9" w:rsidRPr="00454648" w:rsidRDefault="005C0EC9" w:rsidP="005C0EC9">
      <w:pPr>
        <w:numPr>
          <w:ilvl w:val="0"/>
          <w:numId w:val="12"/>
        </w:numPr>
        <w:jc w:val="both"/>
        <w:rPr>
          <w:rFonts w:asciiTheme="minorHAnsi" w:hAnsiTheme="minorHAnsi" w:cs="Arial"/>
          <w:sz w:val="18"/>
          <w:szCs w:val="18"/>
        </w:rPr>
      </w:pPr>
      <w:r w:rsidRPr="00454648">
        <w:rPr>
          <w:rFonts w:asciiTheme="minorHAnsi" w:hAnsiTheme="minorHAnsi" w:cs="Arial"/>
          <w:sz w:val="18"/>
          <w:szCs w:val="18"/>
        </w:rPr>
        <w:t xml:space="preserve">Työkokemus (täytetään liite 2) </w:t>
      </w:r>
    </w:p>
    <w:p w14:paraId="1CE38C43" w14:textId="77777777" w:rsidR="005C0EC9" w:rsidRPr="00454648" w:rsidRDefault="005C0EC9" w:rsidP="005C0EC9">
      <w:pPr>
        <w:numPr>
          <w:ilvl w:val="0"/>
          <w:numId w:val="12"/>
        </w:numPr>
        <w:jc w:val="both"/>
        <w:rPr>
          <w:rFonts w:asciiTheme="minorHAnsi" w:hAnsiTheme="minorHAnsi" w:cs="Arial"/>
          <w:sz w:val="18"/>
          <w:szCs w:val="18"/>
        </w:rPr>
      </w:pPr>
      <w:r w:rsidRPr="00454648">
        <w:rPr>
          <w:rFonts w:asciiTheme="minorHAnsi" w:hAnsiTheme="minorHAnsi" w:cs="Arial"/>
          <w:sz w:val="18"/>
          <w:szCs w:val="18"/>
        </w:rPr>
        <w:t>Tutkintotodistus</w:t>
      </w:r>
    </w:p>
    <w:p w14:paraId="6088B011" w14:textId="77777777" w:rsidR="005C0EC9" w:rsidRPr="00454648" w:rsidRDefault="005C0EC9" w:rsidP="005C0EC9">
      <w:pPr>
        <w:numPr>
          <w:ilvl w:val="0"/>
          <w:numId w:val="12"/>
        </w:numPr>
        <w:jc w:val="both"/>
        <w:rPr>
          <w:rFonts w:asciiTheme="minorHAnsi" w:hAnsiTheme="minorHAnsi" w:cs="Arial"/>
          <w:sz w:val="18"/>
          <w:szCs w:val="18"/>
        </w:rPr>
      </w:pPr>
      <w:r w:rsidRPr="00454648">
        <w:rPr>
          <w:rFonts w:asciiTheme="minorHAnsi" w:hAnsiTheme="minorHAnsi" w:cs="Arial"/>
          <w:sz w:val="18"/>
          <w:szCs w:val="18"/>
        </w:rPr>
        <w:t>Jatko-, täydennys- ja päivityskoulutustodistukset</w:t>
      </w:r>
    </w:p>
    <w:p w14:paraId="76D7722F" w14:textId="77777777" w:rsidR="005C0EC9" w:rsidRPr="00454648" w:rsidRDefault="005C0EC9" w:rsidP="005C0EC9">
      <w:pPr>
        <w:numPr>
          <w:ilvl w:val="0"/>
          <w:numId w:val="12"/>
        </w:numPr>
        <w:jc w:val="both"/>
        <w:rPr>
          <w:rFonts w:asciiTheme="minorHAnsi" w:hAnsiTheme="minorHAnsi" w:cs="Arial"/>
          <w:sz w:val="18"/>
          <w:szCs w:val="18"/>
        </w:rPr>
      </w:pPr>
      <w:r w:rsidRPr="00454648">
        <w:rPr>
          <w:rFonts w:asciiTheme="minorHAnsi" w:hAnsiTheme="minorHAnsi" w:cs="Arial"/>
          <w:sz w:val="18"/>
          <w:szCs w:val="18"/>
        </w:rPr>
        <w:t>Työtodistukset</w:t>
      </w:r>
    </w:p>
    <w:p w14:paraId="42447880" w14:textId="77777777" w:rsidR="005C0EC9" w:rsidRPr="00454648" w:rsidRDefault="005C0EC9" w:rsidP="005C0EC9">
      <w:pPr>
        <w:numPr>
          <w:ilvl w:val="0"/>
          <w:numId w:val="12"/>
        </w:numPr>
        <w:jc w:val="both"/>
        <w:rPr>
          <w:rFonts w:asciiTheme="minorHAnsi" w:hAnsiTheme="minorHAnsi" w:cs="Arial"/>
          <w:sz w:val="18"/>
          <w:szCs w:val="18"/>
        </w:rPr>
      </w:pPr>
      <w:r w:rsidRPr="00454648">
        <w:rPr>
          <w:rFonts w:asciiTheme="minorHAnsi" w:hAnsiTheme="minorHAnsi" w:cs="Arial"/>
          <w:sz w:val="18"/>
          <w:szCs w:val="18"/>
        </w:rPr>
        <w:t>CV ja pätevyyteen liittyvä referenssiluettelo</w:t>
      </w:r>
    </w:p>
    <w:p w14:paraId="57CF910D" w14:textId="77777777" w:rsidR="005C0EC9" w:rsidRPr="00454648" w:rsidRDefault="005C0EC9" w:rsidP="005C0EC9">
      <w:pPr>
        <w:numPr>
          <w:ilvl w:val="0"/>
          <w:numId w:val="12"/>
        </w:numPr>
        <w:jc w:val="both"/>
        <w:rPr>
          <w:rFonts w:asciiTheme="minorHAnsi" w:hAnsiTheme="minorHAnsi" w:cs="Arial"/>
          <w:sz w:val="18"/>
          <w:szCs w:val="18"/>
        </w:rPr>
      </w:pPr>
      <w:r w:rsidRPr="00454648">
        <w:rPr>
          <w:rFonts w:asciiTheme="minorHAnsi" w:hAnsiTheme="minorHAnsi" w:cs="Arial"/>
          <w:sz w:val="18"/>
          <w:szCs w:val="18"/>
        </w:rPr>
        <w:t>Mahdolliset muut liitteet</w:t>
      </w:r>
    </w:p>
    <w:p w14:paraId="50FC95A9" w14:textId="77777777" w:rsidR="005C0EC9" w:rsidRPr="00454648" w:rsidRDefault="005C0EC9" w:rsidP="005C0EC9">
      <w:pPr>
        <w:jc w:val="both"/>
        <w:rPr>
          <w:rFonts w:asciiTheme="minorHAnsi" w:hAnsiTheme="minorHAnsi" w:cs="Arial"/>
          <w:sz w:val="18"/>
          <w:szCs w:val="18"/>
        </w:rPr>
      </w:pPr>
      <w:r w:rsidRPr="00454648">
        <w:rPr>
          <w:rFonts w:asciiTheme="minorHAnsi" w:hAnsiTheme="minorHAnsi" w:cs="Arial"/>
          <w:sz w:val="18"/>
          <w:szCs w:val="18"/>
        </w:rPr>
        <w:t>Liitteissä käytetään em. numerointia. Jos samaan kohtaan liittyy useita liitteitä, käytetään alanumeroita (esim. 2.1, 2.2, jne.)</w:t>
      </w:r>
    </w:p>
    <w:p w14:paraId="05064A7E" w14:textId="77777777" w:rsidR="009E414F" w:rsidRDefault="009E414F" w:rsidP="009E414F">
      <w:pPr>
        <w:pStyle w:val="Alatunniste"/>
        <w:jc w:val="both"/>
        <w:rPr>
          <w:rFonts w:asciiTheme="minorHAnsi" w:hAnsiTheme="minorHAnsi" w:cs="Arial"/>
          <w:sz w:val="18"/>
          <w:szCs w:val="18"/>
        </w:rPr>
      </w:pPr>
    </w:p>
    <w:p w14:paraId="5D646BEF" w14:textId="77777777" w:rsidR="005C0EC9" w:rsidRPr="00522CE4" w:rsidRDefault="00522CE4" w:rsidP="009E414F">
      <w:pPr>
        <w:pStyle w:val="Alatunniste"/>
        <w:jc w:val="both"/>
        <w:rPr>
          <w:rFonts w:asciiTheme="minorHAnsi" w:hAnsiTheme="minorHAnsi" w:cs="Arial"/>
          <w:b/>
          <w:sz w:val="18"/>
          <w:szCs w:val="18"/>
        </w:rPr>
      </w:pPr>
      <w:r>
        <w:rPr>
          <w:rFonts w:asciiTheme="minorHAnsi" w:hAnsiTheme="minorHAnsi" w:cs="Arial"/>
          <w:b/>
          <w:sz w:val="18"/>
          <w:szCs w:val="18"/>
        </w:rPr>
        <w:t>Jos vetoat siirtymäsäännökseen</w:t>
      </w:r>
      <w:r w:rsidR="00044C97">
        <w:rPr>
          <w:rFonts w:asciiTheme="minorHAnsi" w:hAnsiTheme="minorHAnsi" w:cs="Arial"/>
          <w:b/>
          <w:sz w:val="18"/>
          <w:szCs w:val="18"/>
        </w:rPr>
        <w:t>,</w:t>
      </w:r>
      <w:r>
        <w:rPr>
          <w:rFonts w:asciiTheme="minorHAnsi" w:hAnsiTheme="minorHAnsi" w:cs="Arial"/>
          <w:b/>
          <w:sz w:val="18"/>
          <w:szCs w:val="18"/>
        </w:rPr>
        <w:t xml:space="preserve"> niin on täytettävä myös</w:t>
      </w:r>
      <w:r w:rsidR="005C0EC9" w:rsidRPr="00522CE4">
        <w:rPr>
          <w:rFonts w:asciiTheme="minorHAnsi" w:hAnsiTheme="minorHAnsi" w:cs="Arial"/>
          <w:b/>
          <w:sz w:val="18"/>
          <w:szCs w:val="18"/>
        </w:rPr>
        <w:t xml:space="preserve"> liite 8.</w:t>
      </w:r>
    </w:p>
    <w:p w14:paraId="708D9773" w14:textId="77777777" w:rsidR="005C0EC9" w:rsidRPr="00454648" w:rsidRDefault="005C0EC9" w:rsidP="009E414F">
      <w:pPr>
        <w:pStyle w:val="Alatunniste"/>
        <w:jc w:val="both"/>
        <w:rPr>
          <w:rFonts w:asciiTheme="minorHAnsi" w:hAnsiTheme="minorHAnsi" w:cs="Arial"/>
          <w:sz w:val="18"/>
          <w:szCs w:val="18"/>
        </w:rPr>
      </w:pPr>
    </w:p>
    <w:p w14:paraId="02F7F8A3" w14:textId="77777777" w:rsidR="00D235C7" w:rsidRDefault="00D235C7">
      <w:pPr>
        <w:rPr>
          <w:rFonts w:ascii="Calibri" w:hAnsi="Calibri" w:cs="Arial"/>
          <w:sz w:val="20"/>
        </w:rPr>
      </w:pPr>
      <w:r>
        <w:rPr>
          <w:rFonts w:ascii="Calibri" w:hAnsi="Calibri" w:cs="Arial"/>
        </w:rPr>
        <w:br w:type="page"/>
      </w:r>
    </w:p>
    <w:p w14:paraId="7E0A4161" w14:textId="77777777" w:rsidR="009E414F" w:rsidRPr="00454648" w:rsidRDefault="009E414F" w:rsidP="009E414F">
      <w:pPr>
        <w:jc w:val="both"/>
        <w:rPr>
          <w:rFonts w:ascii="Calibri" w:hAnsi="Calibri"/>
          <w:b/>
          <w:snapToGrid w:val="0"/>
          <w:sz w:val="24"/>
          <w:szCs w:val="24"/>
          <w:lang w:eastAsia="en-US"/>
        </w:rPr>
      </w:pPr>
      <w:r w:rsidRPr="00454648">
        <w:rPr>
          <w:rFonts w:ascii="Calibri" w:hAnsi="Calibri"/>
          <w:b/>
          <w:snapToGrid w:val="0"/>
          <w:sz w:val="24"/>
          <w:szCs w:val="24"/>
          <w:lang w:eastAsia="en-US"/>
        </w:rPr>
        <w:t>PÄTEVYYDEN HAKUM</w:t>
      </w:r>
      <w:r w:rsidR="00D40283">
        <w:rPr>
          <w:rFonts w:ascii="Calibri" w:hAnsi="Calibri"/>
          <w:b/>
          <w:snapToGrid w:val="0"/>
          <w:sz w:val="24"/>
          <w:szCs w:val="24"/>
          <w:lang w:eastAsia="en-US"/>
        </w:rPr>
        <w:t>ENETTELY</w:t>
      </w:r>
    </w:p>
    <w:p w14:paraId="6A7B20F9" w14:textId="77777777" w:rsidR="0084533B" w:rsidRDefault="0084533B" w:rsidP="009E414F">
      <w:pPr>
        <w:jc w:val="both"/>
        <w:rPr>
          <w:rFonts w:asciiTheme="minorHAnsi" w:hAnsiTheme="minorHAnsi"/>
          <w:b/>
          <w:snapToGrid w:val="0"/>
          <w:sz w:val="18"/>
          <w:szCs w:val="18"/>
          <w:lang w:eastAsia="en-US"/>
        </w:rPr>
      </w:pPr>
    </w:p>
    <w:p w14:paraId="10ACCF3F" w14:textId="77777777" w:rsidR="009E414F" w:rsidRPr="0084533B" w:rsidRDefault="009E414F" w:rsidP="009E414F">
      <w:pPr>
        <w:jc w:val="both"/>
        <w:rPr>
          <w:rFonts w:asciiTheme="minorHAnsi" w:hAnsiTheme="minorHAnsi"/>
          <w:b/>
          <w:snapToGrid w:val="0"/>
          <w:sz w:val="18"/>
          <w:szCs w:val="18"/>
          <w:lang w:eastAsia="en-US"/>
        </w:rPr>
      </w:pPr>
      <w:r w:rsidRPr="0084533B">
        <w:rPr>
          <w:rFonts w:asciiTheme="minorHAnsi" w:hAnsiTheme="minorHAnsi"/>
          <w:b/>
          <w:snapToGrid w:val="0"/>
          <w:sz w:val="18"/>
          <w:szCs w:val="18"/>
          <w:lang w:eastAsia="en-US"/>
        </w:rPr>
        <w:t>VOIMASSAOLOAIKA JA UUSIMINEN</w:t>
      </w:r>
    </w:p>
    <w:p w14:paraId="50974EBF" w14:textId="77777777" w:rsidR="009E414F" w:rsidRPr="0084533B" w:rsidRDefault="009E414F" w:rsidP="0084533B">
      <w:pPr>
        <w:tabs>
          <w:tab w:val="left" w:pos="4417"/>
        </w:tabs>
        <w:jc w:val="both"/>
        <w:rPr>
          <w:rFonts w:asciiTheme="minorHAnsi" w:hAnsiTheme="minorHAnsi" w:cs="Arial"/>
          <w:sz w:val="18"/>
          <w:szCs w:val="18"/>
        </w:rPr>
      </w:pPr>
      <w:r w:rsidRPr="0084533B">
        <w:rPr>
          <w:rFonts w:asciiTheme="minorHAnsi" w:hAnsiTheme="minorHAnsi" w:cs="Arial"/>
          <w:sz w:val="18"/>
          <w:szCs w:val="18"/>
        </w:rPr>
        <w:t>Pätevyyslomake toimitetaan LVI-pätevyyslautakunnan sihteerille. Pätevyyslautakunta käsittelee hakemuksen ja päättää myönnettävästä pätevyydestä. Tarvittaessa voi pätevyyslautakunta pyytää lisäselvityksiä.</w:t>
      </w:r>
    </w:p>
    <w:p w14:paraId="57B4CB54" w14:textId="77777777" w:rsidR="00702AB2" w:rsidRDefault="00702AB2" w:rsidP="0084533B">
      <w:pPr>
        <w:tabs>
          <w:tab w:val="left" w:pos="4417"/>
        </w:tabs>
        <w:jc w:val="both"/>
        <w:rPr>
          <w:rFonts w:asciiTheme="minorHAnsi" w:hAnsiTheme="minorHAnsi" w:cs="Arial"/>
          <w:sz w:val="18"/>
          <w:szCs w:val="18"/>
        </w:rPr>
      </w:pPr>
    </w:p>
    <w:p w14:paraId="4DE93C77" w14:textId="77777777" w:rsidR="00702AB2" w:rsidRDefault="009E414F" w:rsidP="0084533B">
      <w:pPr>
        <w:tabs>
          <w:tab w:val="left" w:pos="4417"/>
        </w:tabs>
        <w:jc w:val="both"/>
        <w:rPr>
          <w:rFonts w:asciiTheme="minorHAnsi" w:hAnsiTheme="minorHAnsi" w:cs="Arial"/>
          <w:sz w:val="18"/>
          <w:szCs w:val="18"/>
        </w:rPr>
      </w:pPr>
      <w:r w:rsidRPr="0084533B">
        <w:rPr>
          <w:rFonts w:asciiTheme="minorHAnsi" w:hAnsiTheme="minorHAnsi" w:cs="Arial"/>
          <w:sz w:val="18"/>
          <w:szCs w:val="18"/>
        </w:rPr>
        <w:t>Pätevyys todetaan seitsemäksi vuodeksi kerrallaan. Pätevyys uusitaan hakemuksesta esitettyjen näyttöjen perusteella. Niistä tulee ilmetä hakijan pätevyyden säilyminen, joka perustuu toimintaan ko. vaativuusluokan tehtävissä sekä päivityskoulutukseen.</w:t>
      </w:r>
      <w:r w:rsidR="00702AB2">
        <w:rPr>
          <w:rFonts w:asciiTheme="minorHAnsi" w:hAnsiTheme="minorHAnsi" w:cs="Arial"/>
          <w:sz w:val="18"/>
          <w:szCs w:val="18"/>
        </w:rPr>
        <w:t xml:space="preserve"> </w:t>
      </w:r>
      <w:r w:rsidRPr="0084533B">
        <w:rPr>
          <w:rFonts w:asciiTheme="minorHAnsi" w:hAnsiTheme="minorHAnsi" w:cs="Arial"/>
          <w:sz w:val="18"/>
          <w:szCs w:val="18"/>
        </w:rPr>
        <w:t>Todettu pätevyys voidaan peruuttaa erityisen painavista syistä ennen pätevyyden voimassaolon päättymistä.</w:t>
      </w:r>
      <w:r w:rsidR="00702AB2">
        <w:rPr>
          <w:rFonts w:asciiTheme="minorHAnsi" w:hAnsiTheme="minorHAnsi" w:cs="Arial"/>
          <w:sz w:val="18"/>
          <w:szCs w:val="18"/>
        </w:rPr>
        <w:t xml:space="preserve"> </w:t>
      </w:r>
    </w:p>
    <w:p w14:paraId="07C1911A" w14:textId="77777777" w:rsidR="009E414F" w:rsidRPr="0084533B" w:rsidRDefault="009E414F" w:rsidP="0084533B">
      <w:pPr>
        <w:pStyle w:val="Alatunniste"/>
        <w:tabs>
          <w:tab w:val="left" w:pos="4417"/>
        </w:tabs>
        <w:jc w:val="both"/>
        <w:rPr>
          <w:rFonts w:asciiTheme="minorHAnsi" w:hAnsiTheme="minorHAnsi" w:cs="Arial"/>
          <w:snapToGrid w:val="0"/>
          <w:sz w:val="18"/>
          <w:szCs w:val="18"/>
          <w:lang w:eastAsia="en-US"/>
        </w:rPr>
      </w:pPr>
    </w:p>
    <w:p w14:paraId="27E84D31" w14:textId="77777777" w:rsidR="009E414F" w:rsidRPr="0084533B" w:rsidRDefault="009E414F" w:rsidP="0084533B">
      <w:pPr>
        <w:pStyle w:val="Alatunniste"/>
        <w:jc w:val="both"/>
        <w:rPr>
          <w:rFonts w:asciiTheme="minorHAnsi" w:hAnsiTheme="minorHAnsi" w:cs="Arial"/>
          <w:snapToGrid w:val="0"/>
          <w:sz w:val="18"/>
          <w:szCs w:val="18"/>
          <w:lang w:eastAsia="en-US"/>
        </w:rPr>
      </w:pPr>
      <w:r w:rsidRPr="0084533B">
        <w:rPr>
          <w:rFonts w:asciiTheme="minorHAnsi" w:hAnsiTheme="minorHAnsi" w:cs="Arial"/>
          <w:snapToGrid w:val="0"/>
          <w:sz w:val="18"/>
          <w:szCs w:val="18"/>
          <w:lang w:eastAsia="en-US"/>
        </w:rPr>
        <w:t>Hyväksytystä tai hylätystä hakemuksesta ilmoittaa pätevyyslautakunta. Pätevyyden rekisteröi FISE Oy. Pätevyys on voimassa, kun siihen kuuluva maksu on suoritettu. Hylättyyn hakemukseen voi hakija pyytää oikaisua järjestelmään kuuluvan oikaisulautakunnan kautta puolen vuoden sisällä päätöksestä.</w:t>
      </w:r>
    </w:p>
    <w:p w14:paraId="15E613DD" w14:textId="77777777" w:rsidR="009E414F" w:rsidRPr="0084533B" w:rsidRDefault="009E414F" w:rsidP="0084533B">
      <w:pPr>
        <w:pStyle w:val="Alatunniste"/>
        <w:jc w:val="both"/>
        <w:rPr>
          <w:rFonts w:asciiTheme="minorHAnsi" w:hAnsiTheme="minorHAnsi" w:cs="Arial"/>
          <w:snapToGrid w:val="0"/>
          <w:sz w:val="18"/>
          <w:szCs w:val="18"/>
          <w:lang w:eastAsia="en-US"/>
        </w:rPr>
      </w:pPr>
      <w:r w:rsidRPr="0084533B">
        <w:rPr>
          <w:rFonts w:asciiTheme="minorHAnsi" w:hAnsiTheme="minorHAnsi" w:cs="Arial"/>
          <w:snapToGrid w:val="0"/>
          <w:sz w:val="18"/>
          <w:szCs w:val="18"/>
          <w:lang w:eastAsia="en-US"/>
        </w:rPr>
        <w:t>Hakemuksen käsittelystä ja rekisteröinnistä peritään maksu, jonka suuruus määritellään vuosittain.</w:t>
      </w:r>
    </w:p>
    <w:p w14:paraId="3694CE91" w14:textId="77777777" w:rsidR="00702AB2" w:rsidRDefault="00702AB2" w:rsidP="0084533B">
      <w:pPr>
        <w:pStyle w:val="Alatunniste"/>
        <w:jc w:val="both"/>
        <w:rPr>
          <w:rFonts w:asciiTheme="minorHAnsi" w:hAnsiTheme="minorHAnsi" w:cs="Arial"/>
          <w:snapToGrid w:val="0"/>
          <w:sz w:val="18"/>
          <w:szCs w:val="18"/>
          <w:lang w:eastAsia="en-US"/>
        </w:rPr>
      </w:pPr>
    </w:p>
    <w:p w14:paraId="05C55CE2" w14:textId="77777777" w:rsidR="005C0EC9" w:rsidRPr="005C0EC9" w:rsidRDefault="005C0EC9" w:rsidP="005C0EC9">
      <w:pPr>
        <w:pStyle w:val="Alatunniste"/>
        <w:jc w:val="both"/>
        <w:rPr>
          <w:rFonts w:asciiTheme="minorHAnsi" w:hAnsiTheme="minorHAnsi" w:cs="Arial"/>
          <w:snapToGrid w:val="0"/>
          <w:sz w:val="18"/>
          <w:szCs w:val="18"/>
          <w:lang w:eastAsia="en-US"/>
        </w:rPr>
      </w:pPr>
      <w:r w:rsidRPr="005C0EC9">
        <w:rPr>
          <w:rFonts w:asciiTheme="minorHAnsi" w:hAnsiTheme="minorHAnsi" w:cs="Arial"/>
          <w:snapToGrid w:val="0"/>
          <w:sz w:val="18"/>
          <w:szCs w:val="18"/>
          <w:lang w:eastAsia="en-US"/>
        </w:rPr>
        <w:t>FISEn palvelussa pätevöinyt asiantuntija voi käyttää nimensä yhteydessä voimassa olevan pätevyyden yksilöivää tunnistet</w:t>
      </w:r>
      <w:r>
        <w:rPr>
          <w:rFonts w:asciiTheme="minorHAnsi" w:hAnsiTheme="minorHAnsi" w:cs="Arial"/>
          <w:snapToGrid w:val="0"/>
          <w:sz w:val="18"/>
          <w:szCs w:val="18"/>
          <w:lang w:eastAsia="en-US"/>
        </w:rPr>
        <w:t xml:space="preserve">ta.  </w:t>
      </w:r>
      <w:r w:rsidRPr="005C0EC9">
        <w:rPr>
          <w:rFonts w:asciiTheme="minorHAnsi" w:hAnsiTheme="minorHAnsi" w:cs="Arial"/>
          <w:snapToGrid w:val="0"/>
          <w:sz w:val="18"/>
          <w:szCs w:val="18"/>
          <w:lang w:eastAsia="en-US"/>
        </w:rPr>
        <w:t>Esim. N. N., DI, Betonirakenteiden suunnittelija, FISE, V+ uudisrakentaminen</w:t>
      </w:r>
    </w:p>
    <w:p w14:paraId="7F88F329" w14:textId="77777777" w:rsidR="009E450F" w:rsidRDefault="009E450F" w:rsidP="005C0EC9">
      <w:pPr>
        <w:pStyle w:val="Alatunniste"/>
        <w:jc w:val="both"/>
        <w:rPr>
          <w:rFonts w:asciiTheme="minorHAnsi" w:hAnsiTheme="minorHAnsi" w:cs="Arial"/>
          <w:snapToGrid w:val="0"/>
          <w:sz w:val="18"/>
          <w:szCs w:val="18"/>
          <w:lang w:eastAsia="en-US"/>
        </w:rPr>
      </w:pPr>
    </w:p>
    <w:p w14:paraId="43E55A6A" w14:textId="77777777" w:rsidR="009E414F" w:rsidRPr="0084533B" w:rsidRDefault="005C0EC9" w:rsidP="005C0EC9">
      <w:pPr>
        <w:pStyle w:val="Alatunniste"/>
        <w:jc w:val="both"/>
        <w:rPr>
          <w:rFonts w:asciiTheme="minorHAnsi" w:hAnsiTheme="minorHAnsi" w:cs="Arial"/>
          <w:snapToGrid w:val="0"/>
          <w:sz w:val="18"/>
          <w:szCs w:val="18"/>
          <w:lang w:eastAsia="en-US"/>
        </w:rPr>
      </w:pPr>
      <w:r w:rsidRPr="005C0EC9">
        <w:rPr>
          <w:rFonts w:asciiTheme="minorHAnsi" w:hAnsiTheme="minorHAnsi" w:cs="Arial"/>
          <w:snapToGrid w:val="0"/>
          <w:sz w:val="18"/>
          <w:szCs w:val="18"/>
          <w:lang w:eastAsia="en-US"/>
        </w:rPr>
        <w:t>FISE-lyhennettä ei tule kuitenkaan käyttää harhaanjohtavasti, esim. pelkkää FISE-lyhennettä ilman pätevyyden yksilöintiä.</w:t>
      </w:r>
      <w:r>
        <w:rPr>
          <w:rFonts w:asciiTheme="minorHAnsi" w:hAnsiTheme="minorHAnsi" w:cs="Arial"/>
          <w:snapToGrid w:val="0"/>
          <w:sz w:val="18"/>
          <w:szCs w:val="18"/>
          <w:lang w:eastAsia="en-US"/>
        </w:rPr>
        <w:t xml:space="preserve"> </w:t>
      </w:r>
      <w:r w:rsidR="00044C97">
        <w:rPr>
          <w:rFonts w:asciiTheme="minorHAnsi" w:hAnsiTheme="minorHAnsi" w:cs="Arial"/>
          <w:snapToGrid w:val="0"/>
          <w:sz w:val="18"/>
          <w:szCs w:val="18"/>
          <w:lang w:eastAsia="en-US"/>
        </w:rPr>
        <w:t>FISE</w:t>
      </w:r>
      <w:r w:rsidR="009E414F" w:rsidRPr="0084533B">
        <w:rPr>
          <w:rFonts w:asciiTheme="minorHAnsi" w:hAnsiTheme="minorHAnsi" w:cs="Arial"/>
          <w:snapToGrid w:val="0"/>
          <w:sz w:val="18"/>
          <w:szCs w:val="18"/>
          <w:lang w:eastAsia="en-US"/>
        </w:rPr>
        <w:t>n eettisiä ohjeita tulee noudattaa.</w:t>
      </w:r>
    </w:p>
    <w:p w14:paraId="50CA6B59" w14:textId="77777777" w:rsidR="009E414F" w:rsidRPr="0084533B" w:rsidRDefault="009E414F" w:rsidP="0084533B">
      <w:pPr>
        <w:pStyle w:val="Alatunniste"/>
        <w:jc w:val="both"/>
        <w:rPr>
          <w:rFonts w:asciiTheme="minorHAnsi" w:hAnsiTheme="minorHAnsi" w:cs="Arial"/>
          <w:sz w:val="18"/>
          <w:szCs w:val="18"/>
        </w:rPr>
      </w:pPr>
    </w:p>
    <w:p w14:paraId="0085232E" w14:textId="77777777" w:rsidR="009E414F" w:rsidRDefault="009E450F" w:rsidP="0084533B">
      <w:pPr>
        <w:jc w:val="both"/>
        <w:rPr>
          <w:rFonts w:asciiTheme="minorHAnsi" w:hAnsiTheme="minorHAnsi" w:cs="Arial"/>
          <w:b/>
          <w:sz w:val="18"/>
          <w:szCs w:val="18"/>
        </w:rPr>
      </w:pPr>
      <w:r>
        <w:rPr>
          <w:rFonts w:asciiTheme="minorHAnsi" w:hAnsiTheme="minorHAnsi" w:cs="Arial"/>
          <w:b/>
          <w:sz w:val="18"/>
          <w:szCs w:val="18"/>
        </w:rPr>
        <w:t>ILMANVAIHDON</w:t>
      </w:r>
      <w:r w:rsidR="00212B67">
        <w:rPr>
          <w:rFonts w:asciiTheme="minorHAnsi" w:hAnsiTheme="minorHAnsi" w:cs="Arial"/>
          <w:b/>
          <w:sz w:val="18"/>
          <w:szCs w:val="18"/>
        </w:rPr>
        <w:t xml:space="preserve"> JA KIINTEISTÖN VESI JA VIEMÄRILAITTEISTON</w:t>
      </w:r>
      <w:r>
        <w:rPr>
          <w:rFonts w:asciiTheme="minorHAnsi" w:hAnsiTheme="minorHAnsi" w:cs="Arial"/>
          <w:b/>
          <w:sz w:val="18"/>
          <w:szCs w:val="18"/>
        </w:rPr>
        <w:t xml:space="preserve"> SUUNNITTELIJA</w:t>
      </w:r>
    </w:p>
    <w:p w14:paraId="0EA35A21" w14:textId="77777777" w:rsidR="009E450F" w:rsidRDefault="009E450F" w:rsidP="0084533B">
      <w:pPr>
        <w:jc w:val="both"/>
        <w:rPr>
          <w:rFonts w:asciiTheme="minorHAnsi" w:hAnsiTheme="minorHAnsi" w:cs="Arial"/>
          <w:b/>
          <w:sz w:val="18"/>
          <w:szCs w:val="18"/>
        </w:rPr>
      </w:pPr>
    </w:p>
    <w:p w14:paraId="2BC5633B" w14:textId="77777777" w:rsidR="009E450F" w:rsidRPr="009E450F" w:rsidRDefault="009E450F" w:rsidP="009E450F">
      <w:pPr>
        <w:jc w:val="both"/>
        <w:rPr>
          <w:rFonts w:asciiTheme="minorHAnsi" w:hAnsiTheme="minorHAnsi" w:cs="Arial"/>
          <w:sz w:val="18"/>
          <w:szCs w:val="18"/>
        </w:rPr>
      </w:pPr>
      <w:r w:rsidRPr="009E450F">
        <w:rPr>
          <w:rFonts w:asciiTheme="minorHAnsi" w:hAnsiTheme="minorHAnsi" w:cs="Arial"/>
          <w:sz w:val="18"/>
          <w:szCs w:val="18"/>
        </w:rPr>
        <w:t>Ilmanvaihdon (IV)</w:t>
      </w:r>
      <w:r w:rsidR="00212B67">
        <w:rPr>
          <w:rFonts w:asciiTheme="minorHAnsi" w:hAnsiTheme="minorHAnsi" w:cs="Arial"/>
          <w:sz w:val="18"/>
          <w:szCs w:val="18"/>
        </w:rPr>
        <w:t xml:space="preserve"> ja kiinteistön vesi- ja viemärilaitteiston (KVV)</w:t>
      </w:r>
      <w:r w:rsidRPr="009E450F">
        <w:rPr>
          <w:rFonts w:asciiTheme="minorHAnsi" w:hAnsiTheme="minorHAnsi" w:cs="Arial"/>
          <w:sz w:val="18"/>
          <w:szCs w:val="18"/>
        </w:rPr>
        <w:t xml:space="preserve"> suunnittelijan pätevyys perustuu </w:t>
      </w:r>
      <w:hyperlink r:id="rId22" w:tgtFrame="_blank" w:history="1">
        <w:r w:rsidRPr="009E450F">
          <w:rPr>
            <w:rStyle w:val="Hyperlinkki"/>
            <w:rFonts w:asciiTheme="minorHAnsi" w:hAnsiTheme="minorHAnsi" w:cs="Arial"/>
            <w:color w:val="auto"/>
            <w:sz w:val="18"/>
            <w:szCs w:val="18"/>
            <w:u w:val="none"/>
          </w:rPr>
          <w:t>maankäyttö- ja rakennuslakiin</w:t>
        </w:r>
      </w:hyperlink>
      <w:r w:rsidRPr="009E450F">
        <w:rPr>
          <w:rFonts w:asciiTheme="minorHAnsi" w:hAnsiTheme="minorHAnsi" w:cs="Arial"/>
          <w:sz w:val="18"/>
          <w:szCs w:val="18"/>
        </w:rPr>
        <w:t xml:space="preserve"> sekä sitä täydentäviin asetuksiin ja ohjeisiin (</w:t>
      </w:r>
      <w:hyperlink r:id="rId23" w:tgtFrame="_blank" w:history="1">
        <w:r w:rsidRPr="009E450F">
          <w:rPr>
            <w:rStyle w:val="Hyperlinkki"/>
            <w:rFonts w:asciiTheme="minorHAnsi" w:hAnsiTheme="minorHAnsi" w:cs="Arial"/>
            <w:color w:val="auto"/>
            <w:sz w:val="18"/>
            <w:szCs w:val="18"/>
            <w:u w:val="none"/>
          </w:rPr>
          <w:t>Ympäristöministeriö: rakentamista koskevat asetukset ja ohjeet</w:t>
        </w:r>
      </w:hyperlink>
      <w:r w:rsidRPr="009E450F">
        <w:rPr>
          <w:rFonts w:asciiTheme="minorHAnsi" w:hAnsiTheme="minorHAnsi" w:cs="Arial"/>
          <w:sz w:val="18"/>
          <w:szCs w:val="18"/>
        </w:rPr>
        <w:t>). Lain 120 c §:n mukaan rakentamisessa tarvittavat erityissuunnitelmat laatii kyseisen erityisalan suunnittelija.</w:t>
      </w:r>
    </w:p>
    <w:p w14:paraId="4E7C9919" w14:textId="77777777" w:rsidR="009E450F" w:rsidRPr="009E450F" w:rsidRDefault="009E450F" w:rsidP="009E450F">
      <w:pPr>
        <w:jc w:val="both"/>
        <w:rPr>
          <w:rFonts w:asciiTheme="minorHAnsi" w:hAnsiTheme="minorHAnsi" w:cs="Arial"/>
          <w:sz w:val="18"/>
          <w:szCs w:val="18"/>
        </w:rPr>
      </w:pPr>
      <w:r w:rsidRPr="009E450F">
        <w:rPr>
          <w:rFonts w:asciiTheme="minorHAnsi" w:hAnsiTheme="minorHAnsi" w:cs="Arial"/>
          <w:sz w:val="18"/>
          <w:szCs w:val="18"/>
        </w:rPr>
        <w:t>IV-</w:t>
      </w:r>
      <w:r w:rsidR="00212B67">
        <w:rPr>
          <w:rFonts w:asciiTheme="minorHAnsi" w:hAnsiTheme="minorHAnsi" w:cs="Arial"/>
          <w:sz w:val="18"/>
          <w:szCs w:val="18"/>
        </w:rPr>
        <w:t xml:space="preserve"> ja KVV-</w:t>
      </w:r>
      <w:r w:rsidRPr="009E450F">
        <w:rPr>
          <w:rFonts w:asciiTheme="minorHAnsi" w:hAnsiTheme="minorHAnsi" w:cs="Arial"/>
          <w:sz w:val="18"/>
          <w:szCs w:val="18"/>
        </w:rPr>
        <w:t>suunnittelijan pätevyysvaatimusten laadinnassa on huomioitu pääkaupunkiseudun rakennusvalvontojen tulkintaohjeet (</w:t>
      </w:r>
      <w:hyperlink r:id="rId24" w:tgtFrame="_blank" w:history="1">
        <w:r w:rsidRPr="009E450F">
          <w:rPr>
            <w:rStyle w:val="Hyperlinkki"/>
            <w:rFonts w:asciiTheme="minorHAnsi" w:hAnsiTheme="minorHAnsi" w:cs="Arial"/>
            <w:color w:val="auto"/>
            <w:sz w:val="18"/>
            <w:szCs w:val="18"/>
            <w:u w:val="none"/>
          </w:rPr>
          <w:t>www.pksrava.fi</w:t>
        </w:r>
      </w:hyperlink>
      <w:r w:rsidRPr="009E450F">
        <w:rPr>
          <w:rFonts w:asciiTheme="minorHAnsi" w:hAnsiTheme="minorHAnsi" w:cs="Arial"/>
          <w:sz w:val="18"/>
          <w:szCs w:val="18"/>
        </w:rPr>
        <w:t>).</w:t>
      </w:r>
    </w:p>
    <w:p w14:paraId="1D0A414B" w14:textId="77777777" w:rsidR="009E450F" w:rsidRDefault="009E450F" w:rsidP="009E450F">
      <w:pPr>
        <w:jc w:val="both"/>
        <w:rPr>
          <w:rFonts w:asciiTheme="minorHAnsi" w:hAnsiTheme="minorHAnsi" w:cs="Arial"/>
          <w:sz w:val="18"/>
          <w:szCs w:val="18"/>
        </w:rPr>
      </w:pPr>
    </w:p>
    <w:p w14:paraId="2D7796F1" w14:textId="77777777" w:rsidR="009E450F" w:rsidRPr="009E450F" w:rsidRDefault="009E450F" w:rsidP="009E450F">
      <w:pPr>
        <w:jc w:val="both"/>
        <w:rPr>
          <w:rFonts w:asciiTheme="minorHAnsi" w:hAnsiTheme="minorHAnsi" w:cs="Arial"/>
          <w:sz w:val="18"/>
          <w:szCs w:val="18"/>
        </w:rPr>
      </w:pPr>
      <w:r w:rsidRPr="009E450F">
        <w:rPr>
          <w:rFonts w:asciiTheme="minorHAnsi" w:hAnsiTheme="minorHAnsi" w:cs="Arial"/>
          <w:sz w:val="18"/>
          <w:szCs w:val="18"/>
        </w:rPr>
        <w:t>IV-</w:t>
      </w:r>
      <w:r w:rsidR="00212B67">
        <w:rPr>
          <w:rFonts w:asciiTheme="minorHAnsi" w:hAnsiTheme="minorHAnsi" w:cs="Arial"/>
          <w:sz w:val="18"/>
          <w:szCs w:val="18"/>
        </w:rPr>
        <w:t>ja KVV-</w:t>
      </w:r>
      <w:r w:rsidRPr="009E450F">
        <w:rPr>
          <w:rFonts w:asciiTheme="minorHAnsi" w:hAnsiTheme="minorHAnsi" w:cs="Arial"/>
          <w:sz w:val="18"/>
          <w:szCs w:val="18"/>
        </w:rPr>
        <w:t>suunnittelijan pätevyyttä voi hakea erikseen uudisrakentamisessa (U) ja korjaus- ja muutostyössä (K).</w:t>
      </w:r>
    </w:p>
    <w:p w14:paraId="5FE653F8" w14:textId="77777777" w:rsidR="009E450F" w:rsidRPr="0084533B" w:rsidRDefault="009E450F" w:rsidP="0084533B">
      <w:pPr>
        <w:jc w:val="both"/>
        <w:rPr>
          <w:rFonts w:asciiTheme="minorHAnsi" w:hAnsiTheme="minorHAnsi" w:cs="Arial"/>
          <w:b/>
          <w:sz w:val="18"/>
          <w:szCs w:val="18"/>
        </w:rPr>
      </w:pPr>
    </w:p>
    <w:p w14:paraId="223048AE" w14:textId="77777777" w:rsidR="009E450F" w:rsidRPr="009E450F" w:rsidRDefault="009E450F" w:rsidP="009E450F">
      <w:pPr>
        <w:pStyle w:val="Leipteksti2"/>
        <w:jc w:val="both"/>
        <w:rPr>
          <w:rFonts w:asciiTheme="minorHAnsi" w:hAnsiTheme="minorHAnsi" w:cs="Arial"/>
          <w:b/>
          <w:bCs/>
          <w:sz w:val="18"/>
          <w:szCs w:val="18"/>
        </w:rPr>
      </w:pPr>
      <w:r w:rsidRPr="009E450F">
        <w:rPr>
          <w:rFonts w:asciiTheme="minorHAnsi" w:hAnsiTheme="minorHAnsi" w:cs="Arial"/>
          <w:b/>
          <w:bCs/>
          <w:sz w:val="18"/>
          <w:szCs w:val="18"/>
        </w:rPr>
        <w:t>Pätevyysluokat</w:t>
      </w:r>
    </w:p>
    <w:p w14:paraId="31611128" w14:textId="77777777" w:rsidR="009E450F" w:rsidRPr="009E450F" w:rsidRDefault="009E450F" w:rsidP="009E450F">
      <w:pPr>
        <w:pStyle w:val="Leipteksti2"/>
        <w:jc w:val="both"/>
        <w:rPr>
          <w:rFonts w:asciiTheme="minorHAnsi" w:hAnsiTheme="minorHAnsi" w:cs="Arial"/>
          <w:sz w:val="18"/>
          <w:szCs w:val="18"/>
        </w:rPr>
      </w:pPr>
      <w:r w:rsidRPr="009E450F">
        <w:rPr>
          <w:rFonts w:asciiTheme="minorHAnsi" w:hAnsiTheme="minorHAnsi" w:cs="Arial"/>
          <w:sz w:val="18"/>
          <w:szCs w:val="18"/>
        </w:rPr>
        <w:t>Uudisrakentamisen (U) ja korjaus- ja muutostyön (K) pätevyysluokat ovat:</w:t>
      </w:r>
    </w:p>
    <w:p w14:paraId="73DBEC1E" w14:textId="77777777" w:rsidR="009E450F" w:rsidRPr="009E450F" w:rsidRDefault="009E450F" w:rsidP="009E450F">
      <w:pPr>
        <w:pStyle w:val="Leipteksti2"/>
        <w:numPr>
          <w:ilvl w:val="0"/>
          <w:numId w:val="35"/>
        </w:numPr>
        <w:jc w:val="both"/>
        <w:rPr>
          <w:rFonts w:asciiTheme="minorHAnsi" w:hAnsiTheme="minorHAnsi" w:cs="Arial"/>
          <w:sz w:val="18"/>
          <w:szCs w:val="18"/>
        </w:rPr>
      </w:pPr>
      <w:r w:rsidRPr="009E450F">
        <w:rPr>
          <w:rFonts w:asciiTheme="minorHAnsi" w:hAnsiTheme="minorHAnsi" w:cs="Arial"/>
          <w:sz w:val="18"/>
          <w:szCs w:val="18"/>
        </w:rPr>
        <w:t>Tavanomainen</w:t>
      </w:r>
    </w:p>
    <w:p w14:paraId="56FE2AC4" w14:textId="77777777" w:rsidR="009E450F" w:rsidRPr="009E450F" w:rsidRDefault="009E450F" w:rsidP="009E450F">
      <w:pPr>
        <w:pStyle w:val="Leipteksti2"/>
        <w:numPr>
          <w:ilvl w:val="0"/>
          <w:numId w:val="35"/>
        </w:numPr>
        <w:jc w:val="both"/>
        <w:rPr>
          <w:rFonts w:asciiTheme="minorHAnsi" w:hAnsiTheme="minorHAnsi" w:cs="Arial"/>
          <w:sz w:val="18"/>
          <w:szCs w:val="18"/>
        </w:rPr>
      </w:pPr>
      <w:r w:rsidRPr="009E450F">
        <w:rPr>
          <w:rFonts w:asciiTheme="minorHAnsi" w:hAnsiTheme="minorHAnsi" w:cs="Arial"/>
          <w:sz w:val="18"/>
          <w:szCs w:val="18"/>
        </w:rPr>
        <w:t>Vaativa</w:t>
      </w:r>
    </w:p>
    <w:p w14:paraId="6FBB8262" w14:textId="77777777" w:rsidR="009E450F" w:rsidRPr="009E450F" w:rsidRDefault="009E450F" w:rsidP="009E450F">
      <w:pPr>
        <w:pStyle w:val="Leipteksti2"/>
        <w:numPr>
          <w:ilvl w:val="0"/>
          <w:numId w:val="35"/>
        </w:numPr>
        <w:jc w:val="both"/>
        <w:rPr>
          <w:rFonts w:asciiTheme="minorHAnsi" w:hAnsiTheme="minorHAnsi" w:cs="Arial"/>
          <w:sz w:val="18"/>
          <w:szCs w:val="18"/>
        </w:rPr>
      </w:pPr>
      <w:r w:rsidRPr="009E450F">
        <w:rPr>
          <w:rFonts w:asciiTheme="minorHAnsi" w:hAnsiTheme="minorHAnsi" w:cs="Arial"/>
          <w:sz w:val="18"/>
          <w:szCs w:val="18"/>
        </w:rPr>
        <w:t>Poikkeuksellisen vaativa</w:t>
      </w:r>
    </w:p>
    <w:p w14:paraId="0785D9FF" w14:textId="77777777" w:rsidR="009E450F" w:rsidRDefault="009E450F" w:rsidP="009E450F">
      <w:pPr>
        <w:pStyle w:val="Leipteksti2"/>
        <w:jc w:val="both"/>
        <w:rPr>
          <w:rFonts w:asciiTheme="minorHAnsi" w:hAnsiTheme="minorHAnsi" w:cs="Arial"/>
          <w:sz w:val="18"/>
          <w:szCs w:val="18"/>
        </w:rPr>
      </w:pPr>
    </w:p>
    <w:p w14:paraId="3508D0CC" w14:textId="77777777" w:rsidR="009E414F" w:rsidRPr="0084533B" w:rsidRDefault="009E450F" w:rsidP="0084533B">
      <w:pPr>
        <w:pStyle w:val="Leipteksti2"/>
        <w:jc w:val="both"/>
        <w:rPr>
          <w:rFonts w:asciiTheme="minorHAnsi" w:hAnsiTheme="minorHAnsi" w:cs="Arial"/>
          <w:snapToGrid/>
          <w:sz w:val="18"/>
          <w:szCs w:val="18"/>
        </w:rPr>
      </w:pPr>
      <w:r w:rsidRPr="009E450F">
        <w:rPr>
          <w:rFonts w:asciiTheme="minorHAnsi" w:hAnsiTheme="minorHAnsi" w:cs="Arial"/>
          <w:sz w:val="18"/>
          <w:szCs w:val="18"/>
        </w:rPr>
        <w:t>Pätevyysluokat perustuvat maankäyttö- ja rakennuslaissa esitettyihin suunnittelutehtävien vaativuusluokkiin</w:t>
      </w:r>
      <w:r w:rsidR="00C94FC4">
        <w:rPr>
          <w:rFonts w:asciiTheme="minorHAnsi" w:hAnsiTheme="minorHAnsi" w:cs="Arial"/>
          <w:snapToGrid/>
          <w:sz w:val="18"/>
          <w:szCs w:val="18"/>
        </w:rPr>
        <w:t xml:space="preserve"> (</w:t>
      </w:r>
      <w:r w:rsidR="00C94FC4" w:rsidRPr="00C94FC4">
        <w:rPr>
          <w:rFonts w:asciiTheme="minorHAnsi" w:hAnsiTheme="minorHAnsi" w:cs="Arial"/>
          <w:b/>
          <w:snapToGrid/>
          <w:sz w:val="18"/>
          <w:szCs w:val="18"/>
        </w:rPr>
        <w:t>Taulukko 3</w:t>
      </w:r>
      <w:r w:rsidR="00C94FC4">
        <w:rPr>
          <w:rFonts w:asciiTheme="minorHAnsi" w:hAnsiTheme="minorHAnsi" w:cs="Arial"/>
          <w:snapToGrid/>
          <w:sz w:val="18"/>
          <w:szCs w:val="18"/>
        </w:rPr>
        <w:t>)</w:t>
      </w:r>
      <w:r w:rsidR="009E414F" w:rsidRPr="0084533B">
        <w:rPr>
          <w:rFonts w:asciiTheme="minorHAnsi" w:hAnsiTheme="minorHAnsi" w:cs="Arial"/>
          <w:snapToGrid/>
          <w:sz w:val="18"/>
          <w:szCs w:val="18"/>
        </w:rPr>
        <w:t xml:space="preserve">. </w:t>
      </w:r>
    </w:p>
    <w:p w14:paraId="2E3EEEB0" w14:textId="77777777" w:rsidR="009E414F" w:rsidRPr="0084533B" w:rsidRDefault="009E414F" w:rsidP="0084533B">
      <w:pPr>
        <w:pStyle w:val="Leipteksti2"/>
        <w:jc w:val="both"/>
        <w:rPr>
          <w:rFonts w:asciiTheme="minorHAnsi" w:hAnsiTheme="minorHAnsi" w:cs="Arial"/>
          <w:snapToGrid/>
          <w:sz w:val="18"/>
          <w:szCs w:val="18"/>
        </w:rPr>
      </w:pPr>
    </w:p>
    <w:p w14:paraId="3F57A1D7" w14:textId="77777777" w:rsidR="009E414F" w:rsidRPr="0084533B" w:rsidRDefault="009E414F" w:rsidP="0084533B">
      <w:pPr>
        <w:pStyle w:val="Leipteksti2"/>
        <w:jc w:val="both"/>
        <w:rPr>
          <w:rFonts w:asciiTheme="minorHAnsi" w:hAnsiTheme="minorHAnsi" w:cs="Arial"/>
          <w:b/>
          <w:snapToGrid/>
          <w:sz w:val="18"/>
          <w:szCs w:val="18"/>
        </w:rPr>
      </w:pPr>
      <w:r w:rsidRPr="0084533B">
        <w:rPr>
          <w:rFonts w:asciiTheme="minorHAnsi" w:hAnsiTheme="minorHAnsi" w:cs="Arial"/>
          <w:b/>
          <w:snapToGrid/>
          <w:sz w:val="18"/>
          <w:szCs w:val="18"/>
        </w:rPr>
        <w:t>PÄTEVYYSVAATIMUKSET</w:t>
      </w:r>
    </w:p>
    <w:p w14:paraId="1FE88F06" w14:textId="77777777" w:rsidR="009E414F" w:rsidRPr="0084533B" w:rsidRDefault="009E414F" w:rsidP="0084533B">
      <w:pPr>
        <w:pStyle w:val="Leipteksti2"/>
        <w:jc w:val="both"/>
        <w:rPr>
          <w:rFonts w:asciiTheme="minorHAnsi" w:hAnsiTheme="minorHAnsi" w:cs="Arial"/>
          <w:snapToGrid/>
          <w:sz w:val="18"/>
          <w:szCs w:val="18"/>
        </w:rPr>
      </w:pPr>
      <w:r w:rsidRPr="0084533B">
        <w:rPr>
          <w:rFonts w:asciiTheme="minorHAnsi" w:hAnsiTheme="minorHAnsi" w:cs="Arial"/>
          <w:snapToGrid/>
          <w:sz w:val="18"/>
          <w:szCs w:val="18"/>
        </w:rPr>
        <w:t>Pätevyysvaatimukset koostuvat koulutus-¬ ja työkokemusvaatimuksista. Alla on esitetty pätevyysvaatimukset pätevyysluokittain. Korjaus¬ ja muutostyön (K) vaatimukset on esitetty erikseen niiltä osin kuin ne poikkeavat uudisrakentamisesta (U).</w:t>
      </w:r>
    </w:p>
    <w:p w14:paraId="37C38B75" w14:textId="77777777" w:rsidR="009E414F" w:rsidRPr="0084533B" w:rsidRDefault="009E414F" w:rsidP="0084533B">
      <w:pPr>
        <w:pStyle w:val="Leipteksti2"/>
        <w:jc w:val="both"/>
        <w:rPr>
          <w:rFonts w:asciiTheme="minorHAnsi" w:hAnsiTheme="minorHAnsi" w:cs="Arial"/>
          <w:snapToGrid/>
          <w:sz w:val="18"/>
          <w:szCs w:val="18"/>
        </w:rPr>
      </w:pPr>
    </w:p>
    <w:p w14:paraId="63C9DCC5" w14:textId="77777777" w:rsidR="009E414F" w:rsidRPr="0084533B" w:rsidRDefault="009E414F" w:rsidP="004944BA">
      <w:pPr>
        <w:pStyle w:val="Leipteksti2"/>
        <w:numPr>
          <w:ilvl w:val="0"/>
          <w:numId w:val="40"/>
        </w:numPr>
        <w:jc w:val="both"/>
        <w:rPr>
          <w:rFonts w:asciiTheme="minorHAnsi" w:hAnsiTheme="minorHAnsi" w:cs="Arial"/>
          <w:b/>
          <w:snapToGrid/>
          <w:sz w:val="18"/>
          <w:szCs w:val="18"/>
        </w:rPr>
      </w:pPr>
      <w:r w:rsidRPr="0084533B">
        <w:rPr>
          <w:rFonts w:asciiTheme="minorHAnsi" w:hAnsiTheme="minorHAnsi" w:cs="Arial"/>
          <w:b/>
          <w:snapToGrid/>
          <w:sz w:val="18"/>
          <w:szCs w:val="18"/>
        </w:rPr>
        <w:t>KOULUTUS</w:t>
      </w:r>
    </w:p>
    <w:p w14:paraId="52276687" w14:textId="77777777" w:rsidR="00FF2BD6" w:rsidRDefault="009E414F" w:rsidP="0084533B">
      <w:pPr>
        <w:pStyle w:val="Leipteksti2"/>
        <w:jc w:val="both"/>
        <w:rPr>
          <w:rFonts w:asciiTheme="minorHAnsi" w:hAnsiTheme="minorHAnsi" w:cs="Arial"/>
          <w:snapToGrid/>
          <w:sz w:val="18"/>
          <w:szCs w:val="18"/>
        </w:rPr>
      </w:pPr>
      <w:r w:rsidRPr="0084533B">
        <w:rPr>
          <w:rFonts w:asciiTheme="minorHAnsi" w:hAnsiTheme="minorHAnsi" w:cs="Arial"/>
          <w:snapToGrid/>
          <w:sz w:val="18"/>
          <w:szCs w:val="18"/>
        </w:rPr>
        <w:t>Koulutusvaatimus koostuu tu</w:t>
      </w:r>
      <w:r w:rsidR="00251660">
        <w:rPr>
          <w:rFonts w:asciiTheme="minorHAnsi" w:hAnsiTheme="minorHAnsi" w:cs="Arial"/>
          <w:snapToGrid/>
          <w:sz w:val="18"/>
          <w:szCs w:val="18"/>
        </w:rPr>
        <w:t>tkinnosta ja opinnoista</w:t>
      </w:r>
      <w:r w:rsidRPr="0084533B">
        <w:rPr>
          <w:rFonts w:asciiTheme="minorHAnsi" w:hAnsiTheme="minorHAnsi" w:cs="Arial"/>
          <w:snapToGrid/>
          <w:sz w:val="18"/>
          <w:szCs w:val="18"/>
        </w:rPr>
        <w:t>. Vaadittava tutkinto o</w:t>
      </w:r>
      <w:r w:rsidR="00251660">
        <w:rPr>
          <w:rFonts w:asciiTheme="minorHAnsi" w:hAnsiTheme="minorHAnsi" w:cs="Arial"/>
          <w:snapToGrid/>
          <w:sz w:val="18"/>
          <w:szCs w:val="18"/>
        </w:rPr>
        <w:t>n maankäyttö ja rakennuslain 120</w:t>
      </w:r>
      <w:r w:rsidRPr="0084533B">
        <w:rPr>
          <w:rFonts w:asciiTheme="minorHAnsi" w:hAnsiTheme="minorHAnsi" w:cs="Arial"/>
          <w:snapToGrid/>
          <w:sz w:val="18"/>
          <w:szCs w:val="18"/>
        </w:rPr>
        <w:t xml:space="preserve"> c §:n </w:t>
      </w:r>
      <w:r w:rsidR="00251660">
        <w:rPr>
          <w:rFonts w:asciiTheme="minorHAnsi" w:hAnsiTheme="minorHAnsi" w:cs="Arial"/>
          <w:snapToGrid/>
          <w:sz w:val="18"/>
          <w:szCs w:val="18"/>
        </w:rPr>
        <w:t>suunnittelijan ja erityisalan suunnittelijan</w:t>
      </w:r>
      <w:r w:rsidRPr="0084533B">
        <w:rPr>
          <w:rFonts w:asciiTheme="minorHAnsi" w:hAnsiTheme="minorHAnsi" w:cs="Arial"/>
          <w:snapToGrid/>
          <w:sz w:val="18"/>
          <w:szCs w:val="18"/>
        </w:rPr>
        <w:t xml:space="preserve"> kelpoisuusvaatimukset mukainen. Opintovaatimukset ovat</w:t>
      </w:r>
      <w:r w:rsidR="00251660">
        <w:rPr>
          <w:rFonts w:asciiTheme="minorHAnsi" w:hAnsiTheme="minorHAnsi" w:cs="Arial"/>
          <w:snapToGrid/>
          <w:sz w:val="18"/>
          <w:szCs w:val="18"/>
        </w:rPr>
        <w:t xml:space="preserve"> Ympäristöministeriön ohjeen YM2</w:t>
      </w:r>
      <w:r w:rsidRPr="0084533B">
        <w:rPr>
          <w:rFonts w:asciiTheme="minorHAnsi" w:hAnsiTheme="minorHAnsi" w:cs="Arial"/>
          <w:snapToGrid/>
          <w:sz w:val="18"/>
          <w:szCs w:val="18"/>
        </w:rPr>
        <w:t xml:space="preserve">/601/2015 ja FISEn siihen tekemien lisämääritysten mukaisia. Opinnot voivat sisältää sekä tutkinnossa että sitä täydentävissä koulutuksissa suoritettuja opintoja. </w:t>
      </w:r>
    </w:p>
    <w:p w14:paraId="4C9537A3" w14:textId="77777777" w:rsidR="00FF2BD6" w:rsidRDefault="00FF2BD6" w:rsidP="0084533B">
      <w:pPr>
        <w:pStyle w:val="Leipteksti2"/>
        <w:jc w:val="both"/>
        <w:rPr>
          <w:rFonts w:asciiTheme="minorHAnsi" w:hAnsiTheme="minorHAnsi" w:cs="Arial"/>
          <w:snapToGrid/>
          <w:sz w:val="18"/>
          <w:szCs w:val="18"/>
        </w:rPr>
      </w:pPr>
    </w:p>
    <w:p w14:paraId="138445F4" w14:textId="77777777" w:rsidR="009E414F" w:rsidRPr="0084533B" w:rsidRDefault="009E414F" w:rsidP="0084533B">
      <w:pPr>
        <w:pStyle w:val="Leipteksti2"/>
        <w:jc w:val="both"/>
        <w:rPr>
          <w:rFonts w:asciiTheme="minorHAnsi" w:hAnsiTheme="minorHAnsi" w:cs="Arial"/>
          <w:snapToGrid/>
          <w:sz w:val="18"/>
          <w:szCs w:val="18"/>
        </w:rPr>
      </w:pPr>
      <w:r w:rsidRPr="0084533B">
        <w:rPr>
          <w:rFonts w:asciiTheme="minorHAnsi" w:hAnsiTheme="minorHAnsi" w:cs="Arial"/>
          <w:snapToGrid/>
          <w:sz w:val="18"/>
          <w:szCs w:val="18"/>
        </w:rPr>
        <w:t xml:space="preserve">Tutkinto- ja opintovaatimukset on esitetty </w:t>
      </w:r>
      <w:r w:rsidRPr="0084533B">
        <w:rPr>
          <w:rFonts w:asciiTheme="minorHAnsi" w:hAnsiTheme="minorHAnsi" w:cs="Arial"/>
          <w:b/>
          <w:snapToGrid/>
          <w:sz w:val="18"/>
          <w:szCs w:val="18"/>
        </w:rPr>
        <w:t>taulukossa 1.</w:t>
      </w:r>
    </w:p>
    <w:p w14:paraId="547C5E08" w14:textId="77777777" w:rsidR="009E414F" w:rsidRPr="0084533B" w:rsidRDefault="009E414F" w:rsidP="0084533B">
      <w:pPr>
        <w:jc w:val="both"/>
        <w:rPr>
          <w:rFonts w:asciiTheme="minorHAnsi" w:hAnsiTheme="minorHAnsi" w:cs="Arial"/>
          <w:sz w:val="18"/>
          <w:szCs w:val="18"/>
          <w:lang w:eastAsia="en-US"/>
        </w:rPr>
      </w:pPr>
    </w:p>
    <w:p w14:paraId="4230422E" w14:textId="77777777" w:rsidR="009E414F" w:rsidRPr="0084533B" w:rsidRDefault="009E414F" w:rsidP="0084533B">
      <w:pPr>
        <w:jc w:val="both"/>
        <w:rPr>
          <w:rFonts w:asciiTheme="minorHAnsi" w:hAnsiTheme="minorHAnsi" w:cs="Arial"/>
          <w:b/>
          <w:sz w:val="18"/>
          <w:szCs w:val="18"/>
          <w:lang w:eastAsia="en-US"/>
        </w:rPr>
      </w:pPr>
      <w:r w:rsidRPr="0084533B">
        <w:rPr>
          <w:rFonts w:asciiTheme="minorHAnsi" w:hAnsiTheme="minorHAnsi" w:cs="Arial"/>
          <w:b/>
          <w:sz w:val="18"/>
          <w:szCs w:val="18"/>
          <w:lang w:eastAsia="en-US"/>
        </w:rPr>
        <w:t>Huomioitavia asioita</w:t>
      </w:r>
    </w:p>
    <w:p w14:paraId="5067C06B" w14:textId="77777777" w:rsidR="00702AB2" w:rsidRDefault="00702AB2" w:rsidP="005C0EC9">
      <w:pPr>
        <w:jc w:val="both"/>
        <w:rPr>
          <w:rFonts w:asciiTheme="minorHAnsi" w:hAnsiTheme="minorHAnsi" w:cs="Arial"/>
          <w:sz w:val="18"/>
          <w:szCs w:val="18"/>
          <w:lang w:eastAsia="en-US"/>
        </w:rPr>
      </w:pPr>
    </w:p>
    <w:p w14:paraId="374D9D51" w14:textId="77777777" w:rsidR="009E414F" w:rsidRPr="005C0EC9" w:rsidRDefault="009E414F" w:rsidP="005C0EC9">
      <w:pPr>
        <w:pStyle w:val="Luettelokappale"/>
        <w:numPr>
          <w:ilvl w:val="0"/>
          <w:numId w:val="33"/>
        </w:numPr>
        <w:ind w:left="0"/>
        <w:jc w:val="both"/>
        <w:rPr>
          <w:rFonts w:asciiTheme="minorHAnsi" w:hAnsiTheme="minorHAnsi" w:cs="Arial"/>
          <w:sz w:val="18"/>
          <w:szCs w:val="18"/>
          <w:lang w:eastAsia="en-US"/>
        </w:rPr>
      </w:pPr>
      <w:r w:rsidRPr="005C0EC9">
        <w:rPr>
          <w:rFonts w:asciiTheme="minorHAnsi" w:hAnsiTheme="minorHAnsi" w:cs="Arial"/>
          <w:sz w:val="18"/>
          <w:szCs w:val="18"/>
          <w:lang w:eastAsia="en-US"/>
        </w:rPr>
        <w:t>Vaadittavat oppimäärät voidaan osittain (korkeintaan 20 %) korvata riittävän pitkällä (yli 10 v.) suunnittelukokemuksella. Jos tähän vedotaan, toimitetaan tarkka kirjallinen selvitys erillisellä liitteellä. Tällä voidaan korvata yksittäisen aihealueen puutetta, esitetty kokonaismäärä on kuitenkin löydyttävä opintopisteinä.</w:t>
      </w:r>
    </w:p>
    <w:p w14:paraId="3798FB1A" w14:textId="77777777" w:rsidR="00702AB2" w:rsidRDefault="00702AB2" w:rsidP="005C0EC9">
      <w:pPr>
        <w:jc w:val="both"/>
        <w:rPr>
          <w:rFonts w:asciiTheme="minorHAnsi" w:hAnsiTheme="minorHAnsi" w:cs="Arial"/>
          <w:sz w:val="18"/>
          <w:szCs w:val="18"/>
          <w:lang w:eastAsia="en-US"/>
        </w:rPr>
      </w:pPr>
    </w:p>
    <w:p w14:paraId="02E5E3A6" w14:textId="77777777" w:rsidR="009E414F" w:rsidRPr="005C0EC9" w:rsidRDefault="009E414F" w:rsidP="005C0EC9">
      <w:pPr>
        <w:pStyle w:val="Luettelokappale"/>
        <w:numPr>
          <w:ilvl w:val="0"/>
          <w:numId w:val="33"/>
        </w:numPr>
        <w:ind w:left="0"/>
        <w:jc w:val="both"/>
        <w:rPr>
          <w:rFonts w:asciiTheme="minorHAnsi" w:hAnsiTheme="minorHAnsi" w:cs="Arial"/>
          <w:sz w:val="18"/>
          <w:szCs w:val="18"/>
          <w:lang w:eastAsia="en-US"/>
        </w:rPr>
      </w:pPr>
      <w:r w:rsidRPr="005C0EC9">
        <w:rPr>
          <w:rFonts w:asciiTheme="minorHAnsi" w:hAnsiTheme="minorHAnsi" w:cs="Arial"/>
          <w:sz w:val="18"/>
          <w:szCs w:val="18"/>
          <w:lang w:eastAsia="en-US"/>
        </w:rPr>
        <w:t xml:space="preserve">Opiskelun aikaisesta työkokemuksesta hyväksytään vain se osuus, joka on syntynyt vaaditun opintopistemäärän täyttymisen jälkeen ja joka voidaan laskea </w:t>
      </w:r>
      <w:r w:rsidR="00044C97">
        <w:rPr>
          <w:rFonts w:asciiTheme="minorHAnsi" w:hAnsiTheme="minorHAnsi" w:cs="Arial"/>
          <w:sz w:val="18"/>
          <w:szCs w:val="18"/>
          <w:lang w:eastAsia="en-US"/>
        </w:rPr>
        <w:t>suunnittelutyöksi</w:t>
      </w:r>
      <w:r w:rsidRPr="005C0EC9">
        <w:rPr>
          <w:rFonts w:asciiTheme="minorHAnsi" w:hAnsiTheme="minorHAnsi" w:cs="Arial"/>
          <w:sz w:val="18"/>
          <w:szCs w:val="18"/>
          <w:lang w:eastAsia="en-US"/>
        </w:rPr>
        <w:t xml:space="preserve">. Hakijan tulee tehdä erillisselvitys, mistä em. asiat selviävät. Työkokemuksesta pääosan (n. 2/3) on oltava tutkinnon suorittamisen jälkeiseltä ajalta ja sen on oltava täysipäiväistä </w:t>
      </w:r>
      <w:r w:rsidR="00044C97">
        <w:rPr>
          <w:rFonts w:asciiTheme="minorHAnsi" w:hAnsiTheme="minorHAnsi" w:cs="Arial"/>
          <w:sz w:val="18"/>
          <w:szCs w:val="18"/>
          <w:lang w:eastAsia="en-US"/>
        </w:rPr>
        <w:t>suunnittelut</w:t>
      </w:r>
      <w:r w:rsidRPr="005C0EC9">
        <w:rPr>
          <w:rFonts w:asciiTheme="minorHAnsi" w:hAnsiTheme="minorHAnsi" w:cs="Arial"/>
          <w:sz w:val="18"/>
          <w:szCs w:val="18"/>
          <w:lang w:eastAsia="en-US"/>
        </w:rPr>
        <w:t>yötä.</w:t>
      </w:r>
    </w:p>
    <w:p w14:paraId="485B0A8E" w14:textId="77777777" w:rsidR="00702AB2" w:rsidRDefault="00702AB2" w:rsidP="005C0EC9">
      <w:pPr>
        <w:jc w:val="both"/>
        <w:rPr>
          <w:rFonts w:asciiTheme="minorHAnsi" w:hAnsiTheme="minorHAnsi" w:cs="Arial"/>
          <w:sz w:val="18"/>
          <w:szCs w:val="18"/>
          <w:lang w:eastAsia="en-US"/>
        </w:rPr>
      </w:pPr>
    </w:p>
    <w:p w14:paraId="67B0CCB7" w14:textId="77777777" w:rsidR="009E414F" w:rsidRPr="005C0EC9" w:rsidRDefault="009E414F" w:rsidP="005C0EC9">
      <w:pPr>
        <w:pStyle w:val="Luettelokappale"/>
        <w:numPr>
          <w:ilvl w:val="0"/>
          <w:numId w:val="33"/>
        </w:numPr>
        <w:ind w:left="0"/>
        <w:jc w:val="both"/>
        <w:rPr>
          <w:rFonts w:asciiTheme="minorHAnsi" w:hAnsiTheme="minorHAnsi" w:cs="Arial"/>
          <w:sz w:val="18"/>
          <w:szCs w:val="18"/>
          <w:lang w:eastAsia="en-US"/>
        </w:rPr>
      </w:pPr>
      <w:r w:rsidRPr="005C0EC9">
        <w:rPr>
          <w:rFonts w:asciiTheme="minorHAnsi" w:hAnsiTheme="minorHAnsi" w:cs="Arial"/>
          <w:sz w:val="18"/>
          <w:szCs w:val="18"/>
          <w:lang w:eastAsia="en-US"/>
        </w:rPr>
        <w:t>Ilman eri hakemusta voidaan todeta anottua alemman tai ylemmän vaativuusluokan pätevyys, mikäli hakija</w:t>
      </w:r>
      <w:r w:rsidR="00144B36">
        <w:rPr>
          <w:rFonts w:asciiTheme="minorHAnsi" w:hAnsiTheme="minorHAnsi" w:cs="Arial"/>
          <w:sz w:val="18"/>
          <w:szCs w:val="18"/>
          <w:lang w:eastAsia="en-US"/>
        </w:rPr>
        <w:t xml:space="preserve"> näin haluaa (ks. lomake kohta 11</w:t>
      </w:r>
      <w:r w:rsidRPr="005C0EC9">
        <w:rPr>
          <w:rFonts w:asciiTheme="minorHAnsi" w:hAnsiTheme="minorHAnsi" w:cs="Arial"/>
          <w:sz w:val="18"/>
          <w:szCs w:val="18"/>
          <w:lang w:eastAsia="en-US"/>
        </w:rPr>
        <w:t>).</w:t>
      </w:r>
    </w:p>
    <w:p w14:paraId="04AA853D" w14:textId="77777777" w:rsidR="009E414F" w:rsidRPr="0084533B" w:rsidRDefault="009E414F" w:rsidP="0084533B">
      <w:pPr>
        <w:pStyle w:val="Leipteksti2"/>
        <w:jc w:val="both"/>
        <w:rPr>
          <w:rFonts w:asciiTheme="minorHAnsi" w:hAnsiTheme="minorHAnsi" w:cs="Arial"/>
          <w:snapToGrid/>
          <w:sz w:val="18"/>
          <w:szCs w:val="18"/>
        </w:rPr>
      </w:pPr>
    </w:p>
    <w:p w14:paraId="1CC63933" w14:textId="77777777" w:rsidR="009E414F" w:rsidRPr="0084533B" w:rsidRDefault="009E414F" w:rsidP="004944BA">
      <w:pPr>
        <w:pStyle w:val="Leipteksti2"/>
        <w:numPr>
          <w:ilvl w:val="0"/>
          <w:numId w:val="42"/>
        </w:numPr>
        <w:jc w:val="both"/>
        <w:rPr>
          <w:rFonts w:asciiTheme="minorHAnsi" w:hAnsiTheme="minorHAnsi" w:cs="Arial"/>
          <w:b/>
          <w:snapToGrid/>
          <w:sz w:val="18"/>
          <w:szCs w:val="18"/>
        </w:rPr>
      </w:pPr>
      <w:r w:rsidRPr="0084533B">
        <w:rPr>
          <w:rFonts w:asciiTheme="minorHAnsi" w:hAnsiTheme="minorHAnsi" w:cs="Arial"/>
          <w:b/>
          <w:snapToGrid/>
          <w:sz w:val="18"/>
          <w:szCs w:val="18"/>
        </w:rPr>
        <w:t>TYÖKOKEMUS</w:t>
      </w:r>
    </w:p>
    <w:p w14:paraId="7B8D0A4D" w14:textId="77777777" w:rsidR="00702AB2" w:rsidRDefault="00702AB2" w:rsidP="0084533B">
      <w:pPr>
        <w:pStyle w:val="Leipteksti2"/>
        <w:jc w:val="both"/>
        <w:rPr>
          <w:rFonts w:asciiTheme="minorHAnsi" w:hAnsiTheme="minorHAnsi" w:cs="Arial"/>
          <w:snapToGrid/>
          <w:sz w:val="18"/>
          <w:szCs w:val="18"/>
        </w:rPr>
      </w:pPr>
    </w:p>
    <w:p w14:paraId="6CD135B0" w14:textId="77777777" w:rsidR="00FF2BD6" w:rsidRDefault="009E414F" w:rsidP="0084533B">
      <w:pPr>
        <w:pStyle w:val="Leipteksti2"/>
        <w:jc w:val="both"/>
        <w:rPr>
          <w:rFonts w:asciiTheme="minorHAnsi" w:hAnsiTheme="minorHAnsi" w:cs="Arial"/>
          <w:b/>
          <w:snapToGrid/>
          <w:sz w:val="18"/>
          <w:szCs w:val="18"/>
        </w:rPr>
      </w:pPr>
      <w:r w:rsidRPr="0084533B">
        <w:rPr>
          <w:rFonts w:asciiTheme="minorHAnsi" w:hAnsiTheme="minorHAnsi" w:cs="Arial"/>
          <w:snapToGrid/>
          <w:sz w:val="18"/>
          <w:szCs w:val="18"/>
        </w:rPr>
        <w:t>IV</w:t>
      </w:r>
      <w:r w:rsidR="00EB637D">
        <w:rPr>
          <w:rFonts w:asciiTheme="minorHAnsi" w:hAnsiTheme="minorHAnsi" w:cs="Arial"/>
          <w:snapToGrid/>
          <w:sz w:val="18"/>
          <w:szCs w:val="18"/>
        </w:rPr>
        <w:t>-</w:t>
      </w:r>
      <w:r w:rsidR="008E6EDE">
        <w:rPr>
          <w:rFonts w:asciiTheme="minorHAnsi" w:hAnsiTheme="minorHAnsi" w:cs="Arial"/>
          <w:snapToGrid/>
          <w:sz w:val="18"/>
          <w:szCs w:val="18"/>
        </w:rPr>
        <w:t xml:space="preserve"> ja KVV-</w:t>
      </w:r>
      <w:r w:rsidR="00EB637D">
        <w:rPr>
          <w:rFonts w:asciiTheme="minorHAnsi" w:hAnsiTheme="minorHAnsi" w:cs="Arial"/>
          <w:snapToGrid/>
          <w:sz w:val="18"/>
          <w:szCs w:val="18"/>
        </w:rPr>
        <w:t>suunnittelijan</w:t>
      </w:r>
      <w:r w:rsidRPr="0084533B">
        <w:rPr>
          <w:rFonts w:asciiTheme="minorHAnsi" w:hAnsiTheme="minorHAnsi" w:cs="Arial"/>
          <w:snapToGrid/>
          <w:sz w:val="18"/>
          <w:szCs w:val="18"/>
        </w:rPr>
        <w:t xml:space="preserve"> pätevöitymiseen vaadittava työkokemus vastaa </w:t>
      </w:r>
      <w:r w:rsidR="00251660">
        <w:rPr>
          <w:rFonts w:asciiTheme="minorHAnsi" w:hAnsiTheme="minorHAnsi" w:cs="Arial"/>
          <w:snapToGrid/>
          <w:sz w:val="18"/>
          <w:szCs w:val="18"/>
        </w:rPr>
        <w:t>maankäyttö-¬ ja rakennuslain 120</w:t>
      </w:r>
      <w:r w:rsidRPr="0084533B">
        <w:rPr>
          <w:rFonts w:asciiTheme="minorHAnsi" w:hAnsiTheme="minorHAnsi" w:cs="Arial"/>
          <w:snapToGrid/>
          <w:sz w:val="18"/>
          <w:szCs w:val="18"/>
        </w:rPr>
        <w:t xml:space="preserve"> c §:ssä </w:t>
      </w:r>
      <w:r w:rsidR="00251660">
        <w:rPr>
          <w:rFonts w:asciiTheme="minorHAnsi" w:hAnsiTheme="minorHAnsi" w:cs="Arial"/>
          <w:snapToGrid/>
          <w:sz w:val="18"/>
          <w:szCs w:val="18"/>
        </w:rPr>
        <w:t>suunnittelijan</w:t>
      </w:r>
      <w:r w:rsidRPr="0084533B">
        <w:rPr>
          <w:rFonts w:asciiTheme="minorHAnsi" w:hAnsiTheme="minorHAnsi" w:cs="Arial"/>
          <w:snapToGrid/>
          <w:sz w:val="18"/>
          <w:szCs w:val="18"/>
        </w:rPr>
        <w:t xml:space="preserve"> ja erityisalan </w:t>
      </w:r>
      <w:r w:rsidR="00251660">
        <w:rPr>
          <w:rFonts w:asciiTheme="minorHAnsi" w:hAnsiTheme="minorHAnsi" w:cs="Arial"/>
          <w:snapToGrid/>
          <w:sz w:val="18"/>
          <w:szCs w:val="18"/>
        </w:rPr>
        <w:t>suunnittelijan</w:t>
      </w:r>
      <w:r w:rsidRPr="0084533B">
        <w:rPr>
          <w:rFonts w:asciiTheme="minorHAnsi" w:hAnsiTheme="minorHAnsi" w:cs="Arial"/>
          <w:snapToGrid/>
          <w:sz w:val="18"/>
          <w:szCs w:val="18"/>
        </w:rPr>
        <w:t xml:space="preserve"> kelpoisuusvaatimukset esitettyjä työkokemusvaatimuksia. </w:t>
      </w:r>
      <w:r w:rsidR="00251660">
        <w:rPr>
          <w:rFonts w:asciiTheme="minorHAnsi" w:hAnsiTheme="minorHAnsi" w:cs="Arial"/>
          <w:snapToGrid/>
          <w:sz w:val="18"/>
          <w:szCs w:val="18"/>
        </w:rPr>
        <w:t>Suunnittelu</w:t>
      </w:r>
      <w:r w:rsidRPr="0084533B">
        <w:rPr>
          <w:rFonts w:asciiTheme="minorHAnsi" w:hAnsiTheme="minorHAnsi" w:cs="Arial"/>
          <w:snapToGrid/>
          <w:sz w:val="18"/>
          <w:szCs w:val="18"/>
        </w:rPr>
        <w:t xml:space="preserve">kokemuksen arvioinnin lähtökohtana </w:t>
      </w:r>
      <w:r w:rsidR="00251660">
        <w:rPr>
          <w:rFonts w:asciiTheme="minorHAnsi" w:hAnsiTheme="minorHAnsi" w:cs="Arial"/>
          <w:snapToGrid/>
          <w:sz w:val="18"/>
          <w:szCs w:val="18"/>
        </w:rPr>
        <w:t>on Ympäristöministeriön ohje YM6</w:t>
      </w:r>
      <w:r w:rsidRPr="0084533B">
        <w:rPr>
          <w:rFonts w:asciiTheme="minorHAnsi" w:hAnsiTheme="minorHAnsi" w:cs="Arial"/>
          <w:snapToGrid/>
          <w:sz w:val="18"/>
          <w:szCs w:val="18"/>
        </w:rPr>
        <w:t xml:space="preserve">/601/2015. Työkokemusvaatimukset on esitetty </w:t>
      </w:r>
      <w:r w:rsidRPr="0084533B">
        <w:rPr>
          <w:rFonts w:asciiTheme="minorHAnsi" w:hAnsiTheme="minorHAnsi" w:cs="Arial"/>
          <w:b/>
          <w:snapToGrid/>
          <w:sz w:val="18"/>
          <w:szCs w:val="18"/>
        </w:rPr>
        <w:t>taulukossa 2</w:t>
      </w:r>
    </w:p>
    <w:p w14:paraId="31059BBF" w14:textId="77777777" w:rsidR="00FF2BD6" w:rsidRDefault="00FF2BD6" w:rsidP="0084533B">
      <w:pPr>
        <w:pStyle w:val="Leipteksti2"/>
        <w:jc w:val="both"/>
        <w:rPr>
          <w:rFonts w:asciiTheme="minorHAnsi" w:hAnsiTheme="minorHAnsi" w:cs="Arial"/>
          <w:b/>
          <w:snapToGrid/>
          <w:sz w:val="18"/>
          <w:szCs w:val="18"/>
        </w:rPr>
      </w:pPr>
    </w:p>
    <w:p w14:paraId="3F34BD23" w14:textId="77777777" w:rsidR="00FF2BD6" w:rsidRPr="004944BA" w:rsidRDefault="00FF2BD6" w:rsidP="004944BA">
      <w:pPr>
        <w:pStyle w:val="Luettelokappale"/>
        <w:numPr>
          <w:ilvl w:val="0"/>
          <w:numId w:val="42"/>
        </w:numPr>
        <w:rPr>
          <w:rFonts w:asciiTheme="minorHAnsi" w:hAnsiTheme="minorHAnsi" w:cs="Arial"/>
          <w:b/>
          <w:bCs/>
          <w:sz w:val="18"/>
          <w:szCs w:val="18"/>
        </w:rPr>
      </w:pPr>
      <w:r w:rsidRPr="004944BA">
        <w:rPr>
          <w:rFonts w:asciiTheme="minorHAnsi" w:hAnsiTheme="minorHAnsi" w:cs="Arial"/>
          <w:b/>
          <w:bCs/>
          <w:sz w:val="18"/>
          <w:szCs w:val="18"/>
        </w:rPr>
        <w:t>PÄTEVYYDEN HAKEMINEN SIIRTYMÄSÄÄNNÖKSEN PERUSTEELLA</w:t>
      </w:r>
    </w:p>
    <w:p w14:paraId="6548BDE1" w14:textId="77777777" w:rsidR="00FF2BD6" w:rsidRPr="00FF2BD6" w:rsidRDefault="00FF2BD6" w:rsidP="00FF2BD6">
      <w:pPr>
        <w:rPr>
          <w:rFonts w:asciiTheme="minorHAnsi" w:hAnsiTheme="minorHAnsi" w:cs="Arial"/>
          <w:b/>
          <w:bCs/>
          <w:sz w:val="18"/>
          <w:szCs w:val="18"/>
        </w:rPr>
      </w:pPr>
    </w:p>
    <w:p w14:paraId="32A95C99" w14:textId="77777777" w:rsidR="009E414F" w:rsidRDefault="00FF2BD6" w:rsidP="00FF2BD6">
      <w:pPr>
        <w:pStyle w:val="Leipteksti2"/>
        <w:jc w:val="both"/>
        <w:rPr>
          <w:rFonts w:asciiTheme="minorHAnsi" w:hAnsiTheme="minorHAnsi" w:cs="Arial"/>
          <w:b/>
          <w:snapToGrid/>
          <w:sz w:val="18"/>
          <w:szCs w:val="18"/>
        </w:rPr>
      </w:pPr>
      <w:r w:rsidRPr="00FF2BD6">
        <w:rPr>
          <w:rFonts w:asciiTheme="minorHAnsi" w:hAnsiTheme="minorHAnsi" w:cs="Arial"/>
          <w:bCs/>
          <w:sz w:val="18"/>
          <w:szCs w:val="18"/>
        </w:rPr>
        <w:t>Laki maankäyttö- ja rakennuslain muuttamisesta 41/2014 sisältää siirtymäsäännöksen, jonka mukaan kelpoisuusvaatimukset täyttävänä IV-suunnittelijana pidetään myös henkilöä, joka on ennen lain voimaantuloa (1.9.2014) rakennusvalvontaviranomaisen vastaaviin erittäin vaativiin IV-</w:t>
      </w:r>
      <w:r w:rsidR="008E6EDE">
        <w:rPr>
          <w:rFonts w:asciiTheme="minorHAnsi" w:hAnsiTheme="minorHAnsi" w:cs="Arial"/>
          <w:bCs/>
          <w:sz w:val="18"/>
          <w:szCs w:val="18"/>
        </w:rPr>
        <w:t xml:space="preserve"> ja KVV-</w:t>
      </w:r>
      <w:r w:rsidRPr="00FF2BD6">
        <w:rPr>
          <w:rFonts w:asciiTheme="minorHAnsi" w:hAnsiTheme="minorHAnsi" w:cs="Arial"/>
          <w:bCs/>
          <w:sz w:val="18"/>
          <w:szCs w:val="18"/>
        </w:rPr>
        <w:t xml:space="preserve">suunnittelutehtäviin hyväksymä ja jolla voidaan näin katsoa olevan poikkeuksellisen vaativan suunnittelutehtävän vaatimat edellytykset. </w:t>
      </w:r>
      <w:r w:rsidRPr="00044C97">
        <w:rPr>
          <w:rFonts w:asciiTheme="minorHAnsi" w:hAnsiTheme="minorHAnsi" w:cs="Arial"/>
          <w:b/>
          <w:bCs/>
          <w:sz w:val="18"/>
          <w:szCs w:val="18"/>
        </w:rPr>
        <w:t>Poikkeuksellisen vaativan luokan pätevyys rajataan koskemaan vastaavia suunnittelutehtäviä, jotka ovat olleet pätevyyden toteamisen perustana</w:t>
      </w:r>
      <w:r w:rsidR="009E414F" w:rsidRPr="00044C97">
        <w:rPr>
          <w:rFonts w:asciiTheme="minorHAnsi" w:hAnsiTheme="minorHAnsi" w:cs="Arial"/>
          <w:b/>
          <w:snapToGrid/>
          <w:sz w:val="18"/>
          <w:szCs w:val="18"/>
        </w:rPr>
        <w:t>.</w:t>
      </w:r>
    </w:p>
    <w:p w14:paraId="265216BA" w14:textId="77777777" w:rsidR="00044C97" w:rsidRDefault="00044C97" w:rsidP="00FF2BD6">
      <w:pPr>
        <w:pStyle w:val="Leipteksti2"/>
        <w:jc w:val="both"/>
        <w:rPr>
          <w:rFonts w:asciiTheme="minorHAnsi" w:hAnsiTheme="minorHAnsi" w:cs="Arial"/>
          <w:b/>
          <w:snapToGrid/>
          <w:sz w:val="18"/>
          <w:szCs w:val="18"/>
        </w:rPr>
      </w:pPr>
    </w:p>
    <w:p w14:paraId="363E9970" w14:textId="77777777" w:rsidR="00044C97" w:rsidRDefault="00044C97" w:rsidP="00FF2BD6">
      <w:pPr>
        <w:pStyle w:val="Leipteksti2"/>
        <w:jc w:val="both"/>
        <w:rPr>
          <w:rFonts w:asciiTheme="minorHAnsi" w:hAnsiTheme="minorHAnsi" w:cs="Arial"/>
          <w:b/>
          <w:snapToGrid/>
          <w:sz w:val="18"/>
          <w:szCs w:val="18"/>
        </w:rPr>
      </w:pPr>
    </w:p>
    <w:p w14:paraId="1A913C8D" w14:textId="77777777" w:rsidR="00044C97" w:rsidRDefault="00044C97" w:rsidP="00FF2BD6">
      <w:pPr>
        <w:pStyle w:val="Leipteksti2"/>
        <w:jc w:val="both"/>
        <w:rPr>
          <w:rFonts w:asciiTheme="minorHAnsi" w:hAnsiTheme="minorHAnsi" w:cs="Arial"/>
          <w:b/>
          <w:snapToGrid/>
          <w:sz w:val="18"/>
          <w:szCs w:val="18"/>
        </w:rPr>
      </w:pPr>
    </w:p>
    <w:p w14:paraId="50CC9F0D" w14:textId="77777777" w:rsidR="00044C97" w:rsidRDefault="00044C97" w:rsidP="00FF2BD6">
      <w:pPr>
        <w:pStyle w:val="Leipteksti2"/>
        <w:jc w:val="both"/>
        <w:rPr>
          <w:rFonts w:asciiTheme="minorHAnsi" w:hAnsiTheme="minorHAnsi" w:cs="Arial"/>
          <w:b/>
          <w:snapToGrid/>
          <w:sz w:val="18"/>
          <w:szCs w:val="18"/>
        </w:rPr>
      </w:pPr>
    </w:p>
    <w:p w14:paraId="54FE878B" w14:textId="77777777" w:rsidR="00044C97" w:rsidRDefault="00044C97" w:rsidP="00FF2BD6">
      <w:pPr>
        <w:pStyle w:val="Leipteksti2"/>
        <w:jc w:val="both"/>
        <w:rPr>
          <w:rFonts w:asciiTheme="minorHAnsi" w:hAnsiTheme="minorHAnsi" w:cs="Arial"/>
          <w:b/>
          <w:snapToGrid/>
          <w:sz w:val="18"/>
          <w:szCs w:val="18"/>
        </w:rPr>
      </w:pPr>
    </w:p>
    <w:p w14:paraId="43A2C6D3" w14:textId="77777777" w:rsidR="00044C97" w:rsidRPr="00044C97" w:rsidRDefault="00044C97" w:rsidP="00FF2BD6">
      <w:pPr>
        <w:pStyle w:val="Leipteksti2"/>
        <w:jc w:val="both"/>
        <w:rPr>
          <w:rFonts w:asciiTheme="minorHAnsi" w:hAnsiTheme="minorHAnsi" w:cs="Arial"/>
          <w:b/>
          <w:snapToGrid/>
          <w:sz w:val="18"/>
          <w:szCs w:val="18"/>
        </w:rPr>
      </w:pPr>
    </w:p>
    <w:p w14:paraId="56B252A2" w14:textId="77777777" w:rsidR="00FF2BD6" w:rsidRDefault="00FF2BD6" w:rsidP="0084533B">
      <w:pPr>
        <w:pStyle w:val="Leipteksti2"/>
        <w:jc w:val="both"/>
        <w:rPr>
          <w:rFonts w:asciiTheme="minorHAnsi" w:hAnsiTheme="minorHAnsi" w:cs="Arial"/>
          <w:snapToGrid/>
          <w:sz w:val="18"/>
          <w:szCs w:val="18"/>
        </w:rPr>
      </w:pPr>
    </w:p>
    <w:p w14:paraId="121903B8" w14:textId="77777777" w:rsidR="004944BA" w:rsidRPr="0084533B" w:rsidRDefault="004944BA" w:rsidP="0084533B">
      <w:pPr>
        <w:pStyle w:val="Leipteksti2"/>
        <w:jc w:val="both"/>
        <w:rPr>
          <w:rFonts w:asciiTheme="minorHAnsi" w:hAnsiTheme="minorHAnsi" w:cs="Arial"/>
          <w:snapToGrid/>
          <w:sz w:val="18"/>
          <w:szCs w:val="18"/>
        </w:rPr>
        <w:sectPr w:rsidR="004944BA" w:rsidRPr="0084533B" w:rsidSect="00A47905">
          <w:headerReference w:type="default" r:id="rId25"/>
          <w:headerReference w:type="first" r:id="rId26"/>
          <w:type w:val="continuous"/>
          <w:pgSz w:w="11907" w:h="16840" w:code="9"/>
          <w:pgMar w:top="709" w:right="1134" w:bottom="851" w:left="992" w:header="708" w:footer="567" w:gutter="0"/>
          <w:paperSrc w:first="7" w:other="7"/>
          <w:cols w:num="2" w:space="720"/>
          <w:docGrid w:linePitch="299"/>
        </w:sectPr>
      </w:pPr>
    </w:p>
    <w:p w14:paraId="64B06EC7" w14:textId="77777777" w:rsidR="00144B36" w:rsidRDefault="00144B36" w:rsidP="009E414F">
      <w:pPr>
        <w:rPr>
          <w:rFonts w:asciiTheme="minorHAnsi" w:hAnsiTheme="minorHAnsi" w:cs="Arial"/>
          <w:b/>
          <w:bCs/>
          <w:sz w:val="18"/>
          <w:szCs w:val="18"/>
        </w:rPr>
      </w:pPr>
    </w:p>
    <w:p w14:paraId="5F96A654" w14:textId="77777777" w:rsidR="00FF2BD6" w:rsidRDefault="00FF2BD6" w:rsidP="009E414F">
      <w:pPr>
        <w:rPr>
          <w:rFonts w:asciiTheme="minorHAnsi" w:hAnsiTheme="minorHAnsi" w:cs="Arial"/>
          <w:b/>
          <w:bCs/>
          <w:sz w:val="18"/>
          <w:szCs w:val="18"/>
        </w:rPr>
      </w:pPr>
    </w:p>
    <w:p w14:paraId="3177BCC8" w14:textId="77777777" w:rsidR="00F6694A" w:rsidRDefault="00F6694A" w:rsidP="009E414F">
      <w:pPr>
        <w:rPr>
          <w:rFonts w:asciiTheme="minorHAnsi" w:hAnsiTheme="minorHAnsi" w:cs="Arial"/>
          <w:b/>
          <w:bCs/>
          <w:sz w:val="18"/>
          <w:szCs w:val="18"/>
        </w:rPr>
      </w:pPr>
    </w:p>
    <w:p w14:paraId="59921D72" w14:textId="77777777" w:rsidR="004944BA" w:rsidRDefault="004944BA" w:rsidP="009E414F">
      <w:pPr>
        <w:rPr>
          <w:rFonts w:asciiTheme="minorHAnsi" w:hAnsiTheme="minorHAnsi" w:cs="Arial"/>
          <w:b/>
          <w:bCs/>
          <w:sz w:val="18"/>
          <w:szCs w:val="18"/>
        </w:rPr>
      </w:pPr>
    </w:p>
    <w:p w14:paraId="5580819E" w14:textId="77777777" w:rsidR="009E414F" w:rsidRDefault="009E414F" w:rsidP="009E414F">
      <w:pPr>
        <w:rPr>
          <w:rFonts w:asciiTheme="minorHAnsi" w:hAnsiTheme="minorHAnsi" w:cs="Arial"/>
          <w:sz w:val="18"/>
          <w:szCs w:val="18"/>
        </w:rPr>
      </w:pPr>
      <w:r w:rsidRPr="0084533B">
        <w:rPr>
          <w:rFonts w:asciiTheme="minorHAnsi" w:hAnsiTheme="minorHAnsi" w:cs="Arial"/>
          <w:b/>
          <w:bCs/>
          <w:sz w:val="18"/>
          <w:szCs w:val="18"/>
        </w:rPr>
        <w:t>Taulukko 1</w:t>
      </w:r>
      <w:r w:rsidRPr="0084533B">
        <w:rPr>
          <w:rFonts w:asciiTheme="minorHAnsi" w:hAnsiTheme="minorHAnsi" w:cs="Arial"/>
          <w:sz w:val="18"/>
          <w:szCs w:val="18"/>
        </w:rPr>
        <w:t>. Tutkinto- ja opintovaatimukset pätevyysluokittain.</w:t>
      </w:r>
    </w:p>
    <w:p w14:paraId="3DF9771F" w14:textId="77777777" w:rsidR="008E6EDE" w:rsidRPr="008E6EDE" w:rsidRDefault="008E6EDE" w:rsidP="009E414F">
      <w:pPr>
        <w:rPr>
          <w:rFonts w:asciiTheme="minorHAnsi" w:hAnsiTheme="minorHAnsi" w:cs="Arial"/>
          <w:b/>
          <w:sz w:val="18"/>
          <w:szCs w:val="18"/>
        </w:rPr>
      </w:pPr>
      <w:r w:rsidRPr="008E6EDE">
        <w:rPr>
          <w:rFonts w:asciiTheme="minorHAnsi" w:hAnsiTheme="minorHAnsi" w:cs="Arial"/>
          <w:b/>
          <w:sz w:val="18"/>
          <w:szCs w:val="18"/>
        </w:rPr>
        <w:t>IV-SUUNNITTELU</w:t>
      </w:r>
    </w:p>
    <w:tbl>
      <w:tblPr>
        <w:tblStyle w:val="Ruudukkotaulukko4-korostus3"/>
        <w:tblW w:w="0" w:type="auto"/>
        <w:tblLook w:val="04A0" w:firstRow="1" w:lastRow="0" w:firstColumn="1" w:lastColumn="0" w:noHBand="0" w:noVBand="1"/>
      </w:tblPr>
      <w:tblGrid>
        <w:gridCol w:w="1658"/>
        <w:gridCol w:w="3215"/>
        <w:gridCol w:w="4646"/>
      </w:tblGrid>
      <w:tr w:rsidR="00FF2BD6" w:rsidRPr="00FF2BD6" w14:paraId="74B7B07C" w14:textId="77777777" w:rsidTr="00FF2B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hideMark/>
          </w:tcPr>
          <w:p w14:paraId="265BA93E" w14:textId="77777777" w:rsidR="00FF2BD6" w:rsidRPr="00FF2BD6" w:rsidRDefault="00FF2BD6" w:rsidP="00FF2BD6">
            <w:pPr>
              <w:rPr>
                <w:rFonts w:asciiTheme="minorHAnsi" w:hAnsiTheme="minorHAnsi" w:cs="Arial"/>
                <w:sz w:val="18"/>
                <w:szCs w:val="18"/>
              </w:rPr>
            </w:pPr>
            <w:r w:rsidRPr="00FF2BD6">
              <w:rPr>
                <w:rFonts w:asciiTheme="minorHAnsi" w:hAnsiTheme="minorHAnsi" w:cs="Arial"/>
                <w:sz w:val="18"/>
                <w:szCs w:val="18"/>
              </w:rPr>
              <w:t> LUOKKA</w:t>
            </w:r>
          </w:p>
        </w:tc>
        <w:tc>
          <w:tcPr>
            <w:tcW w:w="3215" w:type="dxa"/>
            <w:hideMark/>
          </w:tcPr>
          <w:p w14:paraId="25788638" w14:textId="77777777" w:rsidR="00FF2BD6" w:rsidRPr="00FF2BD6" w:rsidRDefault="00FF2BD6" w:rsidP="00FF2BD6">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FF2BD6">
              <w:rPr>
                <w:rFonts w:asciiTheme="minorHAnsi" w:hAnsiTheme="minorHAnsi" w:cs="Arial"/>
                <w:sz w:val="18"/>
                <w:szCs w:val="18"/>
              </w:rPr>
              <w:t>TUTKINTO</w:t>
            </w:r>
          </w:p>
        </w:tc>
        <w:tc>
          <w:tcPr>
            <w:tcW w:w="4646" w:type="dxa"/>
            <w:hideMark/>
          </w:tcPr>
          <w:p w14:paraId="1BC1CBE4" w14:textId="77777777" w:rsidR="00FF2BD6" w:rsidRPr="00FF2BD6" w:rsidRDefault="00FF2BD6" w:rsidP="00FF2BD6">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FF2BD6">
              <w:rPr>
                <w:rFonts w:asciiTheme="minorHAnsi" w:hAnsiTheme="minorHAnsi" w:cs="Arial"/>
                <w:sz w:val="18"/>
                <w:szCs w:val="18"/>
              </w:rPr>
              <w:t>OPINNOT</w:t>
            </w:r>
          </w:p>
        </w:tc>
      </w:tr>
      <w:tr w:rsidR="00FF2BD6" w:rsidRPr="00FF2BD6" w14:paraId="07952AE7" w14:textId="77777777" w:rsidTr="009D38B1">
        <w:trPr>
          <w:cnfStyle w:val="000000100000" w:firstRow="0" w:lastRow="0" w:firstColumn="0" w:lastColumn="0" w:oddVBand="0" w:evenVBand="0" w:oddHBand="1" w:evenHBand="0" w:firstRowFirstColumn="0" w:firstRowLastColumn="0" w:lastRowFirstColumn="0" w:lastRowLastColumn="0"/>
          <w:trHeight w:val="2466"/>
        </w:trPr>
        <w:tc>
          <w:tcPr>
            <w:cnfStyle w:val="001000000000" w:firstRow="0" w:lastRow="0" w:firstColumn="1" w:lastColumn="0" w:oddVBand="0" w:evenVBand="0" w:oddHBand="0" w:evenHBand="0" w:firstRowFirstColumn="0" w:firstRowLastColumn="0" w:lastRowFirstColumn="0" w:lastRowLastColumn="0"/>
            <w:tcW w:w="1658" w:type="dxa"/>
            <w:hideMark/>
          </w:tcPr>
          <w:p w14:paraId="45FA69E6" w14:textId="77777777" w:rsidR="00FF2BD6" w:rsidRPr="00FF2BD6" w:rsidRDefault="00FF2BD6" w:rsidP="00FF2BD6">
            <w:pPr>
              <w:rPr>
                <w:rFonts w:asciiTheme="minorHAnsi" w:hAnsiTheme="minorHAnsi" w:cs="Arial"/>
                <w:sz w:val="18"/>
                <w:szCs w:val="18"/>
              </w:rPr>
            </w:pPr>
            <w:r w:rsidRPr="00FF2BD6">
              <w:rPr>
                <w:rFonts w:asciiTheme="minorHAnsi" w:hAnsiTheme="minorHAnsi" w:cs="Arial"/>
                <w:sz w:val="18"/>
                <w:szCs w:val="18"/>
              </w:rPr>
              <w:t>Tavanomainen</w:t>
            </w:r>
          </w:p>
        </w:tc>
        <w:tc>
          <w:tcPr>
            <w:tcW w:w="3215" w:type="dxa"/>
            <w:hideMark/>
          </w:tcPr>
          <w:p w14:paraId="32BD8947" w14:textId="77777777" w:rsidR="00FF2BD6" w:rsidRDefault="00FF2BD6" w:rsidP="00FF2BD6">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FF2BD6">
              <w:rPr>
                <w:rFonts w:asciiTheme="minorHAnsi" w:hAnsiTheme="minorHAnsi" w:cs="Arial"/>
                <w:bCs/>
                <w:sz w:val="18"/>
                <w:szCs w:val="18"/>
              </w:rPr>
              <w:t xml:space="preserve">IV-suunnittelutehtävään soveltuva, rakentamisen tai tekniikan alalla suoritettu tutkinto, joka on </w:t>
            </w:r>
            <w:r w:rsidRPr="00581E13">
              <w:rPr>
                <w:rFonts w:asciiTheme="minorHAnsi" w:hAnsiTheme="minorHAnsi" w:cs="Arial"/>
                <w:b/>
                <w:bCs/>
                <w:sz w:val="18"/>
                <w:szCs w:val="18"/>
              </w:rPr>
              <w:t>vähintään aiemman teknikon tai sitä vastaavan tutkinnon tasoinen.</w:t>
            </w:r>
          </w:p>
          <w:p w14:paraId="2C4831C6" w14:textId="77777777" w:rsidR="00260FAC" w:rsidRPr="00260FAC" w:rsidRDefault="00260FAC" w:rsidP="00FF2BD6">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
                <w:sz w:val="18"/>
                <w:szCs w:val="18"/>
              </w:rPr>
            </w:pPr>
            <w:r>
              <w:rPr>
                <w:rFonts w:asciiTheme="minorHAnsi" w:hAnsiTheme="minorHAnsi" w:cs="Arial"/>
                <w:bCs/>
                <w:i/>
                <w:sz w:val="18"/>
                <w:szCs w:val="18"/>
              </w:rPr>
              <w:t>E</w:t>
            </w:r>
            <w:r w:rsidRPr="00260FAC">
              <w:rPr>
                <w:rFonts w:asciiTheme="minorHAnsi" w:hAnsiTheme="minorHAnsi" w:cs="Arial"/>
                <w:bCs/>
                <w:i/>
                <w:sz w:val="18"/>
                <w:szCs w:val="18"/>
              </w:rPr>
              <w:t>simerkiksi</w:t>
            </w:r>
            <w:r>
              <w:rPr>
                <w:rFonts w:asciiTheme="minorHAnsi" w:hAnsiTheme="minorHAnsi" w:cs="Arial"/>
                <w:bCs/>
                <w:i/>
                <w:sz w:val="18"/>
                <w:szCs w:val="18"/>
              </w:rPr>
              <w:t>:</w:t>
            </w:r>
          </w:p>
          <w:p w14:paraId="68AA4F9F" w14:textId="77777777" w:rsidR="00260FAC" w:rsidRDefault="00260FAC" w:rsidP="00FF2BD6">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
                <w:sz w:val="18"/>
                <w:szCs w:val="18"/>
              </w:rPr>
            </w:pPr>
            <w:r w:rsidRPr="00260FAC">
              <w:rPr>
                <w:rFonts w:asciiTheme="minorHAnsi" w:hAnsiTheme="minorHAnsi" w:cs="Arial"/>
                <w:bCs/>
                <w:i/>
                <w:sz w:val="18"/>
                <w:szCs w:val="18"/>
              </w:rPr>
              <w:t>LVI-teknikko</w:t>
            </w:r>
          </w:p>
          <w:p w14:paraId="68BD66AB" w14:textId="77777777" w:rsidR="00260FAC" w:rsidRPr="00260FAC" w:rsidRDefault="00260FAC" w:rsidP="00FF2BD6">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Pr>
                <w:rFonts w:asciiTheme="minorHAnsi" w:hAnsiTheme="minorHAnsi" w:cs="Arial"/>
                <w:bCs/>
                <w:i/>
                <w:sz w:val="18"/>
                <w:szCs w:val="18"/>
              </w:rPr>
              <w:t>Tekniikan kandidaatti (LVI)</w:t>
            </w:r>
          </w:p>
        </w:tc>
        <w:tc>
          <w:tcPr>
            <w:tcW w:w="4646" w:type="dxa"/>
            <w:hideMark/>
          </w:tcPr>
          <w:p w14:paraId="45189B24" w14:textId="77777777" w:rsidR="00FF2BD6" w:rsidRPr="00FF2BD6" w:rsidRDefault="00FF2BD6" w:rsidP="00FF2BD6">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Vähintään 30 op ilmanvaihtoon, ilmastointiin ja muuhun LVI-tekniikkaan liittyviä opintoja, joihin sisältyy seuraavia opintosuorituksia:</w:t>
            </w:r>
          </w:p>
          <w:p w14:paraId="5C0498EE" w14:textId="77777777" w:rsidR="00FF2BD6" w:rsidRPr="00FF2BD6" w:rsidRDefault="00FF2BD6" w:rsidP="00FF2BD6">
            <w:pPr>
              <w:numPr>
                <w:ilvl w:val="0"/>
                <w:numId w:val="3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ilmanvaihto- ja ilmastointitekniikka</w:t>
            </w:r>
          </w:p>
          <w:p w14:paraId="376BCF08" w14:textId="77777777" w:rsidR="00FF2BD6" w:rsidRPr="00FF2BD6" w:rsidRDefault="00FF2BD6" w:rsidP="00FF2BD6">
            <w:pPr>
              <w:numPr>
                <w:ilvl w:val="0"/>
                <w:numId w:val="3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lämmitys- ja energiankäyttötekniikka</w:t>
            </w:r>
          </w:p>
          <w:p w14:paraId="3DF24750" w14:textId="77777777" w:rsidR="00FF2BD6" w:rsidRPr="00FF2BD6" w:rsidRDefault="00FF2BD6" w:rsidP="00FF2BD6">
            <w:pPr>
              <w:numPr>
                <w:ilvl w:val="0"/>
                <w:numId w:val="3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säätötekniikka</w:t>
            </w:r>
          </w:p>
          <w:p w14:paraId="12A6A700" w14:textId="77777777" w:rsidR="00FF2BD6" w:rsidRPr="00FF2BD6" w:rsidRDefault="00FF2BD6" w:rsidP="00FF2BD6">
            <w:pPr>
              <w:numPr>
                <w:ilvl w:val="0"/>
                <w:numId w:val="3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LVI-suunnittelu</w:t>
            </w:r>
          </w:p>
          <w:p w14:paraId="1E6163CC" w14:textId="77777777" w:rsidR="00FF2BD6" w:rsidRPr="00FF2BD6" w:rsidRDefault="00FF2BD6" w:rsidP="00FF2BD6">
            <w:pPr>
              <w:numPr>
                <w:ilvl w:val="0"/>
                <w:numId w:val="3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LVI-järjestelmien mitoitus</w:t>
            </w:r>
            <w:r w:rsidR="00FC6CE4">
              <w:rPr>
                <w:rFonts w:asciiTheme="minorHAnsi" w:hAnsiTheme="minorHAnsi" w:cs="Arial"/>
                <w:bCs/>
                <w:sz w:val="18"/>
                <w:szCs w:val="18"/>
              </w:rPr>
              <w:t xml:space="preserve"> ja dokumentointi</w:t>
            </w:r>
          </w:p>
          <w:p w14:paraId="193E56D0" w14:textId="77777777" w:rsidR="00FF2BD6" w:rsidRPr="00FF2BD6" w:rsidRDefault="00FF2BD6" w:rsidP="009D38B1">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Em. opinnoista väh. 25 op tulee olla lämmitys-, vesi-, ilmastointi- ja jäähdytystekniikkaa.</w:t>
            </w:r>
          </w:p>
        </w:tc>
      </w:tr>
      <w:tr w:rsidR="00FF2BD6" w:rsidRPr="00FF2BD6" w14:paraId="469BDCCC" w14:textId="77777777" w:rsidTr="00FF2BD6">
        <w:tc>
          <w:tcPr>
            <w:cnfStyle w:val="001000000000" w:firstRow="0" w:lastRow="0" w:firstColumn="1" w:lastColumn="0" w:oddVBand="0" w:evenVBand="0" w:oddHBand="0" w:evenHBand="0" w:firstRowFirstColumn="0" w:firstRowLastColumn="0" w:lastRowFirstColumn="0" w:lastRowLastColumn="0"/>
            <w:tcW w:w="1658" w:type="dxa"/>
            <w:hideMark/>
          </w:tcPr>
          <w:p w14:paraId="009BA262" w14:textId="77777777" w:rsidR="00FF2BD6" w:rsidRPr="00FF2BD6" w:rsidRDefault="00FF2BD6" w:rsidP="00FF2BD6">
            <w:pPr>
              <w:rPr>
                <w:rFonts w:asciiTheme="minorHAnsi" w:hAnsiTheme="minorHAnsi" w:cs="Arial"/>
                <w:sz w:val="18"/>
                <w:szCs w:val="18"/>
              </w:rPr>
            </w:pPr>
            <w:r w:rsidRPr="00FF2BD6">
              <w:rPr>
                <w:rFonts w:asciiTheme="minorHAnsi" w:hAnsiTheme="minorHAnsi" w:cs="Arial"/>
                <w:sz w:val="18"/>
                <w:szCs w:val="18"/>
              </w:rPr>
              <w:t>Vaativa</w:t>
            </w:r>
          </w:p>
        </w:tc>
        <w:tc>
          <w:tcPr>
            <w:tcW w:w="3215" w:type="dxa"/>
            <w:hideMark/>
          </w:tcPr>
          <w:p w14:paraId="6DB1417F" w14:textId="77777777" w:rsidR="00FF2BD6" w:rsidRDefault="00FF2BD6" w:rsidP="00FF2BD6">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sz w:val="18"/>
                <w:szCs w:val="18"/>
              </w:rPr>
            </w:pPr>
            <w:r w:rsidRPr="00FF2BD6">
              <w:rPr>
                <w:rFonts w:asciiTheme="minorHAnsi" w:hAnsiTheme="minorHAnsi" w:cs="Arial"/>
                <w:bCs/>
                <w:sz w:val="18"/>
                <w:szCs w:val="18"/>
              </w:rPr>
              <w:t xml:space="preserve">IV-suunnittelutehtävään soveltuva, rakentamisen tai tekniikan alalla suoritettu </w:t>
            </w:r>
            <w:r w:rsidRPr="00581E13">
              <w:rPr>
                <w:rFonts w:asciiTheme="minorHAnsi" w:hAnsiTheme="minorHAnsi" w:cs="Arial"/>
                <w:b/>
                <w:bCs/>
                <w:sz w:val="18"/>
                <w:szCs w:val="18"/>
              </w:rPr>
              <w:t>korkeakoulututkinto, aiempi ammatillisen korkea-asteen tutkinto tai sitä vastaava tutkinto.</w:t>
            </w:r>
          </w:p>
          <w:p w14:paraId="442A924F" w14:textId="77777777" w:rsidR="00581E13" w:rsidRPr="00260FAC" w:rsidRDefault="00581E13" w:rsidP="00FF2BD6">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
                <w:sz w:val="18"/>
                <w:szCs w:val="18"/>
              </w:rPr>
            </w:pPr>
            <w:r w:rsidRPr="00260FAC">
              <w:rPr>
                <w:rFonts w:asciiTheme="minorHAnsi" w:hAnsiTheme="minorHAnsi" w:cs="Arial"/>
                <w:bCs/>
                <w:i/>
                <w:sz w:val="18"/>
                <w:szCs w:val="18"/>
              </w:rPr>
              <w:t>Es</w:t>
            </w:r>
            <w:r w:rsidR="00260FAC" w:rsidRPr="00260FAC">
              <w:rPr>
                <w:rFonts w:asciiTheme="minorHAnsi" w:hAnsiTheme="minorHAnsi" w:cs="Arial"/>
                <w:bCs/>
                <w:i/>
                <w:sz w:val="18"/>
                <w:szCs w:val="18"/>
              </w:rPr>
              <w:t>imerkiksi</w:t>
            </w:r>
            <w:r w:rsidR="00260FAC">
              <w:rPr>
                <w:rFonts w:asciiTheme="minorHAnsi" w:hAnsiTheme="minorHAnsi" w:cs="Arial"/>
                <w:bCs/>
                <w:i/>
                <w:sz w:val="18"/>
                <w:szCs w:val="18"/>
              </w:rPr>
              <w:t>:</w:t>
            </w:r>
          </w:p>
          <w:p w14:paraId="303BB8BE" w14:textId="77777777" w:rsidR="00260FAC" w:rsidRDefault="00260FAC" w:rsidP="00FF2BD6">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
                <w:sz w:val="18"/>
                <w:szCs w:val="18"/>
              </w:rPr>
            </w:pPr>
            <w:r>
              <w:rPr>
                <w:rFonts w:asciiTheme="minorHAnsi" w:hAnsiTheme="minorHAnsi" w:cs="Arial"/>
                <w:bCs/>
                <w:i/>
                <w:sz w:val="18"/>
                <w:szCs w:val="18"/>
              </w:rPr>
              <w:t>DI LVI</w:t>
            </w:r>
          </w:p>
          <w:p w14:paraId="7E2B14E8" w14:textId="77777777" w:rsidR="00260FAC" w:rsidRDefault="00260FAC" w:rsidP="00FF2BD6">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
                <w:sz w:val="18"/>
                <w:szCs w:val="18"/>
              </w:rPr>
            </w:pPr>
            <w:r>
              <w:rPr>
                <w:rFonts w:asciiTheme="minorHAnsi" w:hAnsiTheme="minorHAnsi" w:cs="Arial"/>
                <w:bCs/>
                <w:i/>
                <w:sz w:val="18"/>
                <w:szCs w:val="18"/>
              </w:rPr>
              <w:t>YAMK LVI</w:t>
            </w:r>
          </w:p>
          <w:p w14:paraId="55CDF7D9" w14:textId="77777777" w:rsidR="00581E13" w:rsidRPr="00260FAC" w:rsidRDefault="00581E13" w:rsidP="00FF2BD6">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
                <w:sz w:val="18"/>
                <w:szCs w:val="18"/>
              </w:rPr>
            </w:pPr>
            <w:r w:rsidRPr="00260FAC">
              <w:rPr>
                <w:rFonts w:asciiTheme="minorHAnsi" w:hAnsiTheme="minorHAnsi" w:cs="Arial"/>
                <w:bCs/>
                <w:i/>
                <w:sz w:val="18"/>
                <w:szCs w:val="18"/>
              </w:rPr>
              <w:t>INS (AMK) LVI</w:t>
            </w:r>
          </w:p>
          <w:p w14:paraId="59AA2B81" w14:textId="77777777" w:rsidR="00581E13" w:rsidRPr="00260FAC" w:rsidRDefault="00581E13" w:rsidP="00FF2BD6">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
                <w:sz w:val="18"/>
                <w:szCs w:val="18"/>
              </w:rPr>
            </w:pPr>
            <w:r w:rsidRPr="00260FAC">
              <w:rPr>
                <w:rFonts w:asciiTheme="minorHAnsi" w:hAnsiTheme="minorHAnsi" w:cs="Arial"/>
                <w:bCs/>
                <w:i/>
                <w:sz w:val="18"/>
                <w:szCs w:val="18"/>
              </w:rPr>
              <w:t>INS (AMK) talotekniikka</w:t>
            </w:r>
          </w:p>
          <w:p w14:paraId="7053CE60" w14:textId="77777777" w:rsidR="00581E13" w:rsidRPr="00581E13" w:rsidRDefault="00581E13" w:rsidP="00FF2BD6">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260FAC">
              <w:rPr>
                <w:rFonts w:asciiTheme="minorHAnsi" w:hAnsiTheme="minorHAnsi" w:cs="Arial"/>
                <w:bCs/>
                <w:i/>
                <w:sz w:val="18"/>
                <w:szCs w:val="18"/>
              </w:rPr>
              <w:t>INS LVI</w:t>
            </w:r>
          </w:p>
        </w:tc>
        <w:tc>
          <w:tcPr>
            <w:tcW w:w="4646" w:type="dxa"/>
            <w:hideMark/>
          </w:tcPr>
          <w:p w14:paraId="5A2122E6" w14:textId="77777777" w:rsidR="00FF2BD6" w:rsidRPr="00FF2BD6" w:rsidRDefault="00FF2BD6" w:rsidP="00FF2BD6">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Vähintään 40 op ilmanvaihtoon, ilmastointiin ja muuhun LVI-tekniikkaan liittyviä opintoja, joihin sisältyy seuraavia opintosuorituksia:</w:t>
            </w:r>
          </w:p>
          <w:p w14:paraId="4444AC4B" w14:textId="77777777" w:rsidR="00FF2BD6" w:rsidRPr="00FF2BD6" w:rsidRDefault="00FF2BD6" w:rsidP="00FF2BD6">
            <w:pPr>
              <w:numPr>
                <w:ilvl w:val="0"/>
                <w:numId w:val="38"/>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ilmanvaihto- ja ilmastointitekniikka ja sisäilmasto-olosuhteet</w:t>
            </w:r>
          </w:p>
          <w:p w14:paraId="199291D0" w14:textId="77777777" w:rsidR="00FF2BD6" w:rsidRPr="00FF2BD6" w:rsidRDefault="00FF2BD6" w:rsidP="00FF2BD6">
            <w:pPr>
              <w:numPr>
                <w:ilvl w:val="0"/>
                <w:numId w:val="38"/>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lämmitys- ja energiankäyttötekniikka</w:t>
            </w:r>
          </w:p>
          <w:p w14:paraId="26F0A6DD" w14:textId="77777777" w:rsidR="00FF2BD6" w:rsidRPr="00FF2BD6" w:rsidRDefault="00FF2BD6" w:rsidP="00FF2BD6">
            <w:pPr>
              <w:numPr>
                <w:ilvl w:val="0"/>
                <w:numId w:val="38"/>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jäähdytystekniikka</w:t>
            </w:r>
          </w:p>
          <w:p w14:paraId="793E3F01" w14:textId="77777777" w:rsidR="00FF2BD6" w:rsidRPr="00FF2BD6" w:rsidRDefault="00FF2BD6" w:rsidP="00FF2BD6">
            <w:pPr>
              <w:numPr>
                <w:ilvl w:val="0"/>
                <w:numId w:val="38"/>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lämmönsiirto- ja virtaustekniikka</w:t>
            </w:r>
          </w:p>
          <w:p w14:paraId="6403F795" w14:textId="77777777" w:rsidR="00FF2BD6" w:rsidRPr="00FF2BD6" w:rsidRDefault="00FF2BD6" w:rsidP="00FF2BD6">
            <w:pPr>
              <w:numPr>
                <w:ilvl w:val="0"/>
                <w:numId w:val="38"/>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säätötekniikka ja kiinteistöautomaatio</w:t>
            </w:r>
          </w:p>
          <w:p w14:paraId="073DF077" w14:textId="77777777" w:rsidR="00FF2BD6" w:rsidRPr="00FF2BD6" w:rsidRDefault="00FF2BD6" w:rsidP="00FF2BD6">
            <w:pPr>
              <w:numPr>
                <w:ilvl w:val="0"/>
                <w:numId w:val="38"/>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LVI-suunnittelu</w:t>
            </w:r>
          </w:p>
          <w:p w14:paraId="6E3EB6D5" w14:textId="77777777" w:rsidR="00FF2BD6" w:rsidRPr="00FF2BD6" w:rsidRDefault="00FF2BD6" w:rsidP="00FF2BD6">
            <w:pPr>
              <w:numPr>
                <w:ilvl w:val="0"/>
                <w:numId w:val="38"/>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LVI-järjestelmien mitoitus ja dokumentointi</w:t>
            </w:r>
          </w:p>
          <w:p w14:paraId="76F8ECA8" w14:textId="77777777" w:rsidR="00FF2BD6" w:rsidRPr="00FF2BD6" w:rsidRDefault="00FF2BD6" w:rsidP="00FF2BD6">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Em. opinnoista väh. 30 op tulee olla lämmitys-, vesi-, ilmastointi- ja jäähdytystekniikkaa.</w:t>
            </w:r>
          </w:p>
        </w:tc>
      </w:tr>
      <w:tr w:rsidR="00FF2BD6" w:rsidRPr="00FF2BD6" w14:paraId="174158DD" w14:textId="77777777" w:rsidTr="00FF2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hideMark/>
          </w:tcPr>
          <w:p w14:paraId="64724A03" w14:textId="77777777" w:rsidR="00FF2BD6" w:rsidRPr="00FF2BD6" w:rsidRDefault="00FF2BD6" w:rsidP="00FF2BD6">
            <w:pPr>
              <w:rPr>
                <w:rFonts w:asciiTheme="minorHAnsi" w:hAnsiTheme="minorHAnsi" w:cs="Arial"/>
                <w:sz w:val="18"/>
                <w:szCs w:val="18"/>
              </w:rPr>
            </w:pPr>
            <w:r w:rsidRPr="00FF2BD6">
              <w:rPr>
                <w:rFonts w:asciiTheme="minorHAnsi" w:hAnsiTheme="minorHAnsi" w:cs="Arial"/>
                <w:sz w:val="18"/>
                <w:szCs w:val="18"/>
              </w:rPr>
              <w:t>Poikkeuksellisen</w:t>
            </w:r>
          </w:p>
          <w:p w14:paraId="0F8E2F02" w14:textId="77777777" w:rsidR="00FF2BD6" w:rsidRPr="00FF2BD6" w:rsidRDefault="00FF2BD6" w:rsidP="00FF2BD6">
            <w:pPr>
              <w:rPr>
                <w:rFonts w:asciiTheme="minorHAnsi" w:hAnsiTheme="minorHAnsi" w:cs="Arial"/>
                <w:sz w:val="18"/>
                <w:szCs w:val="18"/>
              </w:rPr>
            </w:pPr>
            <w:r w:rsidRPr="00FF2BD6">
              <w:rPr>
                <w:rFonts w:asciiTheme="minorHAnsi" w:hAnsiTheme="minorHAnsi" w:cs="Arial"/>
                <w:sz w:val="18"/>
                <w:szCs w:val="18"/>
              </w:rPr>
              <w:t>vaativa</w:t>
            </w:r>
          </w:p>
        </w:tc>
        <w:tc>
          <w:tcPr>
            <w:tcW w:w="3215" w:type="dxa"/>
            <w:hideMark/>
          </w:tcPr>
          <w:p w14:paraId="5CAE1201" w14:textId="77777777" w:rsidR="00FF2BD6" w:rsidRDefault="00FF2BD6" w:rsidP="00FF2BD6">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sidRPr="00FF2BD6">
              <w:rPr>
                <w:rFonts w:asciiTheme="minorHAnsi" w:hAnsiTheme="minorHAnsi" w:cs="Arial"/>
                <w:bCs/>
                <w:sz w:val="18"/>
                <w:szCs w:val="18"/>
              </w:rPr>
              <w:t xml:space="preserve">IV-suunnittelutehtävään soveltuva rakentamisen tai tekniikan alan </w:t>
            </w:r>
            <w:r w:rsidRPr="00581E13">
              <w:rPr>
                <w:rFonts w:asciiTheme="minorHAnsi" w:hAnsiTheme="minorHAnsi" w:cs="Arial"/>
                <w:b/>
                <w:bCs/>
                <w:sz w:val="18"/>
                <w:szCs w:val="18"/>
              </w:rPr>
              <w:t>ylempi korkeakoulututkinto.</w:t>
            </w:r>
          </w:p>
          <w:p w14:paraId="1CF585A2" w14:textId="77777777" w:rsidR="00581E13" w:rsidRPr="00260FAC" w:rsidRDefault="00260FAC" w:rsidP="00FF2BD6">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
                <w:sz w:val="18"/>
                <w:szCs w:val="18"/>
              </w:rPr>
            </w:pPr>
            <w:r w:rsidRPr="00260FAC">
              <w:rPr>
                <w:rFonts w:asciiTheme="minorHAnsi" w:hAnsiTheme="minorHAnsi" w:cs="Arial"/>
                <w:bCs/>
                <w:i/>
                <w:sz w:val="18"/>
                <w:szCs w:val="18"/>
              </w:rPr>
              <w:t>Esimerkiksi:</w:t>
            </w:r>
          </w:p>
          <w:p w14:paraId="12146674" w14:textId="77777777" w:rsidR="00581E13" w:rsidRPr="00260FAC" w:rsidRDefault="00581E13" w:rsidP="00FF2BD6">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
                <w:sz w:val="18"/>
                <w:szCs w:val="18"/>
              </w:rPr>
            </w:pPr>
            <w:r w:rsidRPr="00260FAC">
              <w:rPr>
                <w:rFonts w:asciiTheme="minorHAnsi" w:hAnsiTheme="minorHAnsi" w:cs="Arial"/>
                <w:bCs/>
                <w:i/>
                <w:sz w:val="18"/>
                <w:szCs w:val="18"/>
              </w:rPr>
              <w:t>DI LVI</w:t>
            </w:r>
          </w:p>
          <w:p w14:paraId="33AB385F" w14:textId="77777777" w:rsidR="00581E13" w:rsidRPr="00260FAC" w:rsidRDefault="00581E13" w:rsidP="00FF2BD6">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
                <w:sz w:val="18"/>
                <w:szCs w:val="18"/>
              </w:rPr>
            </w:pPr>
            <w:r w:rsidRPr="00260FAC">
              <w:rPr>
                <w:rFonts w:asciiTheme="minorHAnsi" w:hAnsiTheme="minorHAnsi" w:cs="Arial"/>
                <w:bCs/>
                <w:i/>
                <w:sz w:val="18"/>
                <w:szCs w:val="18"/>
              </w:rPr>
              <w:t>DI Konetekniikka</w:t>
            </w:r>
            <w:r w:rsidR="00260FAC">
              <w:rPr>
                <w:rFonts w:asciiTheme="minorHAnsi" w:hAnsiTheme="minorHAnsi" w:cs="Arial"/>
                <w:bCs/>
                <w:i/>
                <w:sz w:val="18"/>
                <w:szCs w:val="18"/>
              </w:rPr>
              <w:t>, LVI</w:t>
            </w:r>
          </w:p>
          <w:p w14:paraId="4A9E723F" w14:textId="77777777" w:rsidR="00581E13" w:rsidRPr="00260FAC" w:rsidRDefault="00581E13" w:rsidP="00FF2BD6">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
                <w:sz w:val="18"/>
                <w:szCs w:val="18"/>
              </w:rPr>
            </w:pPr>
            <w:r w:rsidRPr="00260FAC">
              <w:rPr>
                <w:rFonts w:asciiTheme="minorHAnsi" w:hAnsiTheme="minorHAnsi" w:cs="Arial"/>
                <w:bCs/>
                <w:i/>
                <w:sz w:val="18"/>
                <w:szCs w:val="18"/>
              </w:rPr>
              <w:t>YAMK LVI</w:t>
            </w:r>
          </w:p>
          <w:p w14:paraId="3B91BDA5" w14:textId="77777777" w:rsidR="00581E13" w:rsidRPr="00581E13" w:rsidRDefault="00581E13" w:rsidP="00FF2BD6">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260FAC">
              <w:rPr>
                <w:rFonts w:asciiTheme="minorHAnsi" w:hAnsiTheme="minorHAnsi" w:cs="Arial"/>
                <w:bCs/>
                <w:i/>
                <w:sz w:val="18"/>
                <w:szCs w:val="18"/>
              </w:rPr>
              <w:t>YAMK talotekniikka</w:t>
            </w:r>
          </w:p>
        </w:tc>
        <w:tc>
          <w:tcPr>
            <w:tcW w:w="4646" w:type="dxa"/>
            <w:hideMark/>
          </w:tcPr>
          <w:p w14:paraId="612525DA" w14:textId="77777777" w:rsidR="00FF2BD6" w:rsidRPr="00FF2BD6" w:rsidRDefault="00FF2BD6" w:rsidP="00FF2BD6">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Vähintään 45 op ilmanvaihtoon, ilmastointiin ja muuhun LVI-tekniikkaan liittyviä opintoja, joihin sisältyy seuraavia opintosuorituksia:</w:t>
            </w:r>
          </w:p>
          <w:p w14:paraId="6929FDE6" w14:textId="77777777" w:rsidR="00FF2BD6" w:rsidRPr="00FF2BD6" w:rsidRDefault="00FF2BD6" w:rsidP="00FF2BD6">
            <w:pPr>
              <w:numPr>
                <w:ilvl w:val="0"/>
                <w:numId w:val="39"/>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ilmanvaihto- ja ilmastointitekniikka ja sisäilmasto-olosuhteet</w:t>
            </w:r>
          </w:p>
          <w:p w14:paraId="0AFE5B5E" w14:textId="77777777" w:rsidR="00FF2BD6" w:rsidRPr="00FF2BD6" w:rsidRDefault="00FF2BD6" w:rsidP="00FF2BD6">
            <w:pPr>
              <w:numPr>
                <w:ilvl w:val="0"/>
                <w:numId w:val="39"/>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lämmitys- ja energiankäyttötekniikka</w:t>
            </w:r>
          </w:p>
          <w:p w14:paraId="5B03CD75" w14:textId="77777777" w:rsidR="00FF2BD6" w:rsidRPr="00FF2BD6" w:rsidRDefault="00FF2BD6" w:rsidP="00FF2BD6">
            <w:pPr>
              <w:numPr>
                <w:ilvl w:val="0"/>
                <w:numId w:val="39"/>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jäähdytystekniikka</w:t>
            </w:r>
          </w:p>
          <w:p w14:paraId="3BEDF711" w14:textId="77777777" w:rsidR="00FF2BD6" w:rsidRPr="00FF2BD6" w:rsidRDefault="00FF2BD6" w:rsidP="00FF2BD6">
            <w:pPr>
              <w:numPr>
                <w:ilvl w:val="0"/>
                <w:numId w:val="39"/>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lämmönsiirto- ja virtaustekniikka</w:t>
            </w:r>
          </w:p>
          <w:p w14:paraId="332C20CB" w14:textId="77777777" w:rsidR="00FF2BD6" w:rsidRPr="00FF2BD6" w:rsidRDefault="00FF2BD6" w:rsidP="00FF2BD6">
            <w:pPr>
              <w:numPr>
                <w:ilvl w:val="0"/>
                <w:numId w:val="39"/>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säätötekniikka ja kiinteistöautomaatio</w:t>
            </w:r>
          </w:p>
          <w:p w14:paraId="3EF2C883" w14:textId="77777777" w:rsidR="00FF2BD6" w:rsidRPr="00FF2BD6" w:rsidRDefault="00FF2BD6" w:rsidP="00FF2BD6">
            <w:pPr>
              <w:numPr>
                <w:ilvl w:val="0"/>
                <w:numId w:val="39"/>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LVI-suunnittelu</w:t>
            </w:r>
          </w:p>
          <w:p w14:paraId="03032F59" w14:textId="77777777" w:rsidR="00FF2BD6" w:rsidRPr="00FF2BD6" w:rsidRDefault="00FF2BD6" w:rsidP="00FF2BD6">
            <w:pPr>
              <w:numPr>
                <w:ilvl w:val="0"/>
                <w:numId w:val="39"/>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LVI-järjestelmien mitoitus ja dokumentointi</w:t>
            </w:r>
          </w:p>
          <w:p w14:paraId="2C3C1012" w14:textId="77777777" w:rsidR="00FF2BD6" w:rsidRPr="00FF2BD6" w:rsidRDefault="00FF2BD6" w:rsidP="00FF2BD6">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Em. opinnoista väh. 35 op tulee olla lämmitys-, vesi-, ilmastointi- ja jäähdytystekniikkaa.</w:t>
            </w:r>
          </w:p>
        </w:tc>
      </w:tr>
    </w:tbl>
    <w:p w14:paraId="40FAC3FE" w14:textId="77777777" w:rsidR="00581E13" w:rsidRPr="00260FAC" w:rsidRDefault="00581E13" w:rsidP="00581E13">
      <w:pPr>
        <w:rPr>
          <w:rFonts w:asciiTheme="minorHAnsi" w:hAnsiTheme="minorHAnsi" w:cs="Arial"/>
          <w:b/>
          <w:sz w:val="18"/>
          <w:szCs w:val="18"/>
        </w:rPr>
      </w:pPr>
      <w:r w:rsidRPr="00260FAC">
        <w:rPr>
          <w:rFonts w:asciiTheme="minorHAnsi" w:hAnsiTheme="minorHAnsi" w:cs="Arial"/>
          <w:b/>
          <w:sz w:val="18"/>
          <w:szCs w:val="18"/>
        </w:rPr>
        <w:t>KVV-SUUNNITTELU</w:t>
      </w:r>
    </w:p>
    <w:tbl>
      <w:tblPr>
        <w:tblStyle w:val="Ruudukkotaulukko4-korostus3"/>
        <w:tblW w:w="0" w:type="auto"/>
        <w:tblLook w:val="04A0" w:firstRow="1" w:lastRow="0" w:firstColumn="1" w:lastColumn="0" w:noHBand="0" w:noVBand="1"/>
      </w:tblPr>
      <w:tblGrid>
        <w:gridCol w:w="1658"/>
        <w:gridCol w:w="3215"/>
        <w:gridCol w:w="4646"/>
      </w:tblGrid>
      <w:tr w:rsidR="00581E13" w:rsidRPr="00FF2BD6" w14:paraId="77BFB47B" w14:textId="77777777" w:rsidTr="008F1B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hideMark/>
          </w:tcPr>
          <w:p w14:paraId="6F3DB978" w14:textId="77777777" w:rsidR="00581E13" w:rsidRPr="00FF2BD6" w:rsidRDefault="00581E13" w:rsidP="008F1B16">
            <w:pPr>
              <w:rPr>
                <w:rFonts w:asciiTheme="minorHAnsi" w:hAnsiTheme="minorHAnsi" w:cs="Arial"/>
                <w:sz w:val="18"/>
                <w:szCs w:val="18"/>
              </w:rPr>
            </w:pPr>
            <w:r w:rsidRPr="00FF2BD6">
              <w:rPr>
                <w:rFonts w:asciiTheme="minorHAnsi" w:hAnsiTheme="minorHAnsi" w:cs="Arial"/>
                <w:sz w:val="18"/>
                <w:szCs w:val="18"/>
              </w:rPr>
              <w:t> LUOKKA</w:t>
            </w:r>
          </w:p>
        </w:tc>
        <w:tc>
          <w:tcPr>
            <w:tcW w:w="3215" w:type="dxa"/>
            <w:hideMark/>
          </w:tcPr>
          <w:p w14:paraId="2E011466" w14:textId="77777777" w:rsidR="00581E13" w:rsidRPr="00FF2BD6" w:rsidRDefault="00581E13" w:rsidP="008F1B16">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FF2BD6">
              <w:rPr>
                <w:rFonts w:asciiTheme="minorHAnsi" w:hAnsiTheme="minorHAnsi" w:cs="Arial"/>
                <w:sz w:val="18"/>
                <w:szCs w:val="18"/>
              </w:rPr>
              <w:t>TUTKINTO</w:t>
            </w:r>
          </w:p>
        </w:tc>
        <w:tc>
          <w:tcPr>
            <w:tcW w:w="4646" w:type="dxa"/>
            <w:hideMark/>
          </w:tcPr>
          <w:p w14:paraId="7A7864CB" w14:textId="77777777" w:rsidR="00581E13" w:rsidRPr="00FF2BD6" w:rsidRDefault="00581E13" w:rsidP="008F1B16">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FF2BD6">
              <w:rPr>
                <w:rFonts w:asciiTheme="minorHAnsi" w:hAnsiTheme="minorHAnsi" w:cs="Arial"/>
                <w:sz w:val="18"/>
                <w:szCs w:val="18"/>
              </w:rPr>
              <w:t>OPINNOT</w:t>
            </w:r>
          </w:p>
        </w:tc>
      </w:tr>
      <w:tr w:rsidR="00581E13" w:rsidRPr="00FF2BD6" w14:paraId="58A6B8EC" w14:textId="77777777" w:rsidTr="00260FAC">
        <w:trPr>
          <w:cnfStyle w:val="000000100000" w:firstRow="0" w:lastRow="0" w:firstColumn="0" w:lastColumn="0" w:oddVBand="0" w:evenVBand="0" w:oddHBand="1" w:evenHBand="0" w:firstRowFirstColumn="0" w:firstRowLastColumn="0" w:lastRowFirstColumn="0" w:lastRowLastColumn="0"/>
          <w:trHeight w:val="1900"/>
        </w:trPr>
        <w:tc>
          <w:tcPr>
            <w:cnfStyle w:val="001000000000" w:firstRow="0" w:lastRow="0" w:firstColumn="1" w:lastColumn="0" w:oddVBand="0" w:evenVBand="0" w:oddHBand="0" w:evenHBand="0" w:firstRowFirstColumn="0" w:firstRowLastColumn="0" w:lastRowFirstColumn="0" w:lastRowLastColumn="0"/>
            <w:tcW w:w="1658" w:type="dxa"/>
            <w:hideMark/>
          </w:tcPr>
          <w:p w14:paraId="107BD2E4" w14:textId="77777777" w:rsidR="00581E13" w:rsidRPr="00FF2BD6" w:rsidRDefault="00581E13" w:rsidP="008F1B16">
            <w:pPr>
              <w:rPr>
                <w:rFonts w:asciiTheme="minorHAnsi" w:hAnsiTheme="minorHAnsi" w:cs="Arial"/>
                <w:sz w:val="18"/>
                <w:szCs w:val="18"/>
              </w:rPr>
            </w:pPr>
            <w:r w:rsidRPr="00FF2BD6">
              <w:rPr>
                <w:rFonts w:asciiTheme="minorHAnsi" w:hAnsiTheme="minorHAnsi" w:cs="Arial"/>
                <w:sz w:val="18"/>
                <w:szCs w:val="18"/>
              </w:rPr>
              <w:t>Tavanomainen</w:t>
            </w:r>
          </w:p>
        </w:tc>
        <w:tc>
          <w:tcPr>
            <w:tcW w:w="3215" w:type="dxa"/>
            <w:hideMark/>
          </w:tcPr>
          <w:p w14:paraId="79562035" w14:textId="77777777" w:rsidR="00581E13" w:rsidRDefault="00581E13" w:rsidP="008F1B16">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Pr>
                <w:rFonts w:asciiTheme="minorHAnsi" w:hAnsiTheme="minorHAnsi" w:cs="Arial"/>
                <w:bCs/>
                <w:sz w:val="18"/>
                <w:szCs w:val="18"/>
              </w:rPr>
              <w:t>KV</w:t>
            </w:r>
            <w:r w:rsidRPr="00FF2BD6">
              <w:rPr>
                <w:rFonts w:asciiTheme="minorHAnsi" w:hAnsiTheme="minorHAnsi" w:cs="Arial"/>
                <w:bCs/>
                <w:sz w:val="18"/>
                <w:szCs w:val="18"/>
              </w:rPr>
              <w:t xml:space="preserve">V-suunnittelutehtävään soveltuva, rakentamisen tai tekniikan alalla suoritettu tutkinto, joka on </w:t>
            </w:r>
            <w:r w:rsidRPr="00581E13">
              <w:rPr>
                <w:rFonts w:asciiTheme="minorHAnsi" w:hAnsiTheme="minorHAnsi" w:cs="Arial"/>
                <w:b/>
                <w:bCs/>
                <w:sz w:val="18"/>
                <w:szCs w:val="18"/>
              </w:rPr>
              <w:t>vähintään aiemman teknikon tai sitä vastaavan tutkinnon tasoinen.</w:t>
            </w:r>
          </w:p>
          <w:p w14:paraId="781E97F9" w14:textId="77777777" w:rsidR="00260FAC" w:rsidRPr="00260FAC" w:rsidRDefault="00260FAC" w:rsidP="00260FAC">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
                <w:sz w:val="18"/>
                <w:szCs w:val="18"/>
              </w:rPr>
            </w:pPr>
            <w:r>
              <w:rPr>
                <w:rFonts w:asciiTheme="minorHAnsi" w:hAnsiTheme="minorHAnsi" w:cs="Arial"/>
                <w:bCs/>
                <w:i/>
                <w:sz w:val="18"/>
                <w:szCs w:val="18"/>
              </w:rPr>
              <w:t>E</w:t>
            </w:r>
            <w:r w:rsidRPr="00260FAC">
              <w:rPr>
                <w:rFonts w:asciiTheme="minorHAnsi" w:hAnsiTheme="minorHAnsi" w:cs="Arial"/>
                <w:bCs/>
                <w:i/>
                <w:sz w:val="18"/>
                <w:szCs w:val="18"/>
              </w:rPr>
              <w:t>simerkiksi</w:t>
            </w:r>
            <w:r>
              <w:rPr>
                <w:rFonts w:asciiTheme="minorHAnsi" w:hAnsiTheme="minorHAnsi" w:cs="Arial"/>
                <w:bCs/>
                <w:i/>
                <w:sz w:val="18"/>
                <w:szCs w:val="18"/>
              </w:rPr>
              <w:t>:</w:t>
            </w:r>
          </w:p>
          <w:p w14:paraId="48B91C13" w14:textId="77777777" w:rsidR="00260FAC" w:rsidRDefault="00260FAC" w:rsidP="00260FAC">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
                <w:sz w:val="18"/>
                <w:szCs w:val="18"/>
              </w:rPr>
            </w:pPr>
            <w:r w:rsidRPr="00260FAC">
              <w:rPr>
                <w:rFonts w:asciiTheme="minorHAnsi" w:hAnsiTheme="minorHAnsi" w:cs="Arial"/>
                <w:bCs/>
                <w:i/>
                <w:sz w:val="18"/>
                <w:szCs w:val="18"/>
              </w:rPr>
              <w:t>LVI-teknikko</w:t>
            </w:r>
          </w:p>
          <w:p w14:paraId="0076DF0C" w14:textId="77777777" w:rsidR="00260FAC" w:rsidRPr="00FF2BD6" w:rsidRDefault="00260FAC" w:rsidP="00260FAC">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Pr>
                <w:rFonts w:asciiTheme="minorHAnsi" w:hAnsiTheme="minorHAnsi" w:cs="Arial"/>
                <w:bCs/>
                <w:i/>
                <w:sz w:val="18"/>
                <w:szCs w:val="18"/>
              </w:rPr>
              <w:t>Tekniikan kandidaatti</w:t>
            </w:r>
          </w:p>
        </w:tc>
        <w:tc>
          <w:tcPr>
            <w:tcW w:w="4646" w:type="dxa"/>
            <w:hideMark/>
          </w:tcPr>
          <w:p w14:paraId="6B57702D" w14:textId="77777777" w:rsidR="00581E13" w:rsidRPr="00FF2BD6" w:rsidRDefault="00581E13" w:rsidP="008F1B16">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 xml:space="preserve">Vähintään 30 op </w:t>
            </w:r>
            <w:r w:rsidR="00260FAC">
              <w:rPr>
                <w:rFonts w:asciiTheme="minorHAnsi" w:hAnsiTheme="minorHAnsi" w:cs="Arial"/>
                <w:bCs/>
                <w:sz w:val="18"/>
                <w:szCs w:val="18"/>
              </w:rPr>
              <w:t>vesi- ja viemäritekniikkaan</w:t>
            </w:r>
            <w:r w:rsidRPr="00FF2BD6">
              <w:rPr>
                <w:rFonts w:asciiTheme="minorHAnsi" w:hAnsiTheme="minorHAnsi" w:cs="Arial"/>
                <w:bCs/>
                <w:sz w:val="18"/>
                <w:szCs w:val="18"/>
              </w:rPr>
              <w:t xml:space="preserve"> ja muuhun LVI-tekniikkaan liittyviä opintoja, joihin sisältyy seuraavia opintosuorituksia:</w:t>
            </w:r>
          </w:p>
          <w:p w14:paraId="14775D9F" w14:textId="77777777" w:rsidR="00581E13" w:rsidRPr="00260FAC" w:rsidRDefault="00260FAC" w:rsidP="00260FAC">
            <w:pPr>
              <w:numPr>
                <w:ilvl w:val="0"/>
                <w:numId w:val="3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Pr>
                <w:rFonts w:asciiTheme="minorHAnsi" w:hAnsiTheme="minorHAnsi" w:cs="Arial"/>
                <w:bCs/>
                <w:sz w:val="18"/>
                <w:szCs w:val="18"/>
              </w:rPr>
              <w:t>vesi- ja viemäritekniikka</w:t>
            </w:r>
          </w:p>
          <w:p w14:paraId="424F51BC" w14:textId="77777777" w:rsidR="00581E13" w:rsidRPr="00FF2BD6" w:rsidRDefault="00581E13" w:rsidP="008F1B16">
            <w:pPr>
              <w:numPr>
                <w:ilvl w:val="0"/>
                <w:numId w:val="3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LVI-suunnittelu</w:t>
            </w:r>
          </w:p>
          <w:p w14:paraId="77FF833E" w14:textId="77777777" w:rsidR="00581E13" w:rsidRPr="00FF2BD6" w:rsidRDefault="00581E13" w:rsidP="008F1B16">
            <w:pPr>
              <w:numPr>
                <w:ilvl w:val="0"/>
                <w:numId w:val="3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LVI-järjestelmien mitoitus</w:t>
            </w:r>
            <w:r w:rsidR="00260FAC">
              <w:rPr>
                <w:rFonts w:asciiTheme="minorHAnsi" w:hAnsiTheme="minorHAnsi" w:cs="Arial"/>
                <w:bCs/>
                <w:sz w:val="18"/>
                <w:szCs w:val="18"/>
              </w:rPr>
              <w:t xml:space="preserve"> ja dokumentointi</w:t>
            </w:r>
          </w:p>
          <w:p w14:paraId="205ADB95" w14:textId="77777777" w:rsidR="00581E13" w:rsidRPr="00FF2BD6" w:rsidRDefault="00581E13" w:rsidP="008F1B16">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Em. opinnoista väh. 25 op tulee olla lämmitys-, vesi-, ilmastointi- ja jäähdytystekniikkaa.</w:t>
            </w:r>
          </w:p>
        </w:tc>
      </w:tr>
      <w:tr w:rsidR="00581E13" w:rsidRPr="00FF2BD6" w14:paraId="7A4279B6" w14:textId="77777777" w:rsidTr="008F1B16">
        <w:tc>
          <w:tcPr>
            <w:cnfStyle w:val="001000000000" w:firstRow="0" w:lastRow="0" w:firstColumn="1" w:lastColumn="0" w:oddVBand="0" w:evenVBand="0" w:oddHBand="0" w:evenHBand="0" w:firstRowFirstColumn="0" w:firstRowLastColumn="0" w:lastRowFirstColumn="0" w:lastRowLastColumn="0"/>
            <w:tcW w:w="1658" w:type="dxa"/>
            <w:hideMark/>
          </w:tcPr>
          <w:p w14:paraId="0F110EC1" w14:textId="77777777" w:rsidR="00581E13" w:rsidRPr="00FF2BD6" w:rsidRDefault="00581E13" w:rsidP="008F1B16">
            <w:pPr>
              <w:rPr>
                <w:rFonts w:asciiTheme="minorHAnsi" w:hAnsiTheme="minorHAnsi" w:cs="Arial"/>
                <w:sz w:val="18"/>
                <w:szCs w:val="18"/>
              </w:rPr>
            </w:pPr>
            <w:r w:rsidRPr="00FF2BD6">
              <w:rPr>
                <w:rFonts w:asciiTheme="minorHAnsi" w:hAnsiTheme="minorHAnsi" w:cs="Arial"/>
                <w:sz w:val="18"/>
                <w:szCs w:val="18"/>
              </w:rPr>
              <w:t>Vaativa</w:t>
            </w:r>
          </w:p>
        </w:tc>
        <w:tc>
          <w:tcPr>
            <w:tcW w:w="3215" w:type="dxa"/>
            <w:hideMark/>
          </w:tcPr>
          <w:p w14:paraId="1C6FAD80" w14:textId="77777777" w:rsidR="00581E13" w:rsidRDefault="00581E13" w:rsidP="008F1B16">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Pr>
                <w:rFonts w:asciiTheme="minorHAnsi" w:hAnsiTheme="minorHAnsi" w:cs="Arial"/>
                <w:bCs/>
                <w:sz w:val="18"/>
                <w:szCs w:val="18"/>
              </w:rPr>
              <w:t>KV</w:t>
            </w:r>
            <w:r w:rsidRPr="00FF2BD6">
              <w:rPr>
                <w:rFonts w:asciiTheme="minorHAnsi" w:hAnsiTheme="minorHAnsi" w:cs="Arial"/>
                <w:bCs/>
                <w:sz w:val="18"/>
                <w:szCs w:val="18"/>
              </w:rPr>
              <w:t xml:space="preserve">V-suunnittelutehtävään soveltuva, rakentamisen tai tekniikan alalla suoritettu </w:t>
            </w:r>
            <w:r w:rsidRPr="00260FAC">
              <w:rPr>
                <w:rFonts w:asciiTheme="minorHAnsi" w:hAnsiTheme="minorHAnsi" w:cs="Arial"/>
                <w:b/>
                <w:bCs/>
                <w:sz w:val="18"/>
                <w:szCs w:val="18"/>
              </w:rPr>
              <w:t>korkeakoulututkinto, aiempi ammatillisen korkea-asteen tutkinto tai sitä vastaava tutkinto.</w:t>
            </w:r>
          </w:p>
          <w:p w14:paraId="035FC180" w14:textId="77777777" w:rsidR="00260FAC" w:rsidRPr="00260FAC" w:rsidRDefault="00260FAC" w:rsidP="00260FAC">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
                <w:sz w:val="18"/>
                <w:szCs w:val="18"/>
              </w:rPr>
            </w:pPr>
            <w:r w:rsidRPr="00260FAC">
              <w:rPr>
                <w:rFonts w:asciiTheme="minorHAnsi" w:hAnsiTheme="minorHAnsi" w:cs="Arial"/>
                <w:bCs/>
                <w:i/>
                <w:sz w:val="18"/>
                <w:szCs w:val="18"/>
              </w:rPr>
              <w:t>Esimerkiksi</w:t>
            </w:r>
            <w:r>
              <w:rPr>
                <w:rFonts w:asciiTheme="minorHAnsi" w:hAnsiTheme="minorHAnsi" w:cs="Arial"/>
                <w:bCs/>
                <w:i/>
                <w:sz w:val="18"/>
                <w:szCs w:val="18"/>
              </w:rPr>
              <w:t>:</w:t>
            </w:r>
          </w:p>
          <w:p w14:paraId="0B8EEF3F" w14:textId="77777777" w:rsidR="00260FAC" w:rsidRDefault="00260FAC" w:rsidP="00260FAC">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
                <w:sz w:val="18"/>
                <w:szCs w:val="18"/>
              </w:rPr>
            </w:pPr>
            <w:r>
              <w:rPr>
                <w:rFonts w:asciiTheme="minorHAnsi" w:hAnsiTheme="minorHAnsi" w:cs="Arial"/>
                <w:bCs/>
                <w:i/>
                <w:sz w:val="18"/>
                <w:szCs w:val="18"/>
              </w:rPr>
              <w:t>DI LVI</w:t>
            </w:r>
          </w:p>
          <w:p w14:paraId="057CE9A8" w14:textId="77777777" w:rsidR="00260FAC" w:rsidRDefault="00260FAC" w:rsidP="00260FAC">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
                <w:sz w:val="18"/>
                <w:szCs w:val="18"/>
              </w:rPr>
            </w:pPr>
            <w:r>
              <w:rPr>
                <w:rFonts w:asciiTheme="minorHAnsi" w:hAnsiTheme="minorHAnsi" w:cs="Arial"/>
                <w:bCs/>
                <w:i/>
                <w:sz w:val="18"/>
                <w:szCs w:val="18"/>
              </w:rPr>
              <w:t>INS (YAMK) LVI</w:t>
            </w:r>
          </w:p>
          <w:p w14:paraId="241C7420" w14:textId="77777777" w:rsidR="00260FAC" w:rsidRPr="00260FAC" w:rsidRDefault="00260FAC" w:rsidP="00260FAC">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
                <w:sz w:val="18"/>
                <w:szCs w:val="18"/>
              </w:rPr>
            </w:pPr>
            <w:r w:rsidRPr="00260FAC">
              <w:rPr>
                <w:rFonts w:asciiTheme="minorHAnsi" w:hAnsiTheme="minorHAnsi" w:cs="Arial"/>
                <w:bCs/>
                <w:i/>
                <w:sz w:val="18"/>
                <w:szCs w:val="18"/>
              </w:rPr>
              <w:t>INS (AMK) LVI</w:t>
            </w:r>
          </w:p>
          <w:p w14:paraId="729FBBE6" w14:textId="77777777" w:rsidR="00260FAC" w:rsidRPr="00260FAC" w:rsidRDefault="00260FAC" w:rsidP="00260FAC">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i/>
                <w:sz w:val="18"/>
                <w:szCs w:val="18"/>
              </w:rPr>
            </w:pPr>
            <w:r w:rsidRPr="00260FAC">
              <w:rPr>
                <w:rFonts w:asciiTheme="minorHAnsi" w:hAnsiTheme="minorHAnsi" w:cs="Arial"/>
                <w:bCs/>
                <w:i/>
                <w:sz w:val="18"/>
                <w:szCs w:val="18"/>
              </w:rPr>
              <w:t>INS (AMK) talotekniikka</w:t>
            </w:r>
          </w:p>
          <w:p w14:paraId="74F8634F" w14:textId="77777777" w:rsidR="00260FAC" w:rsidRPr="00FF2BD6" w:rsidRDefault="00260FAC" w:rsidP="00260FAC">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260FAC">
              <w:rPr>
                <w:rFonts w:asciiTheme="minorHAnsi" w:hAnsiTheme="minorHAnsi" w:cs="Arial"/>
                <w:bCs/>
                <w:i/>
                <w:sz w:val="18"/>
                <w:szCs w:val="18"/>
              </w:rPr>
              <w:t>INS LVI</w:t>
            </w:r>
          </w:p>
        </w:tc>
        <w:tc>
          <w:tcPr>
            <w:tcW w:w="4646" w:type="dxa"/>
            <w:hideMark/>
          </w:tcPr>
          <w:p w14:paraId="7806B82B" w14:textId="77777777" w:rsidR="00260FAC" w:rsidRPr="00FF2BD6" w:rsidRDefault="00260FAC" w:rsidP="00260FAC">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V</w:t>
            </w:r>
            <w:r>
              <w:rPr>
                <w:rFonts w:asciiTheme="minorHAnsi" w:hAnsiTheme="minorHAnsi" w:cs="Arial"/>
                <w:bCs/>
                <w:sz w:val="18"/>
                <w:szCs w:val="18"/>
              </w:rPr>
              <w:t>ähintään 4</w:t>
            </w:r>
            <w:r w:rsidRPr="00FF2BD6">
              <w:rPr>
                <w:rFonts w:asciiTheme="minorHAnsi" w:hAnsiTheme="minorHAnsi" w:cs="Arial"/>
                <w:bCs/>
                <w:sz w:val="18"/>
                <w:szCs w:val="18"/>
              </w:rPr>
              <w:t xml:space="preserve">0 op </w:t>
            </w:r>
            <w:r>
              <w:rPr>
                <w:rFonts w:asciiTheme="minorHAnsi" w:hAnsiTheme="minorHAnsi" w:cs="Arial"/>
                <w:bCs/>
                <w:sz w:val="18"/>
                <w:szCs w:val="18"/>
              </w:rPr>
              <w:t>vesi- ja viemäritekniikkaan</w:t>
            </w:r>
            <w:r w:rsidRPr="00FF2BD6">
              <w:rPr>
                <w:rFonts w:asciiTheme="minorHAnsi" w:hAnsiTheme="minorHAnsi" w:cs="Arial"/>
                <w:bCs/>
                <w:sz w:val="18"/>
                <w:szCs w:val="18"/>
              </w:rPr>
              <w:t xml:space="preserve"> ja muuhun LVI-tekniikkaan liittyviä opintoja, joihin sisältyy seuraavia opintosuorituksia:</w:t>
            </w:r>
          </w:p>
          <w:p w14:paraId="34D44E2C" w14:textId="77777777" w:rsidR="00260FAC" w:rsidRPr="00260FAC" w:rsidRDefault="00260FAC" w:rsidP="00260FAC">
            <w:pPr>
              <w:numPr>
                <w:ilvl w:val="0"/>
                <w:numId w:val="37"/>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Pr>
                <w:rFonts w:asciiTheme="minorHAnsi" w:hAnsiTheme="minorHAnsi" w:cs="Arial"/>
                <w:bCs/>
                <w:sz w:val="18"/>
                <w:szCs w:val="18"/>
              </w:rPr>
              <w:t>vesi- ja viemäritekniikka</w:t>
            </w:r>
          </w:p>
          <w:p w14:paraId="4FC7ADE6" w14:textId="77777777" w:rsidR="00260FAC" w:rsidRDefault="00260FAC" w:rsidP="00260FAC">
            <w:pPr>
              <w:numPr>
                <w:ilvl w:val="0"/>
                <w:numId w:val="37"/>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Pr>
                <w:rFonts w:asciiTheme="minorHAnsi" w:hAnsiTheme="minorHAnsi" w:cs="Arial"/>
                <w:bCs/>
                <w:sz w:val="18"/>
                <w:szCs w:val="18"/>
              </w:rPr>
              <w:t>Virtaustekniikka</w:t>
            </w:r>
          </w:p>
          <w:p w14:paraId="3A672812" w14:textId="77777777" w:rsidR="00260FAC" w:rsidRDefault="00260FAC" w:rsidP="00260FAC">
            <w:pPr>
              <w:numPr>
                <w:ilvl w:val="0"/>
                <w:numId w:val="37"/>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Pr>
                <w:rFonts w:asciiTheme="minorHAnsi" w:hAnsiTheme="minorHAnsi" w:cs="Arial"/>
                <w:bCs/>
                <w:sz w:val="18"/>
                <w:szCs w:val="18"/>
              </w:rPr>
              <w:t>Säätötekniikka</w:t>
            </w:r>
          </w:p>
          <w:p w14:paraId="22791A60" w14:textId="77777777" w:rsidR="00260FAC" w:rsidRPr="00FF2BD6" w:rsidRDefault="00260FAC" w:rsidP="00260FAC">
            <w:pPr>
              <w:numPr>
                <w:ilvl w:val="0"/>
                <w:numId w:val="37"/>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LVI-suunnittelu</w:t>
            </w:r>
          </w:p>
          <w:p w14:paraId="1AF59491" w14:textId="77777777" w:rsidR="00581E13" w:rsidRPr="00260FAC" w:rsidRDefault="00260FAC" w:rsidP="00260FAC">
            <w:pPr>
              <w:numPr>
                <w:ilvl w:val="0"/>
                <w:numId w:val="37"/>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LVI-järjestelmien mitoitus</w:t>
            </w:r>
            <w:r>
              <w:rPr>
                <w:rFonts w:asciiTheme="minorHAnsi" w:hAnsiTheme="minorHAnsi" w:cs="Arial"/>
                <w:bCs/>
                <w:sz w:val="18"/>
                <w:szCs w:val="18"/>
              </w:rPr>
              <w:t xml:space="preserve"> ja dokumentointi</w:t>
            </w:r>
          </w:p>
          <w:p w14:paraId="5A514149" w14:textId="77777777" w:rsidR="00581E13" w:rsidRPr="00FF2BD6" w:rsidRDefault="00581E13" w:rsidP="008F1B16">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Em. opinnoista väh. 30 op tulee olla lämmitys-, vesi-, ilmastointi- ja jäähdytystekniikkaa.</w:t>
            </w:r>
          </w:p>
        </w:tc>
      </w:tr>
      <w:tr w:rsidR="00581E13" w:rsidRPr="00FF2BD6" w14:paraId="770935D8" w14:textId="77777777" w:rsidTr="008F1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hideMark/>
          </w:tcPr>
          <w:p w14:paraId="63444668" w14:textId="77777777" w:rsidR="00581E13" w:rsidRPr="00FF2BD6" w:rsidRDefault="00581E13" w:rsidP="008F1B16">
            <w:pPr>
              <w:rPr>
                <w:rFonts w:asciiTheme="minorHAnsi" w:hAnsiTheme="minorHAnsi" w:cs="Arial"/>
                <w:sz w:val="18"/>
                <w:szCs w:val="18"/>
              </w:rPr>
            </w:pPr>
            <w:r w:rsidRPr="00FF2BD6">
              <w:rPr>
                <w:rFonts w:asciiTheme="minorHAnsi" w:hAnsiTheme="minorHAnsi" w:cs="Arial"/>
                <w:sz w:val="18"/>
                <w:szCs w:val="18"/>
              </w:rPr>
              <w:t>Poikkeuksellisen</w:t>
            </w:r>
          </w:p>
          <w:p w14:paraId="4D4DF765" w14:textId="77777777" w:rsidR="00581E13" w:rsidRPr="00FF2BD6" w:rsidRDefault="00581E13" w:rsidP="008F1B16">
            <w:pPr>
              <w:rPr>
                <w:rFonts w:asciiTheme="minorHAnsi" w:hAnsiTheme="minorHAnsi" w:cs="Arial"/>
                <w:sz w:val="18"/>
                <w:szCs w:val="18"/>
              </w:rPr>
            </w:pPr>
            <w:r w:rsidRPr="00FF2BD6">
              <w:rPr>
                <w:rFonts w:asciiTheme="minorHAnsi" w:hAnsiTheme="minorHAnsi" w:cs="Arial"/>
                <w:sz w:val="18"/>
                <w:szCs w:val="18"/>
              </w:rPr>
              <w:t>vaativa</w:t>
            </w:r>
          </w:p>
        </w:tc>
        <w:tc>
          <w:tcPr>
            <w:tcW w:w="3215" w:type="dxa"/>
            <w:hideMark/>
          </w:tcPr>
          <w:p w14:paraId="4318C1F2" w14:textId="77777777" w:rsidR="00581E13" w:rsidRDefault="00581E13" w:rsidP="008F1B16">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8"/>
                <w:szCs w:val="18"/>
              </w:rPr>
            </w:pPr>
            <w:r>
              <w:rPr>
                <w:rFonts w:asciiTheme="minorHAnsi" w:hAnsiTheme="minorHAnsi" w:cs="Arial"/>
                <w:bCs/>
                <w:sz w:val="18"/>
                <w:szCs w:val="18"/>
              </w:rPr>
              <w:t>KV</w:t>
            </w:r>
            <w:r w:rsidRPr="00FF2BD6">
              <w:rPr>
                <w:rFonts w:asciiTheme="minorHAnsi" w:hAnsiTheme="minorHAnsi" w:cs="Arial"/>
                <w:bCs/>
                <w:sz w:val="18"/>
                <w:szCs w:val="18"/>
              </w:rPr>
              <w:t xml:space="preserve">V-suunnittelutehtävään soveltuva rakentamisen tai tekniikan alan </w:t>
            </w:r>
            <w:r w:rsidRPr="00581E13">
              <w:rPr>
                <w:rFonts w:asciiTheme="minorHAnsi" w:hAnsiTheme="minorHAnsi" w:cs="Arial"/>
                <w:b/>
                <w:bCs/>
                <w:sz w:val="18"/>
                <w:szCs w:val="18"/>
              </w:rPr>
              <w:t>ylempi korkeakoulututkinto.</w:t>
            </w:r>
          </w:p>
          <w:p w14:paraId="27D53C1B" w14:textId="77777777" w:rsidR="00260FAC" w:rsidRPr="00260FAC" w:rsidRDefault="00260FAC" w:rsidP="00260FAC">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
                <w:sz w:val="18"/>
                <w:szCs w:val="18"/>
              </w:rPr>
            </w:pPr>
            <w:r w:rsidRPr="00260FAC">
              <w:rPr>
                <w:rFonts w:asciiTheme="minorHAnsi" w:hAnsiTheme="minorHAnsi" w:cs="Arial"/>
                <w:bCs/>
                <w:i/>
                <w:sz w:val="18"/>
                <w:szCs w:val="18"/>
              </w:rPr>
              <w:t>DI LVI</w:t>
            </w:r>
          </w:p>
          <w:p w14:paraId="3A6F8D75" w14:textId="77777777" w:rsidR="00260FAC" w:rsidRPr="00260FAC" w:rsidRDefault="00260FAC" w:rsidP="00260FAC">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
                <w:sz w:val="18"/>
                <w:szCs w:val="18"/>
              </w:rPr>
            </w:pPr>
            <w:r w:rsidRPr="00260FAC">
              <w:rPr>
                <w:rFonts w:asciiTheme="minorHAnsi" w:hAnsiTheme="minorHAnsi" w:cs="Arial"/>
                <w:bCs/>
                <w:i/>
                <w:sz w:val="18"/>
                <w:szCs w:val="18"/>
              </w:rPr>
              <w:t>DI Konetekniikka</w:t>
            </w:r>
            <w:r>
              <w:rPr>
                <w:rFonts w:asciiTheme="minorHAnsi" w:hAnsiTheme="minorHAnsi" w:cs="Arial"/>
                <w:bCs/>
                <w:i/>
                <w:sz w:val="18"/>
                <w:szCs w:val="18"/>
              </w:rPr>
              <w:t>, LVI</w:t>
            </w:r>
          </w:p>
          <w:p w14:paraId="64929D70" w14:textId="77777777" w:rsidR="00260FAC" w:rsidRPr="00260FAC" w:rsidRDefault="00FC6CE4" w:rsidP="00260FAC">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i/>
                <w:sz w:val="18"/>
                <w:szCs w:val="18"/>
              </w:rPr>
            </w:pPr>
            <w:r>
              <w:rPr>
                <w:rFonts w:asciiTheme="minorHAnsi" w:hAnsiTheme="minorHAnsi" w:cs="Arial"/>
                <w:bCs/>
                <w:i/>
                <w:sz w:val="18"/>
                <w:szCs w:val="18"/>
              </w:rPr>
              <w:t>INS (</w:t>
            </w:r>
            <w:r w:rsidR="00260FAC" w:rsidRPr="00260FAC">
              <w:rPr>
                <w:rFonts w:asciiTheme="minorHAnsi" w:hAnsiTheme="minorHAnsi" w:cs="Arial"/>
                <w:bCs/>
                <w:i/>
                <w:sz w:val="18"/>
                <w:szCs w:val="18"/>
              </w:rPr>
              <w:t>YAMK</w:t>
            </w:r>
            <w:r>
              <w:rPr>
                <w:rFonts w:asciiTheme="minorHAnsi" w:hAnsiTheme="minorHAnsi" w:cs="Arial"/>
                <w:bCs/>
                <w:i/>
                <w:sz w:val="18"/>
                <w:szCs w:val="18"/>
              </w:rPr>
              <w:t>)</w:t>
            </w:r>
            <w:r w:rsidR="00260FAC" w:rsidRPr="00260FAC">
              <w:rPr>
                <w:rFonts w:asciiTheme="minorHAnsi" w:hAnsiTheme="minorHAnsi" w:cs="Arial"/>
                <w:bCs/>
                <w:i/>
                <w:sz w:val="18"/>
                <w:szCs w:val="18"/>
              </w:rPr>
              <w:t xml:space="preserve"> LVI</w:t>
            </w:r>
          </w:p>
          <w:p w14:paraId="67AECD04" w14:textId="77777777" w:rsidR="00260FAC" w:rsidRPr="00FF2BD6" w:rsidRDefault="00FC6CE4" w:rsidP="00260FAC">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Pr>
                <w:rFonts w:asciiTheme="minorHAnsi" w:hAnsiTheme="minorHAnsi" w:cs="Arial"/>
                <w:bCs/>
                <w:i/>
                <w:sz w:val="18"/>
                <w:szCs w:val="18"/>
              </w:rPr>
              <w:t xml:space="preserve">INS (YAMK) </w:t>
            </w:r>
            <w:r w:rsidR="00260FAC" w:rsidRPr="00260FAC">
              <w:rPr>
                <w:rFonts w:asciiTheme="minorHAnsi" w:hAnsiTheme="minorHAnsi" w:cs="Arial"/>
                <w:bCs/>
                <w:i/>
                <w:sz w:val="18"/>
                <w:szCs w:val="18"/>
              </w:rPr>
              <w:t>talotekniikka</w:t>
            </w:r>
          </w:p>
        </w:tc>
        <w:tc>
          <w:tcPr>
            <w:tcW w:w="4646" w:type="dxa"/>
            <w:hideMark/>
          </w:tcPr>
          <w:p w14:paraId="37FC11E8" w14:textId="77777777" w:rsidR="00260FAC" w:rsidRPr="00FF2BD6" w:rsidRDefault="00260FAC" w:rsidP="00260FAC">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V</w:t>
            </w:r>
            <w:r>
              <w:rPr>
                <w:rFonts w:asciiTheme="minorHAnsi" w:hAnsiTheme="minorHAnsi" w:cs="Arial"/>
                <w:bCs/>
                <w:sz w:val="18"/>
                <w:szCs w:val="18"/>
              </w:rPr>
              <w:t>ähintään 45</w:t>
            </w:r>
            <w:r w:rsidRPr="00FF2BD6">
              <w:rPr>
                <w:rFonts w:asciiTheme="minorHAnsi" w:hAnsiTheme="minorHAnsi" w:cs="Arial"/>
                <w:bCs/>
                <w:sz w:val="18"/>
                <w:szCs w:val="18"/>
              </w:rPr>
              <w:t xml:space="preserve"> op </w:t>
            </w:r>
            <w:r>
              <w:rPr>
                <w:rFonts w:asciiTheme="minorHAnsi" w:hAnsiTheme="minorHAnsi" w:cs="Arial"/>
                <w:bCs/>
                <w:sz w:val="18"/>
                <w:szCs w:val="18"/>
              </w:rPr>
              <w:t>vesi- ja viemäritekniikkaan</w:t>
            </w:r>
            <w:r w:rsidRPr="00FF2BD6">
              <w:rPr>
                <w:rFonts w:asciiTheme="minorHAnsi" w:hAnsiTheme="minorHAnsi" w:cs="Arial"/>
                <w:bCs/>
                <w:sz w:val="18"/>
                <w:szCs w:val="18"/>
              </w:rPr>
              <w:t xml:space="preserve"> ja muuhun LVI-tekniikkaan liittyviä opintoja, joihin sisältyy seuraavia opintosuorituksia:</w:t>
            </w:r>
          </w:p>
          <w:p w14:paraId="5C47C9FF" w14:textId="77777777" w:rsidR="00260FAC" w:rsidRPr="00260FAC" w:rsidRDefault="00260FAC" w:rsidP="00260FAC">
            <w:pPr>
              <w:numPr>
                <w:ilvl w:val="0"/>
                <w:numId w:val="39"/>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Pr>
                <w:rFonts w:asciiTheme="minorHAnsi" w:hAnsiTheme="minorHAnsi" w:cs="Arial"/>
                <w:bCs/>
                <w:sz w:val="18"/>
                <w:szCs w:val="18"/>
              </w:rPr>
              <w:t>vesi- ja viemäritekniikka</w:t>
            </w:r>
          </w:p>
          <w:p w14:paraId="491D17E0" w14:textId="77777777" w:rsidR="00260FAC" w:rsidRDefault="00260FAC" w:rsidP="00260FAC">
            <w:pPr>
              <w:numPr>
                <w:ilvl w:val="0"/>
                <w:numId w:val="39"/>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Pr>
                <w:rFonts w:asciiTheme="minorHAnsi" w:hAnsiTheme="minorHAnsi" w:cs="Arial"/>
                <w:bCs/>
                <w:sz w:val="18"/>
                <w:szCs w:val="18"/>
              </w:rPr>
              <w:t>Virtaustekniikka</w:t>
            </w:r>
          </w:p>
          <w:p w14:paraId="7C29B6DA" w14:textId="77777777" w:rsidR="00260FAC" w:rsidRDefault="00260FAC" w:rsidP="00260FAC">
            <w:pPr>
              <w:numPr>
                <w:ilvl w:val="0"/>
                <w:numId w:val="39"/>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Pr>
                <w:rFonts w:asciiTheme="minorHAnsi" w:hAnsiTheme="minorHAnsi" w:cs="Arial"/>
                <w:bCs/>
                <w:sz w:val="18"/>
                <w:szCs w:val="18"/>
              </w:rPr>
              <w:t>Säätötekniikka</w:t>
            </w:r>
          </w:p>
          <w:p w14:paraId="6758B829" w14:textId="77777777" w:rsidR="00260FAC" w:rsidRPr="00FF2BD6" w:rsidRDefault="00260FAC" w:rsidP="00260FAC">
            <w:pPr>
              <w:numPr>
                <w:ilvl w:val="0"/>
                <w:numId w:val="39"/>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LVI-suunnittelu</w:t>
            </w:r>
          </w:p>
          <w:p w14:paraId="519DFD8C" w14:textId="77777777" w:rsidR="00260FAC" w:rsidRPr="00260FAC" w:rsidRDefault="00260FAC" w:rsidP="00260FAC">
            <w:pPr>
              <w:numPr>
                <w:ilvl w:val="0"/>
                <w:numId w:val="39"/>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LVI-järjestelmien mitoitus</w:t>
            </w:r>
            <w:r>
              <w:rPr>
                <w:rFonts w:asciiTheme="minorHAnsi" w:hAnsiTheme="minorHAnsi" w:cs="Arial"/>
                <w:bCs/>
                <w:sz w:val="18"/>
                <w:szCs w:val="18"/>
              </w:rPr>
              <w:t xml:space="preserve"> ja dokumentointi</w:t>
            </w:r>
          </w:p>
          <w:p w14:paraId="3514B8FB" w14:textId="77777777" w:rsidR="00581E13" w:rsidRPr="00FF2BD6" w:rsidRDefault="00581E13" w:rsidP="008F1B16">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Em. opinnoista väh. 35 op tulee olla lämmitys-, vesi-, ilmastointi- ja jäähdytystekniikkaa.</w:t>
            </w:r>
          </w:p>
        </w:tc>
      </w:tr>
    </w:tbl>
    <w:p w14:paraId="3763964E" w14:textId="77777777" w:rsidR="00FF2BD6" w:rsidRDefault="00FF2BD6" w:rsidP="00FF2BD6">
      <w:pPr>
        <w:rPr>
          <w:rFonts w:asciiTheme="minorHAnsi" w:hAnsiTheme="minorHAnsi" w:cs="Arial"/>
          <w:b/>
          <w:bCs/>
          <w:sz w:val="18"/>
          <w:szCs w:val="18"/>
        </w:rPr>
      </w:pPr>
    </w:p>
    <w:p w14:paraId="028A0B7A" w14:textId="77777777" w:rsidR="00FF2BD6" w:rsidRDefault="00FF2BD6" w:rsidP="0031685C">
      <w:pPr>
        <w:jc w:val="both"/>
        <w:rPr>
          <w:rFonts w:asciiTheme="minorHAnsi" w:hAnsiTheme="minorHAnsi" w:cs="Arial"/>
          <w:bCs/>
          <w:sz w:val="18"/>
          <w:szCs w:val="18"/>
        </w:rPr>
      </w:pPr>
      <w:r w:rsidRPr="00FF2BD6">
        <w:rPr>
          <w:rFonts w:asciiTheme="minorHAnsi" w:hAnsiTheme="minorHAnsi" w:cs="Arial"/>
          <w:bCs/>
          <w:sz w:val="18"/>
          <w:szCs w:val="18"/>
        </w:rPr>
        <w:t>Tutkinnon lopputyö voidaan osittain sisällyttää vaadittuihin opintoihin edellyttäen, että hakija osoittaa sen liittyvän olennaisesti LVI-järjestelmiin ja että se on vahvistanut hakijan osaamista esitetyistä aihealueista. Korkeintaan 30 % lopputyön opintopisteistä voidaan hyväksyä osaksi opintoja. Myös yli 10 vuoden työkokemuksella voidaan osittain (korkeintaan 20 %) korvata opintoja. Yllä esitetty opintojen kokonaismäärä tulee kuitenkin olla suoritettuna opintopisteinä.</w:t>
      </w:r>
    </w:p>
    <w:p w14:paraId="04E6F255" w14:textId="77777777" w:rsidR="00FF2BD6" w:rsidRPr="00FF2BD6" w:rsidRDefault="00FF2BD6" w:rsidP="0031685C">
      <w:pPr>
        <w:jc w:val="both"/>
        <w:rPr>
          <w:rFonts w:asciiTheme="minorHAnsi" w:hAnsiTheme="minorHAnsi" w:cs="Arial"/>
          <w:bCs/>
          <w:sz w:val="18"/>
          <w:szCs w:val="18"/>
        </w:rPr>
      </w:pPr>
    </w:p>
    <w:p w14:paraId="2AEB6466" w14:textId="77777777" w:rsidR="00FF2BD6" w:rsidRPr="00FF2BD6" w:rsidRDefault="00FF2BD6" w:rsidP="0031685C">
      <w:pPr>
        <w:jc w:val="both"/>
        <w:rPr>
          <w:rFonts w:asciiTheme="minorHAnsi" w:hAnsiTheme="minorHAnsi" w:cs="Arial"/>
          <w:bCs/>
          <w:sz w:val="18"/>
          <w:szCs w:val="18"/>
        </w:rPr>
      </w:pPr>
      <w:r w:rsidRPr="00FF2BD6">
        <w:rPr>
          <w:rFonts w:asciiTheme="minorHAnsi" w:hAnsiTheme="minorHAnsi" w:cs="Arial"/>
          <w:bCs/>
          <w:sz w:val="18"/>
          <w:szCs w:val="18"/>
        </w:rPr>
        <w:t>Ns. AHOT-menettely eli aikaisemmin hankitun osaamisen tunnistaminen ja tunnustaminen on koulutusjärjestelmän piirissä toteutettavaa toimintaa. Halutessaan hakija voi kääntyä esim. pätevyyksiin valmentavien koulutusten järjestäjien puoleen. Pätevyyslautakunta ei tee AHOT-menettelyä, vaan hakemuksessa esitettyjen opintojen tulee olla koulutusorganisaatioiden todentamia.</w:t>
      </w:r>
    </w:p>
    <w:p w14:paraId="23776C65" w14:textId="77777777" w:rsidR="00FF2BD6" w:rsidRDefault="00FF2BD6" w:rsidP="00FF2BD6">
      <w:pPr>
        <w:rPr>
          <w:rFonts w:asciiTheme="minorHAnsi" w:hAnsiTheme="minorHAnsi" w:cs="Arial"/>
          <w:b/>
          <w:bCs/>
          <w:sz w:val="18"/>
          <w:szCs w:val="18"/>
        </w:rPr>
      </w:pPr>
    </w:p>
    <w:p w14:paraId="378636FF" w14:textId="77777777" w:rsidR="00FF2BD6" w:rsidRPr="00FF2BD6" w:rsidRDefault="00FF2BD6" w:rsidP="00FF2BD6">
      <w:pPr>
        <w:rPr>
          <w:rFonts w:asciiTheme="minorHAnsi" w:hAnsiTheme="minorHAnsi" w:cs="Arial"/>
          <w:b/>
          <w:bCs/>
          <w:sz w:val="18"/>
          <w:szCs w:val="18"/>
        </w:rPr>
      </w:pPr>
      <w:r w:rsidRPr="00FF2BD6">
        <w:rPr>
          <w:rFonts w:asciiTheme="minorHAnsi" w:hAnsiTheme="minorHAnsi" w:cs="Arial"/>
          <w:b/>
          <w:bCs/>
          <w:sz w:val="18"/>
          <w:szCs w:val="18"/>
        </w:rPr>
        <w:t>Taulukko</w:t>
      </w:r>
      <w:r w:rsidR="009D38B1">
        <w:rPr>
          <w:rFonts w:asciiTheme="minorHAnsi" w:hAnsiTheme="minorHAnsi" w:cs="Arial"/>
          <w:b/>
          <w:bCs/>
          <w:sz w:val="18"/>
          <w:szCs w:val="18"/>
        </w:rPr>
        <w:t xml:space="preserve"> 2</w:t>
      </w:r>
      <w:r w:rsidRPr="00FF2BD6">
        <w:rPr>
          <w:rFonts w:asciiTheme="minorHAnsi" w:hAnsiTheme="minorHAnsi" w:cs="Arial"/>
          <w:b/>
          <w:bCs/>
          <w:sz w:val="18"/>
          <w:szCs w:val="18"/>
        </w:rPr>
        <w:t>. Työkokemusvaatimukset pätevyysluokittain uudisrakentamisen (U) ja korjaus- ja muutostyön (K) pätevyydessä.</w:t>
      </w:r>
    </w:p>
    <w:tbl>
      <w:tblPr>
        <w:tblStyle w:val="Ruudukkotaulukko4-korostus3"/>
        <w:tblW w:w="0" w:type="auto"/>
        <w:tblLook w:val="04A0" w:firstRow="1" w:lastRow="0" w:firstColumn="1" w:lastColumn="0" w:noHBand="0" w:noVBand="1"/>
      </w:tblPr>
      <w:tblGrid>
        <w:gridCol w:w="2151"/>
        <w:gridCol w:w="4083"/>
        <w:gridCol w:w="3395"/>
      </w:tblGrid>
      <w:tr w:rsidR="00FF2BD6" w:rsidRPr="00FF2BD6" w14:paraId="4BA2B9B8" w14:textId="77777777" w:rsidTr="00FF2B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5" w:type="dxa"/>
            <w:hideMark/>
          </w:tcPr>
          <w:p w14:paraId="32F89DBB" w14:textId="77777777" w:rsidR="00FF2BD6" w:rsidRPr="00FF2BD6" w:rsidRDefault="00FF2BD6" w:rsidP="00FF2BD6">
            <w:pPr>
              <w:rPr>
                <w:rFonts w:asciiTheme="minorHAnsi" w:hAnsiTheme="minorHAnsi" w:cs="Arial"/>
                <w:sz w:val="18"/>
                <w:szCs w:val="18"/>
              </w:rPr>
            </w:pPr>
            <w:r w:rsidRPr="00FF2BD6">
              <w:rPr>
                <w:rFonts w:asciiTheme="minorHAnsi" w:hAnsiTheme="minorHAnsi" w:cs="Arial"/>
                <w:sz w:val="18"/>
                <w:szCs w:val="18"/>
              </w:rPr>
              <w:t> LUOKKA</w:t>
            </w:r>
          </w:p>
        </w:tc>
        <w:tc>
          <w:tcPr>
            <w:tcW w:w="7455" w:type="dxa"/>
            <w:hideMark/>
          </w:tcPr>
          <w:p w14:paraId="06C7DCDD" w14:textId="77777777" w:rsidR="00FF2BD6" w:rsidRPr="00FF2BD6" w:rsidRDefault="00FF2BD6" w:rsidP="00FF2BD6">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FF2BD6">
              <w:rPr>
                <w:rFonts w:asciiTheme="minorHAnsi" w:hAnsiTheme="minorHAnsi" w:cs="Arial"/>
                <w:sz w:val="18"/>
                <w:szCs w:val="18"/>
              </w:rPr>
              <w:t>U</w:t>
            </w:r>
          </w:p>
        </w:tc>
        <w:tc>
          <w:tcPr>
            <w:tcW w:w="6120" w:type="dxa"/>
            <w:hideMark/>
          </w:tcPr>
          <w:p w14:paraId="3C70BA2A" w14:textId="77777777" w:rsidR="00FF2BD6" w:rsidRPr="00FF2BD6" w:rsidRDefault="00FF2BD6" w:rsidP="00FF2BD6">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FF2BD6">
              <w:rPr>
                <w:rFonts w:asciiTheme="minorHAnsi" w:hAnsiTheme="minorHAnsi" w:cs="Arial"/>
                <w:sz w:val="18"/>
                <w:szCs w:val="18"/>
              </w:rPr>
              <w:t>K</w:t>
            </w:r>
          </w:p>
        </w:tc>
      </w:tr>
      <w:tr w:rsidR="00FF2BD6" w:rsidRPr="00FF2BD6" w14:paraId="136EF907" w14:textId="77777777" w:rsidTr="00FF2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5" w:type="dxa"/>
            <w:hideMark/>
          </w:tcPr>
          <w:p w14:paraId="3CBBA73A" w14:textId="77777777" w:rsidR="00FF2BD6" w:rsidRPr="00FF2BD6" w:rsidRDefault="00FF2BD6" w:rsidP="00FF2BD6">
            <w:pPr>
              <w:rPr>
                <w:rFonts w:asciiTheme="minorHAnsi" w:hAnsiTheme="minorHAnsi" w:cs="Arial"/>
                <w:sz w:val="18"/>
                <w:szCs w:val="18"/>
              </w:rPr>
            </w:pPr>
            <w:r w:rsidRPr="00FF2BD6">
              <w:rPr>
                <w:rFonts w:asciiTheme="minorHAnsi" w:hAnsiTheme="minorHAnsi" w:cs="Arial"/>
                <w:sz w:val="18"/>
                <w:szCs w:val="18"/>
              </w:rPr>
              <w:t>Tavanomainen</w:t>
            </w:r>
          </w:p>
        </w:tc>
        <w:tc>
          <w:tcPr>
            <w:tcW w:w="7455" w:type="dxa"/>
            <w:hideMark/>
          </w:tcPr>
          <w:p w14:paraId="060B3EAE" w14:textId="77777777" w:rsidR="00FF2BD6" w:rsidRPr="00FF2BD6" w:rsidRDefault="00FF2BD6" w:rsidP="00FF2BD6">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Vähintään 3 vuoden kokemus avustamisesta vähintään tavanomaisissa IV</w:t>
            </w:r>
            <w:r w:rsidR="00AC0A40">
              <w:rPr>
                <w:rFonts w:asciiTheme="minorHAnsi" w:hAnsiTheme="minorHAnsi" w:cs="Arial"/>
                <w:bCs/>
                <w:sz w:val="18"/>
                <w:szCs w:val="18"/>
              </w:rPr>
              <w:t xml:space="preserve"> tai KVV</w:t>
            </w:r>
            <w:r w:rsidRPr="00FF2BD6">
              <w:rPr>
                <w:rFonts w:asciiTheme="minorHAnsi" w:hAnsiTheme="minorHAnsi" w:cs="Arial"/>
                <w:bCs/>
                <w:sz w:val="18"/>
                <w:szCs w:val="18"/>
              </w:rPr>
              <w:t>-suunnittelutehtävissä.</w:t>
            </w:r>
          </w:p>
          <w:p w14:paraId="78704E2F" w14:textId="77777777" w:rsidR="00FF2BD6" w:rsidRPr="00FF2BD6" w:rsidRDefault="00FF2BD6" w:rsidP="00FF2BD6">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Haettaessa samanaikaisesti IV- ja KVV-suunnittelijan pätevyyttä tulee työkokemusta olla yhteensä vähintään 4 vuotta.</w:t>
            </w:r>
          </w:p>
        </w:tc>
        <w:tc>
          <w:tcPr>
            <w:tcW w:w="6120" w:type="dxa"/>
            <w:hideMark/>
          </w:tcPr>
          <w:p w14:paraId="07744B07" w14:textId="77777777" w:rsidR="00FF2BD6" w:rsidRPr="00FF2BD6" w:rsidRDefault="00FF2BD6" w:rsidP="00FF2BD6">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Sama kuin uudisrakentamisessa siten, että vähintään 1 vuosi kokemuksesta on korjaus- ja muutostöiden IV</w:t>
            </w:r>
            <w:r w:rsidR="00AC0A40">
              <w:rPr>
                <w:rFonts w:asciiTheme="minorHAnsi" w:hAnsiTheme="minorHAnsi" w:cs="Arial"/>
                <w:bCs/>
                <w:sz w:val="18"/>
                <w:szCs w:val="18"/>
              </w:rPr>
              <w:t xml:space="preserve"> tai KVV</w:t>
            </w:r>
            <w:r w:rsidRPr="00FF2BD6">
              <w:rPr>
                <w:rFonts w:asciiTheme="minorHAnsi" w:hAnsiTheme="minorHAnsi" w:cs="Arial"/>
                <w:bCs/>
                <w:sz w:val="18"/>
                <w:szCs w:val="18"/>
              </w:rPr>
              <w:t>-suunnittelutehtävistä.</w:t>
            </w:r>
          </w:p>
        </w:tc>
      </w:tr>
      <w:tr w:rsidR="00FF2BD6" w:rsidRPr="00FF2BD6" w14:paraId="58D6D01E" w14:textId="77777777" w:rsidTr="00FF2BD6">
        <w:tc>
          <w:tcPr>
            <w:cnfStyle w:val="001000000000" w:firstRow="0" w:lastRow="0" w:firstColumn="1" w:lastColumn="0" w:oddVBand="0" w:evenVBand="0" w:oddHBand="0" w:evenHBand="0" w:firstRowFirstColumn="0" w:firstRowLastColumn="0" w:lastRowFirstColumn="0" w:lastRowLastColumn="0"/>
            <w:tcW w:w="3435" w:type="dxa"/>
            <w:hideMark/>
          </w:tcPr>
          <w:p w14:paraId="23543ED6" w14:textId="77777777" w:rsidR="00FF2BD6" w:rsidRPr="00FF2BD6" w:rsidRDefault="00FF2BD6" w:rsidP="00FF2BD6">
            <w:pPr>
              <w:rPr>
                <w:rFonts w:asciiTheme="minorHAnsi" w:hAnsiTheme="minorHAnsi" w:cs="Arial"/>
                <w:sz w:val="18"/>
                <w:szCs w:val="18"/>
              </w:rPr>
            </w:pPr>
            <w:r w:rsidRPr="00FF2BD6">
              <w:rPr>
                <w:rFonts w:asciiTheme="minorHAnsi" w:hAnsiTheme="minorHAnsi" w:cs="Arial"/>
                <w:sz w:val="18"/>
                <w:szCs w:val="18"/>
              </w:rPr>
              <w:t>Vaativa</w:t>
            </w:r>
          </w:p>
        </w:tc>
        <w:tc>
          <w:tcPr>
            <w:tcW w:w="7455" w:type="dxa"/>
            <w:hideMark/>
          </w:tcPr>
          <w:p w14:paraId="71FB618B" w14:textId="77777777" w:rsidR="00FF2BD6" w:rsidRPr="00FF2BD6" w:rsidRDefault="00FF2BD6" w:rsidP="00FF2BD6">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Vähintään 4 vuoden kokemus tavanomaisista IV-</w:t>
            </w:r>
            <w:r w:rsidR="00AC0A40">
              <w:rPr>
                <w:rFonts w:asciiTheme="minorHAnsi" w:hAnsiTheme="minorHAnsi" w:cs="Arial"/>
                <w:bCs/>
                <w:sz w:val="18"/>
                <w:szCs w:val="18"/>
              </w:rPr>
              <w:t>tai KVV-</w:t>
            </w:r>
            <w:r w:rsidRPr="00FF2BD6">
              <w:rPr>
                <w:rFonts w:asciiTheme="minorHAnsi" w:hAnsiTheme="minorHAnsi" w:cs="Arial"/>
                <w:bCs/>
                <w:sz w:val="18"/>
                <w:szCs w:val="18"/>
              </w:rPr>
              <w:t>suunnittelutehtävistä (voi sisältää sekä avustavaa suunnittelua että toimimista vastuullisena suunnittelijana) ja vähintään 2 vuoden kokemus avustamisesta vaativissa IV-suunnittelutehtävissä. Kokemusta tulee olla yhteensä 6 vuotta.</w:t>
            </w:r>
          </w:p>
          <w:p w14:paraId="53DA0E7A" w14:textId="77777777" w:rsidR="00FF2BD6" w:rsidRPr="00FF2BD6" w:rsidRDefault="00FF2BD6" w:rsidP="00FF2BD6">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Haettaessa samanaikaisesti IV- ja KVV-suunnittelijan pätevyyttä tulee työkokemusta olla yhteensä vähintään 8 vuotta.</w:t>
            </w:r>
          </w:p>
        </w:tc>
        <w:tc>
          <w:tcPr>
            <w:tcW w:w="6120" w:type="dxa"/>
            <w:hideMark/>
          </w:tcPr>
          <w:p w14:paraId="6F6A3742" w14:textId="77777777" w:rsidR="00FF2BD6" w:rsidRPr="00FF2BD6" w:rsidRDefault="00FF2BD6" w:rsidP="00FF2BD6">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Sama kuin uudisrakentamisessa siten, että vähintään 2 vuotta kokemuksesta on korjaus- ja muutostöiden IV-</w:t>
            </w:r>
            <w:r w:rsidR="00AC0A40">
              <w:rPr>
                <w:rFonts w:asciiTheme="minorHAnsi" w:hAnsiTheme="minorHAnsi" w:cs="Arial"/>
                <w:bCs/>
                <w:sz w:val="18"/>
                <w:szCs w:val="18"/>
              </w:rPr>
              <w:t xml:space="preserve"> tai KVV-</w:t>
            </w:r>
            <w:r w:rsidRPr="00FF2BD6">
              <w:rPr>
                <w:rFonts w:asciiTheme="minorHAnsi" w:hAnsiTheme="minorHAnsi" w:cs="Arial"/>
                <w:bCs/>
                <w:sz w:val="18"/>
                <w:szCs w:val="18"/>
              </w:rPr>
              <w:t>suunnittelutehtävistä.</w:t>
            </w:r>
          </w:p>
        </w:tc>
      </w:tr>
      <w:tr w:rsidR="00FF2BD6" w:rsidRPr="00FF2BD6" w14:paraId="768BDA80" w14:textId="77777777" w:rsidTr="00FF2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5" w:type="dxa"/>
            <w:hideMark/>
          </w:tcPr>
          <w:p w14:paraId="43FAF387" w14:textId="77777777" w:rsidR="00FF2BD6" w:rsidRPr="00FF2BD6" w:rsidRDefault="00FF2BD6" w:rsidP="00FF2BD6">
            <w:pPr>
              <w:rPr>
                <w:rFonts w:asciiTheme="minorHAnsi" w:hAnsiTheme="minorHAnsi" w:cs="Arial"/>
                <w:sz w:val="18"/>
                <w:szCs w:val="18"/>
              </w:rPr>
            </w:pPr>
            <w:r w:rsidRPr="00FF2BD6">
              <w:rPr>
                <w:rFonts w:asciiTheme="minorHAnsi" w:hAnsiTheme="minorHAnsi" w:cs="Arial"/>
                <w:sz w:val="18"/>
                <w:szCs w:val="18"/>
              </w:rPr>
              <w:t>Poikkeuksellisen</w:t>
            </w:r>
          </w:p>
          <w:p w14:paraId="0D5D59B6" w14:textId="77777777" w:rsidR="00FF2BD6" w:rsidRPr="00FF2BD6" w:rsidRDefault="00FF2BD6" w:rsidP="00FF2BD6">
            <w:pPr>
              <w:rPr>
                <w:rFonts w:asciiTheme="minorHAnsi" w:hAnsiTheme="minorHAnsi" w:cs="Arial"/>
                <w:sz w:val="18"/>
                <w:szCs w:val="18"/>
              </w:rPr>
            </w:pPr>
            <w:r w:rsidRPr="00FF2BD6">
              <w:rPr>
                <w:rFonts w:asciiTheme="minorHAnsi" w:hAnsiTheme="minorHAnsi" w:cs="Arial"/>
                <w:sz w:val="18"/>
                <w:szCs w:val="18"/>
              </w:rPr>
              <w:t>vaativa</w:t>
            </w:r>
          </w:p>
        </w:tc>
        <w:tc>
          <w:tcPr>
            <w:tcW w:w="7455" w:type="dxa"/>
            <w:hideMark/>
          </w:tcPr>
          <w:p w14:paraId="51476286" w14:textId="77777777" w:rsidR="00FF2BD6" w:rsidRPr="00FF2BD6" w:rsidRDefault="00FF2BD6" w:rsidP="00FF2BD6">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Vähintään 6 vuoden kokemus vaativista IV-</w:t>
            </w:r>
            <w:r w:rsidR="00AC0A40">
              <w:rPr>
                <w:rFonts w:asciiTheme="minorHAnsi" w:hAnsiTheme="minorHAnsi" w:cs="Arial"/>
                <w:bCs/>
                <w:sz w:val="18"/>
                <w:szCs w:val="18"/>
              </w:rPr>
              <w:t xml:space="preserve"> tai KVV-</w:t>
            </w:r>
            <w:r w:rsidRPr="00FF2BD6">
              <w:rPr>
                <w:rFonts w:asciiTheme="minorHAnsi" w:hAnsiTheme="minorHAnsi" w:cs="Arial"/>
                <w:bCs/>
                <w:sz w:val="18"/>
                <w:szCs w:val="18"/>
              </w:rPr>
              <w:t>suunnittelutehtävistä (tämä voi sisältää sekä avustavaa suunnittelua että toimimista vastuullisena suunnittelijana). Em. kokemuksesta tulee ainakin 4 vuotta olla vastuullisena suunnittelijana toimimista vähintään vaativissa suunnittelutehtävissä.</w:t>
            </w:r>
          </w:p>
          <w:p w14:paraId="3A9B8C7E" w14:textId="77777777" w:rsidR="00FF2BD6" w:rsidRPr="00FF2BD6" w:rsidRDefault="00FF2BD6" w:rsidP="00FF2BD6">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Haettaessa samanaikaisesti IV- ja KVV-suunnittelijan pätevyyttä tulee työkokemusta olla yhteensä yli 10 vuotta.</w:t>
            </w:r>
          </w:p>
        </w:tc>
        <w:tc>
          <w:tcPr>
            <w:tcW w:w="6120" w:type="dxa"/>
            <w:hideMark/>
          </w:tcPr>
          <w:p w14:paraId="7C698121" w14:textId="77777777" w:rsidR="00FF2BD6" w:rsidRPr="00FF2BD6" w:rsidRDefault="00FF2BD6" w:rsidP="00FF2BD6">
            <w:pP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18"/>
                <w:szCs w:val="18"/>
              </w:rPr>
            </w:pPr>
            <w:r w:rsidRPr="00FF2BD6">
              <w:rPr>
                <w:rFonts w:asciiTheme="minorHAnsi" w:hAnsiTheme="minorHAnsi" w:cs="Arial"/>
                <w:bCs/>
                <w:sz w:val="18"/>
                <w:szCs w:val="18"/>
              </w:rPr>
              <w:t>Sama kuin uudisrakentamisessa siten, että vähintään 3 vuotta kokemuksesta korjaus- ja muutostöiden IV-</w:t>
            </w:r>
            <w:r w:rsidR="00AC0A40">
              <w:rPr>
                <w:rFonts w:asciiTheme="minorHAnsi" w:hAnsiTheme="minorHAnsi" w:cs="Arial"/>
                <w:bCs/>
                <w:sz w:val="18"/>
                <w:szCs w:val="18"/>
              </w:rPr>
              <w:t xml:space="preserve"> tai KVV-</w:t>
            </w:r>
            <w:r w:rsidRPr="00FF2BD6">
              <w:rPr>
                <w:rFonts w:asciiTheme="minorHAnsi" w:hAnsiTheme="minorHAnsi" w:cs="Arial"/>
                <w:bCs/>
                <w:sz w:val="18"/>
                <w:szCs w:val="18"/>
              </w:rPr>
              <w:t>suunnittelutehtävistä.</w:t>
            </w:r>
          </w:p>
        </w:tc>
      </w:tr>
    </w:tbl>
    <w:p w14:paraId="6E4A6917" w14:textId="77777777" w:rsidR="00FF2BD6" w:rsidRDefault="00FF2BD6" w:rsidP="00FF2BD6">
      <w:pPr>
        <w:rPr>
          <w:rFonts w:asciiTheme="minorHAnsi" w:hAnsiTheme="minorHAnsi" w:cs="Arial"/>
          <w:bCs/>
          <w:sz w:val="18"/>
          <w:szCs w:val="18"/>
        </w:rPr>
      </w:pPr>
      <w:r w:rsidRPr="00FF2BD6">
        <w:rPr>
          <w:rFonts w:asciiTheme="minorHAnsi" w:hAnsiTheme="minorHAnsi" w:cs="Arial"/>
          <w:bCs/>
          <w:sz w:val="18"/>
          <w:szCs w:val="18"/>
        </w:rPr>
        <w:t>Tavanomaisen tai vaativan luokan kokemuksesta vähintään 2/3 tulee olla kertynyt tutkinnon suorittamisen jälkeen. Opiskelun aikaisesta työkokemuksesta hyväksytään vain se osuus, joka on syntynyt vaaditun opintopistemäärän täyttymisen jälkeen ja joka voidaan laskea suunnitteluksi (esim. puhtaaksi piirtämistä ei lasketa suunnitteluksi). Poikkeuksellisen vaativassa luokassa kokemus tulee olla kokonaisuudessa sen tutkinnon suorittamisen jälkeistä, joka on vaadittu ko. työtehtävään.</w:t>
      </w:r>
    </w:p>
    <w:p w14:paraId="37AE9CA7" w14:textId="77777777" w:rsidR="00FC6CE4" w:rsidRDefault="00FC6CE4">
      <w:pPr>
        <w:rPr>
          <w:rFonts w:asciiTheme="minorHAnsi" w:hAnsiTheme="minorHAnsi" w:cs="Arial"/>
          <w:bCs/>
          <w:sz w:val="18"/>
          <w:szCs w:val="18"/>
        </w:rPr>
      </w:pPr>
      <w:r>
        <w:rPr>
          <w:rFonts w:asciiTheme="minorHAnsi" w:hAnsiTheme="minorHAnsi" w:cs="Arial"/>
          <w:bCs/>
          <w:sz w:val="18"/>
          <w:szCs w:val="18"/>
        </w:rPr>
        <w:br w:type="page"/>
      </w:r>
    </w:p>
    <w:p w14:paraId="40BC91E7" w14:textId="77777777" w:rsidR="00FC6CE4" w:rsidRPr="00FF2BD6" w:rsidRDefault="00FC6CE4" w:rsidP="00FF2BD6">
      <w:pPr>
        <w:rPr>
          <w:rFonts w:asciiTheme="minorHAnsi" w:hAnsiTheme="minorHAnsi" w:cs="Arial"/>
          <w:bCs/>
          <w:sz w:val="18"/>
          <w:szCs w:val="18"/>
        </w:rPr>
      </w:pPr>
    </w:p>
    <w:p w14:paraId="1D361F97" w14:textId="77777777" w:rsidR="00702AB2" w:rsidRPr="00144B36" w:rsidRDefault="00702AB2">
      <w:pPr>
        <w:rPr>
          <w:rFonts w:asciiTheme="minorHAnsi" w:hAnsiTheme="minorHAnsi" w:cs="Arial"/>
          <w:sz w:val="16"/>
          <w:szCs w:val="16"/>
        </w:rPr>
      </w:pPr>
    </w:p>
    <w:p w14:paraId="4066A112" w14:textId="77777777" w:rsidR="009E414F" w:rsidRDefault="009E414F" w:rsidP="009E414F">
      <w:pPr>
        <w:rPr>
          <w:rFonts w:asciiTheme="minorHAnsi" w:hAnsiTheme="minorHAnsi" w:cs="Arial"/>
          <w:sz w:val="18"/>
          <w:szCs w:val="18"/>
        </w:rPr>
      </w:pPr>
      <w:r w:rsidRPr="00702AB2">
        <w:rPr>
          <w:rFonts w:asciiTheme="minorHAnsi" w:hAnsiTheme="minorHAnsi" w:cs="Arial"/>
          <w:b/>
          <w:sz w:val="18"/>
          <w:szCs w:val="18"/>
        </w:rPr>
        <w:t>Tauluk</w:t>
      </w:r>
      <w:r w:rsidR="00FC6CE4">
        <w:rPr>
          <w:rFonts w:asciiTheme="minorHAnsi" w:hAnsiTheme="minorHAnsi" w:cs="Arial"/>
          <w:b/>
          <w:sz w:val="18"/>
          <w:szCs w:val="18"/>
        </w:rPr>
        <w:t>ko</w:t>
      </w:r>
      <w:r w:rsidRPr="00702AB2">
        <w:rPr>
          <w:rFonts w:asciiTheme="minorHAnsi" w:hAnsiTheme="minorHAnsi" w:cs="Arial"/>
          <w:b/>
          <w:sz w:val="18"/>
          <w:szCs w:val="18"/>
        </w:rPr>
        <w:t xml:space="preserve"> 3</w:t>
      </w:r>
      <w:r w:rsidRPr="0084533B">
        <w:rPr>
          <w:rFonts w:asciiTheme="minorHAnsi" w:hAnsiTheme="minorHAnsi" w:cs="Arial"/>
          <w:sz w:val="18"/>
          <w:szCs w:val="18"/>
        </w:rPr>
        <w:t xml:space="preserve">. </w:t>
      </w:r>
      <w:r w:rsidR="00B41D74">
        <w:rPr>
          <w:rFonts w:asciiTheme="minorHAnsi" w:hAnsiTheme="minorHAnsi" w:cs="Arial"/>
          <w:sz w:val="18"/>
          <w:szCs w:val="18"/>
        </w:rPr>
        <w:t>Ilmanvaihto- sekä vesi- ja viemärilaitteiston rakentamisen suunnittelun</w:t>
      </w:r>
      <w:r w:rsidRPr="0084533B">
        <w:rPr>
          <w:rFonts w:asciiTheme="minorHAnsi" w:hAnsiTheme="minorHAnsi" w:cs="Arial"/>
          <w:sz w:val="18"/>
          <w:szCs w:val="18"/>
        </w:rPr>
        <w:t xml:space="preserve"> vaativuus</w:t>
      </w:r>
      <w:r w:rsidR="002335AE">
        <w:rPr>
          <w:rFonts w:asciiTheme="minorHAnsi" w:hAnsiTheme="minorHAnsi" w:cs="Arial"/>
          <w:sz w:val="18"/>
          <w:szCs w:val="18"/>
        </w:rPr>
        <w:t xml:space="preserve"> (MRL)</w:t>
      </w:r>
    </w:p>
    <w:tbl>
      <w:tblPr>
        <w:tblStyle w:val="Luettelotaulukko3-korostus3"/>
        <w:tblW w:w="9634" w:type="dxa"/>
        <w:tblLayout w:type="fixed"/>
        <w:tblLook w:val="04A0" w:firstRow="1" w:lastRow="0" w:firstColumn="1" w:lastColumn="0" w:noHBand="0" w:noVBand="1"/>
      </w:tblPr>
      <w:tblGrid>
        <w:gridCol w:w="2552"/>
        <w:gridCol w:w="3119"/>
        <w:gridCol w:w="3963"/>
      </w:tblGrid>
      <w:tr w:rsidR="0031685C" w:rsidRPr="00B41D74" w14:paraId="2238529F" w14:textId="77777777" w:rsidTr="00DE19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34" w:type="dxa"/>
            <w:gridSpan w:val="3"/>
            <w:tcBorders>
              <w:top w:val="single" w:sz="4" w:space="0" w:color="auto"/>
              <w:left w:val="single" w:sz="4" w:space="0" w:color="auto"/>
              <w:bottom w:val="single" w:sz="4" w:space="0" w:color="auto"/>
              <w:right w:val="single" w:sz="4" w:space="0" w:color="auto"/>
            </w:tcBorders>
          </w:tcPr>
          <w:p w14:paraId="3C3E18BD" w14:textId="77777777" w:rsidR="0031685C" w:rsidRPr="00B41D74" w:rsidRDefault="0031685C" w:rsidP="0031685C">
            <w:pPr>
              <w:rPr>
                <w:rFonts w:asciiTheme="minorHAnsi" w:hAnsiTheme="minorHAnsi" w:cs="Arial"/>
                <w:sz w:val="18"/>
                <w:szCs w:val="18"/>
              </w:rPr>
            </w:pPr>
            <w:r w:rsidRPr="00B41D74">
              <w:rPr>
                <w:rFonts w:asciiTheme="minorHAnsi" w:hAnsiTheme="minorHAnsi" w:cs="Arial"/>
                <w:sz w:val="18"/>
                <w:szCs w:val="18"/>
              </w:rPr>
              <w:t>ILMANVAIHDON /UUDISRAKENTAMINEN SUUNNITTELUTEHTÄVÄN VAATIVUUS</w:t>
            </w:r>
            <w:r w:rsidRPr="00B41D74">
              <w:rPr>
                <w:rFonts w:asciiTheme="minorHAnsi" w:hAnsiTheme="minorHAnsi" w:cs="Arial"/>
                <w:sz w:val="18"/>
                <w:szCs w:val="18"/>
              </w:rPr>
              <w:br/>
              <w:t>Normaali teksti = säädösteksti (Valtioneuvoston asetus rakentamisen suunnittelutehtävien vaativuusluokkien määräytymisestä = VNa)</w:t>
            </w:r>
          </w:p>
          <w:p w14:paraId="3547E566" w14:textId="77777777" w:rsidR="0031685C" w:rsidRPr="00B41D74" w:rsidRDefault="0031685C" w:rsidP="0031685C">
            <w:pPr>
              <w:rPr>
                <w:rFonts w:asciiTheme="minorHAnsi" w:hAnsiTheme="minorHAnsi" w:cs="Arial"/>
                <w:sz w:val="18"/>
                <w:szCs w:val="18"/>
              </w:rPr>
            </w:pPr>
            <w:r w:rsidRPr="00B41D74">
              <w:rPr>
                <w:rFonts w:asciiTheme="minorHAnsi" w:hAnsiTheme="minorHAnsi" w:cs="Arial"/>
                <w:sz w:val="18"/>
                <w:szCs w:val="18"/>
              </w:rPr>
              <w:t>Kursivoitu teksti = ympäristöministeriön ohje (Ympäristöministeriön ohje rakentamisen suunnittelutehtävien vaativuusluokista YM2/601/2015)</w:t>
            </w:r>
          </w:p>
        </w:tc>
      </w:tr>
      <w:tr w:rsidR="0031685C" w:rsidRPr="00B41D74" w14:paraId="3083A262" w14:textId="77777777" w:rsidTr="00DE1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bottom w:val="single" w:sz="4" w:space="0" w:color="auto"/>
              <w:right w:val="single" w:sz="4" w:space="0" w:color="auto"/>
            </w:tcBorders>
          </w:tcPr>
          <w:p w14:paraId="65C66C0F" w14:textId="77777777" w:rsidR="0031685C" w:rsidRPr="00B41D74" w:rsidRDefault="0031685C" w:rsidP="0031685C">
            <w:pPr>
              <w:rPr>
                <w:rFonts w:asciiTheme="minorHAnsi" w:hAnsiTheme="minorHAnsi" w:cs="Arial"/>
                <w:sz w:val="18"/>
                <w:szCs w:val="18"/>
              </w:rPr>
            </w:pPr>
            <w:r w:rsidRPr="00B41D74">
              <w:rPr>
                <w:rFonts w:asciiTheme="minorHAnsi" w:hAnsiTheme="minorHAnsi" w:cs="Arial"/>
                <w:sz w:val="18"/>
                <w:szCs w:val="18"/>
              </w:rPr>
              <w:t>Tavanomainen</w:t>
            </w:r>
          </w:p>
        </w:tc>
        <w:tc>
          <w:tcPr>
            <w:tcW w:w="3119" w:type="dxa"/>
            <w:tcBorders>
              <w:top w:val="single" w:sz="4" w:space="0" w:color="auto"/>
              <w:left w:val="single" w:sz="4" w:space="0" w:color="auto"/>
              <w:bottom w:val="single" w:sz="4" w:space="0" w:color="auto"/>
              <w:right w:val="single" w:sz="4" w:space="0" w:color="auto"/>
            </w:tcBorders>
          </w:tcPr>
          <w:p w14:paraId="082C7489" w14:textId="77777777" w:rsidR="0031685C" w:rsidRPr="00B41D74" w:rsidRDefault="0031685C" w:rsidP="0031685C">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rPr>
            </w:pPr>
            <w:r w:rsidRPr="00B41D74">
              <w:rPr>
                <w:rFonts w:asciiTheme="minorHAnsi" w:hAnsiTheme="minorHAnsi" w:cs="Arial"/>
                <w:b/>
                <w:sz w:val="18"/>
                <w:szCs w:val="18"/>
              </w:rPr>
              <w:t>Vaativa</w:t>
            </w:r>
          </w:p>
        </w:tc>
        <w:tc>
          <w:tcPr>
            <w:tcW w:w="3963" w:type="dxa"/>
            <w:tcBorders>
              <w:top w:val="single" w:sz="4" w:space="0" w:color="auto"/>
              <w:left w:val="single" w:sz="4" w:space="0" w:color="auto"/>
              <w:bottom w:val="single" w:sz="4" w:space="0" w:color="auto"/>
              <w:right w:val="single" w:sz="4" w:space="0" w:color="auto"/>
            </w:tcBorders>
          </w:tcPr>
          <w:p w14:paraId="2C7F73A1" w14:textId="77777777" w:rsidR="0031685C" w:rsidRPr="00B41D74" w:rsidRDefault="0031685C" w:rsidP="0031685C">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rPr>
            </w:pPr>
            <w:r w:rsidRPr="00B41D74">
              <w:rPr>
                <w:rFonts w:asciiTheme="minorHAnsi" w:hAnsiTheme="minorHAnsi" w:cs="Arial"/>
                <w:b/>
                <w:sz w:val="18"/>
                <w:szCs w:val="18"/>
              </w:rPr>
              <w:t>Poikkeuksellisen vaativa</w:t>
            </w:r>
          </w:p>
        </w:tc>
      </w:tr>
      <w:tr w:rsidR="0031685C" w:rsidRPr="00B41D74" w14:paraId="2E1E8885" w14:textId="77777777" w:rsidTr="00DE1959">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left w:val="single" w:sz="4" w:space="0" w:color="auto"/>
              <w:bottom w:val="single" w:sz="4" w:space="0" w:color="auto"/>
              <w:right w:val="single" w:sz="4" w:space="0" w:color="auto"/>
            </w:tcBorders>
          </w:tcPr>
          <w:p w14:paraId="44F95A99" w14:textId="77777777" w:rsidR="0031685C" w:rsidRPr="00AC0A40" w:rsidRDefault="0031685C" w:rsidP="0031685C">
            <w:pPr>
              <w:rPr>
                <w:rFonts w:asciiTheme="minorHAnsi" w:hAnsiTheme="minorHAnsi" w:cs="Arial"/>
                <w:b w:val="0"/>
                <w:sz w:val="18"/>
                <w:szCs w:val="18"/>
              </w:rPr>
            </w:pPr>
            <w:r w:rsidRPr="00AC0A40">
              <w:rPr>
                <w:rFonts w:asciiTheme="minorHAnsi" w:hAnsiTheme="minorHAnsi" w:cs="Arial"/>
                <w:b w:val="0"/>
                <w:sz w:val="18"/>
                <w:szCs w:val="18"/>
              </w:rPr>
              <w:t>VNa 14.1 § Ilmanvaihdon suunnittelutehtävä on tavanomainen, jos suunniteltavan rakennuksen käyttötarkoituksesta tai koosta ei aiheudu ilmanvaihdolle tai sisäilman laadulle erityisiä teknisiä eikä toiminnallisia vaatimuksia ja suunnittelussa voidaan käyttää yleisiä suunnitteluohjeita ja vakiintuneita ratkaisuja.</w:t>
            </w:r>
          </w:p>
          <w:p w14:paraId="2D1586FC" w14:textId="77777777" w:rsidR="0031685C" w:rsidRPr="00B41D74" w:rsidRDefault="0031685C" w:rsidP="0031685C">
            <w:pPr>
              <w:rPr>
                <w:rFonts w:asciiTheme="minorHAnsi" w:hAnsiTheme="minorHAnsi" w:cs="Arial"/>
                <w:sz w:val="18"/>
                <w:szCs w:val="18"/>
              </w:rPr>
            </w:pPr>
          </w:p>
          <w:p w14:paraId="2DE83E80" w14:textId="77777777" w:rsidR="0031685C" w:rsidRPr="00581E13" w:rsidRDefault="0031685C" w:rsidP="0031685C">
            <w:pPr>
              <w:rPr>
                <w:rFonts w:asciiTheme="minorHAnsi" w:hAnsiTheme="minorHAnsi" w:cs="Arial"/>
                <w:b w:val="0"/>
                <w:i/>
                <w:sz w:val="18"/>
                <w:szCs w:val="18"/>
              </w:rPr>
            </w:pPr>
            <w:r w:rsidRPr="00581E13">
              <w:rPr>
                <w:rFonts w:asciiTheme="minorHAnsi" w:hAnsiTheme="minorHAnsi" w:cs="Arial"/>
                <w:b w:val="0"/>
                <w:i/>
                <w:sz w:val="18"/>
                <w:szCs w:val="18"/>
              </w:rPr>
              <w:t>YM1/601/2015:</w:t>
            </w:r>
          </w:p>
          <w:tbl>
            <w:tblPr>
              <w:tblW w:w="0" w:type="auto"/>
              <w:tblBorders>
                <w:top w:val="nil"/>
                <w:left w:val="nil"/>
                <w:bottom w:val="nil"/>
                <w:right w:val="nil"/>
              </w:tblBorders>
              <w:tblLayout w:type="fixed"/>
              <w:tblLook w:val="0000" w:firstRow="0" w:lastRow="0" w:firstColumn="0" w:lastColumn="0" w:noHBand="0" w:noVBand="0"/>
            </w:tblPr>
            <w:tblGrid>
              <w:gridCol w:w="6456"/>
            </w:tblGrid>
            <w:tr w:rsidR="0031685C" w:rsidRPr="00581E13" w14:paraId="564B5060" w14:textId="77777777" w:rsidTr="0031685C">
              <w:trPr>
                <w:trHeight w:val="1333"/>
              </w:trPr>
              <w:tc>
                <w:tcPr>
                  <w:tcW w:w="6456" w:type="dxa"/>
                </w:tcPr>
                <w:p w14:paraId="41B27CE2" w14:textId="77777777" w:rsidR="0031685C" w:rsidRPr="00581E13" w:rsidRDefault="0031685C" w:rsidP="0031685C">
                  <w:pPr>
                    <w:rPr>
                      <w:rFonts w:asciiTheme="minorHAnsi" w:hAnsiTheme="minorHAnsi" w:cs="Arial"/>
                      <w:i/>
                      <w:sz w:val="18"/>
                      <w:szCs w:val="18"/>
                    </w:rPr>
                  </w:pPr>
                  <w:r w:rsidRPr="00581E13">
                    <w:rPr>
                      <w:rFonts w:asciiTheme="minorHAnsi" w:hAnsiTheme="minorHAnsi" w:cs="Arial"/>
                      <w:i/>
                      <w:sz w:val="18"/>
                      <w:szCs w:val="18"/>
                    </w:rPr>
                    <w:t xml:space="preserve">Suunnitellaan ilmanvaihto </w:t>
                  </w:r>
                </w:p>
                <w:p w14:paraId="776DAF68" w14:textId="77777777" w:rsidR="0031685C" w:rsidRPr="00581E13" w:rsidRDefault="0031685C" w:rsidP="0031685C">
                  <w:pPr>
                    <w:rPr>
                      <w:rFonts w:asciiTheme="minorHAnsi" w:hAnsiTheme="minorHAnsi" w:cs="Arial"/>
                      <w:i/>
                      <w:sz w:val="18"/>
                      <w:szCs w:val="18"/>
                    </w:rPr>
                  </w:pPr>
                  <w:r w:rsidRPr="00581E13">
                    <w:rPr>
                      <w:rFonts w:asciiTheme="minorHAnsi" w:hAnsiTheme="minorHAnsi" w:cs="Arial"/>
                      <w:i/>
                      <w:sz w:val="18"/>
                      <w:szCs w:val="18"/>
                    </w:rPr>
                    <w:t>• rakennukseen, jonka käyttö-</w:t>
                  </w:r>
                  <w:r w:rsidRPr="00581E13">
                    <w:rPr>
                      <w:rFonts w:asciiTheme="minorHAnsi" w:hAnsiTheme="minorHAnsi" w:cs="Arial"/>
                      <w:i/>
                      <w:sz w:val="18"/>
                      <w:szCs w:val="18"/>
                    </w:rPr>
                    <w:br/>
                    <w:t xml:space="preserve">tarkoituksesta tai koosta ei </w:t>
                  </w:r>
                  <w:r w:rsidRPr="00581E13">
                    <w:rPr>
                      <w:rFonts w:asciiTheme="minorHAnsi" w:hAnsiTheme="minorHAnsi" w:cs="Arial"/>
                      <w:i/>
                      <w:sz w:val="18"/>
                      <w:szCs w:val="18"/>
                    </w:rPr>
                    <w:br/>
                    <w:t xml:space="preserve">aiheudu ilmanvaihdolle tai </w:t>
                  </w:r>
                  <w:r w:rsidRPr="00581E13">
                    <w:rPr>
                      <w:rFonts w:asciiTheme="minorHAnsi" w:hAnsiTheme="minorHAnsi" w:cs="Arial"/>
                      <w:i/>
                      <w:sz w:val="18"/>
                      <w:szCs w:val="18"/>
                    </w:rPr>
                    <w:br/>
                    <w:t xml:space="preserve">sisäilman laadulle erityisiä </w:t>
                  </w:r>
                  <w:r w:rsidRPr="00581E13">
                    <w:rPr>
                      <w:rFonts w:asciiTheme="minorHAnsi" w:hAnsiTheme="minorHAnsi" w:cs="Arial"/>
                      <w:i/>
                      <w:sz w:val="18"/>
                      <w:szCs w:val="18"/>
                    </w:rPr>
                    <w:br/>
                    <w:t xml:space="preserve">teknisiä tai toiminnallisia </w:t>
                  </w:r>
                  <w:r w:rsidRPr="00581E13">
                    <w:rPr>
                      <w:rFonts w:asciiTheme="minorHAnsi" w:hAnsiTheme="minorHAnsi" w:cs="Arial"/>
                      <w:i/>
                      <w:sz w:val="18"/>
                      <w:szCs w:val="18"/>
                    </w:rPr>
                    <w:br/>
                    <w:t xml:space="preserve">vaatimuksia ja </w:t>
                  </w:r>
                </w:p>
                <w:p w14:paraId="45EF29A8" w14:textId="77777777" w:rsidR="0031685C" w:rsidRPr="00581E13" w:rsidRDefault="0031685C" w:rsidP="0031685C">
                  <w:pPr>
                    <w:rPr>
                      <w:rFonts w:asciiTheme="minorHAnsi" w:hAnsiTheme="minorHAnsi" w:cs="Arial"/>
                      <w:i/>
                      <w:sz w:val="18"/>
                      <w:szCs w:val="18"/>
                    </w:rPr>
                  </w:pPr>
                  <w:r w:rsidRPr="00581E13">
                    <w:rPr>
                      <w:rFonts w:asciiTheme="minorHAnsi" w:hAnsiTheme="minorHAnsi" w:cs="Arial"/>
                      <w:i/>
                      <w:sz w:val="18"/>
                      <w:szCs w:val="18"/>
                    </w:rPr>
                    <w:t xml:space="preserve">• suunnittelussa voidaan </w:t>
                  </w:r>
                  <w:r w:rsidRPr="00581E13">
                    <w:rPr>
                      <w:rFonts w:asciiTheme="minorHAnsi" w:hAnsiTheme="minorHAnsi" w:cs="Arial"/>
                      <w:i/>
                      <w:sz w:val="18"/>
                      <w:szCs w:val="18"/>
                    </w:rPr>
                    <w:br/>
                    <w:t>käyttää yleisiä suunnittelu-</w:t>
                  </w:r>
                  <w:r w:rsidRPr="00581E13">
                    <w:rPr>
                      <w:rFonts w:asciiTheme="minorHAnsi" w:hAnsiTheme="minorHAnsi" w:cs="Arial"/>
                      <w:i/>
                      <w:sz w:val="18"/>
                      <w:szCs w:val="18"/>
                    </w:rPr>
                    <w:br/>
                    <w:t>ohjeita ja vakiintuneita</w:t>
                  </w:r>
                  <w:r w:rsidRPr="00581E13">
                    <w:rPr>
                      <w:rFonts w:asciiTheme="minorHAnsi" w:hAnsiTheme="minorHAnsi" w:cs="Arial"/>
                      <w:i/>
                      <w:sz w:val="18"/>
                      <w:szCs w:val="18"/>
                    </w:rPr>
                    <w:br/>
                    <w:t xml:space="preserve"> ratkaisuja </w:t>
                  </w:r>
                </w:p>
                <w:p w14:paraId="031DFC0F" w14:textId="77777777" w:rsidR="0031685C" w:rsidRPr="00581E13" w:rsidRDefault="0031685C" w:rsidP="0031685C">
                  <w:pPr>
                    <w:rPr>
                      <w:rFonts w:asciiTheme="minorHAnsi" w:hAnsiTheme="minorHAnsi" w:cs="Arial"/>
                      <w:i/>
                      <w:sz w:val="18"/>
                      <w:szCs w:val="18"/>
                    </w:rPr>
                  </w:pPr>
                </w:p>
                <w:p w14:paraId="305B7FC0" w14:textId="77777777" w:rsidR="0031685C" w:rsidRPr="00581E13" w:rsidRDefault="0031685C" w:rsidP="0031685C">
                  <w:pPr>
                    <w:rPr>
                      <w:rFonts w:asciiTheme="minorHAnsi" w:hAnsiTheme="minorHAnsi" w:cs="Arial"/>
                      <w:i/>
                      <w:color w:val="FFFFFF" w:themeColor="background1"/>
                      <w:sz w:val="18"/>
                      <w:szCs w:val="18"/>
                    </w:rPr>
                  </w:pPr>
                  <w:r w:rsidRPr="00581E13">
                    <w:rPr>
                      <w:rFonts w:asciiTheme="minorHAnsi" w:hAnsiTheme="minorHAnsi" w:cs="Arial"/>
                      <w:i/>
                      <w:color w:val="FFFFFF" w:themeColor="background1"/>
                      <w:sz w:val="18"/>
                      <w:szCs w:val="18"/>
                    </w:rPr>
                    <w:t xml:space="preserve">Esimerkiksi </w:t>
                  </w:r>
                </w:p>
                <w:p w14:paraId="4140BA59" w14:textId="77777777" w:rsidR="0031685C" w:rsidRPr="00581E13" w:rsidRDefault="0031685C" w:rsidP="0031685C">
                  <w:pPr>
                    <w:rPr>
                      <w:rFonts w:asciiTheme="minorHAnsi" w:hAnsiTheme="minorHAnsi" w:cs="Arial"/>
                      <w:i/>
                      <w:color w:val="FFFFFF" w:themeColor="background1"/>
                      <w:sz w:val="18"/>
                      <w:szCs w:val="18"/>
                    </w:rPr>
                  </w:pPr>
                  <w:r w:rsidRPr="00581E13">
                    <w:rPr>
                      <w:rFonts w:asciiTheme="minorHAnsi" w:hAnsiTheme="minorHAnsi" w:cs="Arial"/>
                      <w:i/>
                      <w:color w:val="FFFFFF" w:themeColor="background1"/>
                      <w:sz w:val="18"/>
                      <w:szCs w:val="18"/>
                    </w:rPr>
                    <w:t>– tavanomaisen, yleensä</w:t>
                  </w:r>
                  <w:r w:rsidRPr="00581E13">
                    <w:rPr>
                      <w:rFonts w:asciiTheme="minorHAnsi" w:hAnsiTheme="minorHAnsi" w:cs="Arial"/>
                      <w:i/>
                      <w:color w:val="FFFFFF" w:themeColor="background1"/>
                      <w:sz w:val="18"/>
                      <w:szCs w:val="18"/>
                    </w:rPr>
                    <w:br/>
                    <w:t xml:space="preserve"> enintään kolmikerroksisen </w:t>
                  </w:r>
                  <w:r w:rsidRPr="00581E13">
                    <w:rPr>
                      <w:rFonts w:asciiTheme="minorHAnsi" w:hAnsiTheme="minorHAnsi" w:cs="Arial"/>
                      <w:i/>
                      <w:color w:val="FFFFFF" w:themeColor="background1"/>
                      <w:sz w:val="18"/>
                      <w:szCs w:val="18"/>
                    </w:rPr>
                    <w:br/>
                    <w:t xml:space="preserve">asuinrakennuksen ilmanvaihto </w:t>
                  </w:r>
                </w:p>
                <w:p w14:paraId="6B39D1C1" w14:textId="77777777" w:rsidR="0031685C" w:rsidRPr="00581E13" w:rsidRDefault="0031685C" w:rsidP="0031685C">
                  <w:pPr>
                    <w:rPr>
                      <w:rFonts w:asciiTheme="minorHAnsi" w:hAnsiTheme="minorHAnsi" w:cs="Arial"/>
                      <w:i/>
                      <w:color w:val="FFFFFF" w:themeColor="background1"/>
                      <w:sz w:val="18"/>
                      <w:szCs w:val="18"/>
                    </w:rPr>
                  </w:pPr>
                  <w:r w:rsidRPr="00581E13">
                    <w:rPr>
                      <w:rFonts w:asciiTheme="minorHAnsi" w:hAnsiTheme="minorHAnsi" w:cs="Arial"/>
                      <w:i/>
                      <w:color w:val="FFFFFF" w:themeColor="background1"/>
                      <w:sz w:val="18"/>
                      <w:szCs w:val="18"/>
                    </w:rPr>
                    <w:t>– yleensä enintään kaksi-</w:t>
                  </w:r>
                  <w:r w:rsidRPr="00581E13">
                    <w:rPr>
                      <w:rFonts w:asciiTheme="minorHAnsi" w:hAnsiTheme="minorHAnsi" w:cs="Arial"/>
                      <w:i/>
                      <w:color w:val="FFFFFF" w:themeColor="background1"/>
                      <w:sz w:val="18"/>
                      <w:szCs w:val="18"/>
                    </w:rPr>
                    <w:br/>
                    <w:t>kerroksisen muun käyttö-</w:t>
                  </w:r>
                  <w:r w:rsidRPr="00581E13">
                    <w:rPr>
                      <w:rFonts w:asciiTheme="minorHAnsi" w:hAnsiTheme="minorHAnsi" w:cs="Arial"/>
                      <w:i/>
                      <w:color w:val="FFFFFF" w:themeColor="background1"/>
                      <w:sz w:val="18"/>
                      <w:szCs w:val="18"/>
                    </w:rPr>
                    <w:br/>
                    <w:t>tarkoituksen rakennuksen</w:t>
                  </w:r>
                </w:p>
                <w:p w14:paraId="2430C8C2" w14:textId="77777777" w:rsidR="0031685C" w:rsidRPr="00581E13" w:rsidRDefault="0031685C" w:rsidP="0031685C">
                  <w:pPr>
                    <w:rPr>
                      <w:rFonts w:asciiTheme="minorHAnsi" w:hAnsiTheme="minorHAnsi" w:cs="Arial"/>
                      <w:i/>
                      <w:color w:val="FFFFFF" w:themeColor="background1"/>
                      <w:sz w:val="18"/>
                      <w:szCs w:val="18"/>
                    </w:rPr>
                  </w:pPr>
                  <w:r w:rsidRPr="00581E13">
                    <w:rPr>
                      <w:rFonts w:asciiTheme="minorHAnsi" w:hAnsiTheme="minorHAnsi" w:cs="Arial"/>
                      <w:i/>
                      <w:color w:val="FFFFFF" w:themeColor="background1"/>
                      <w:sz w:val="18"/>
                      <w:szCs w:val="18"/>
                    </w:rPr>
                    <w:t xml:space="preserve">ilmanvaihto </w:t>
                  </w:r>
                </w:p>
                <w:p w14:paraId="7E9286D3" w14:textId="77777777" w:rsidR="0031685C" w:rsidRPr="00581E13" w:rsidRDefault="0031685C" w:rsidP="0031685C">
                  <w:pPr>
                    <w:rPr>
                      <w:rFonts w:asciiTheme="minorHAnsi" w:hAnsiTheme="minorHAnsi" w:cs="Arial"/>
                      <w:i/>
                      <w:sz w:val="18"/>
                      <w:szCs w:val="18"/>
                    </w:rPr>
                  </w:pPr>
                </w:p>
              </w:tc>
            </w:tr>
          </w:tbl>
          <w:p w14:paraId="2257594E" w14:textId="77777777" w:rsidR="0031685C" w:rsidRPr="00B41D74" w:rsidRDefault="0031685C" w:rsidP="0031685C">
            <w:pPr>
              <w:rPr>
                <w:rFonts w:asciiTheme="minorHAnsi" w:hAnsiTheme="minorHAnsi" w:cs="Arial"/>
                <w:sz w:val="18"/>
                <w:szCs w:val="18"/>
              </w:rPr>
            </w:pPr>
          </w:p>
        </w:tc>
        <w:tc>
          <w:tcPr>
            <w:tcW w:w="3119" w:type="dxa"/>
            <w:tcBorders>
              <w:top w:val="single" w:sz="4" w:space="0" w:color="auto"/>
              <w:left w:val="single" w:sz="4" w:space="0" w:color="auto"/>
              <w:bottom w:val="single" w:sz="4" w:space="0" w:color="auto"/>
              <w:right w:val="single" w:sz="4" w:space="0" w:color="auto"/>
            </w:tcBorders>
          </w:tcPr>
          <w:p w14:paraId="0C09C46E" w14:textId="77777777" w:rsidR="0031685C" w:rsidRPr="00581E13"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581E13">
              <w:rPr>
                <w:rFonts w:asciiTheme="minorHAnsi" w:hAnsiTheme="minorHAnsi" w:cs="Arial"/>
                <w:sz w:val="18"/>
                <w:szCs w:val="18"/>
              </w:rPr>
              <w:t>VNa 15.1 § Ilmanvaihdon suunnittelutehtävä on vaativa, jos ilmanvaihdon on täytettävä korkeat tekniset tai toiminnalliset vaatimukset suunniteltavan rakennuksen koon, käyttäjämäärän tai käyttötarkoituksen tai muun ominaisuuden vuoksi.</w:t>
            </w:r>
          </w:p>
          <w:p w14:paraId="6DC16130" w14:textId="77777777" w:rsidR="0031685C" w:rsidRPr="00581E13"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p>
          <w:p w14:paraId="2EBA553E" w14:textId="77777777" w:rsidR="0031685C" w:rsidRPr="00581E13"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581E13">
              <w:rPr>
                <w:rFonts w:asciiTheme="minorHAnsi" w:hAnsiTheme="minorHAnsi" w:cs="Arial"/>
                <w:i/>
                <w:sz w:val="18"/>
                <w:szCs w:val="18"/>
              </w:rPr>
              <w:t>YM1/601/2015:</w:t>
            </w:r>
          </w:p>
          <w:p w14:paraId="3D64E718" w14:textId="77777777" w:rsidR="0031685C" w:rsidRPr="00581E13"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581E13">
              <w:rPr>
                <w:rFonts w:asciiTheme="minorHAnsi" w:hAnsiTheme="minorHAnsi" w:cs="Arial"/>
                <w:i/>
                <w:sz w:val="18"/>
                <w:szCs w:val="18"/>
              </w:rPr>
              <w:t>Ilmanvaihdon on täytettävä korkeat tekniset tai toiminnalliset vaatimukset suunniteltavan rakennuksen koon, käyttäjämäärän tai käyttötarkoituksen tai muun ominaisuuden vuoksi, esimerkiksi</w:t>
            </w:r>
          </w:p>
          <w:p w14:paraId="630246B4" w14:textId="77777777" w:rsidR="0031685C" w:rsidRPr="00581E13"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581E13">
              <w:rPr>
                <w:rFonts w:asciiTheme="minorHAnsi" w:hAnsiTheme="minorHAnsi" w:cs="Arial"/>
                <w:i/>
                <w:sz w:val="18"/>
                <w:szCs w:val="18"/>
              </w:rPr>
              <w:t xml:space="preserve">  – vaativa, yleensä yli kolmikerroksinen asuinrakennus </w:t>
            </w:r>
          </w:p>
          <w:p w14:paraId="695F5010" w14:textId="77777777" w:rsidR="0031685C" w:rsidRPr="00581E13"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581E13">
              <w:rPr>
                <w:rFonts w:asciiTheme="minorHAnsi" w:hAnsiTheme="minorHAnsi" w:cs="Arial"/>
                <w:i/>
                <w:sz w:val="18"/>
                <w:szCs w:val="18"/>
              </w:rPr>
              <w:t xml:space="preserve"> – yli kaksikerroksinen liike-, toimisto- tai teollisuusrakennus tai rakennus, jossa on useampi käyttötarkoitus</w:t>
            </w:r>
          </w:p>
          <w:p w14:paraId="088F6C81" w14:textId="77777777" w:rsidR="0031685C" w:rsidRPr="00581E13"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581E13">
              <w:rPr>
                <w:rFonts w:asciiTheme="minorHAnsi" w:hAnsiTheme="minorHAnsi" w:cs="Arial"/>
                <w:i/>
                <w:sz w:val="18"/>
                <w:szCs w:val="18"/>
              </w:rPr>
              <w:t xml:space="preserve">tai </w:t>
            </w:r>
          </w:p>
          <w:p w14:paraId="0142398E" w14:textId="77777777" w:rsidR="0031685C" w:rsidRPr="00581E13"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581E13">
              <w:rPr>
                <w:rFonts w:asciiTheme="minorHAnsi" w:hAnsiTheme="minorHAnsi" w:cs="Arial"/>
                <w:i/>
                <w:sz w:val="18"/>
                <w:szCs w:val="18"/>
              </w:rPr>
              <w:t>Vaativan käyttötarkoituksen vuoksi rakennuksessa edellytetään erityistä lämmön tai kosteuden hallintaa tai sisäilman puhtautta, esimerkiksi</w:t>
            </w:r>
          </w:p>
          <w:p w14:paraId="64A6A1E6" w14:textId="77777777" w:rsidR="0031685C" w:rsidRPr="00581E13"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581E13">
              <w:rPr>
                <w:rFonts w:asciiTheme="minorHAnsi" w:hAnsiTheme="minorHAnsi" w:cs="Arial"/>
                <w:i/>
                <w:sz w:val="18"/>
                <w:szCs w:val="18"/>
              </w:rPr>
              <w:t xml:space="preserve">  – hoitoalan rakennus kuten sairaala tai vanhainkoti </w:t>
            </w:r>
          </w:p>
          <w:p w14:paraId="679DDFED" w14:textId="77777777" w:rsidR="0031685C" w:rsidRPr="00581E13"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581E13">
              <w:rPr>
                <w:rFonts w:asciiTheme="minorHAnsi" w:hAnsiTheme="minorHAnsi" w:cs="Arial"/>
                <w:i/>
                <w:sz w:val="18"/>
                <w:szCs w:val="18"/>
              </w:rPr>
              <w:t xml:space="preserve"> – elintarvikealan tuotantorakennus </w:t>
            </w:r>
          </w:p>
          <w:p w14:paraId="2EA47791" w14:textId="77777777" w:rsidR="0031685C" w:rsidRPr="00581E13"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581E13">
              <w:rPr>
                <w:rFonts w:asciiTheme="minorHAnsi" w:hAnsiTheme="minorHAnsi" w:cs="Arial"/>
                <w:i/>
                <w:sz w:val="18"/>
                <w:szCs w:val="18"/>
              </w:rPr>
              <w:t xml:space="preserve">tai </w:t>
            </w:r>
          </w:p>
          <w:p w14:paraId="768BC1CD" w14:textId="77777777" w:rsidR="0031685C" w:rsidRPr="00581E13"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581E13">
              <w:rPr>
                <w:rFonts w:asciiTheme="minorHAnsi" w:hAnsiTheme="minorHAnsi" w:cs="Arial"/>
                <w:i/>
                <w:sz w:val="18"/>
                <w:szCs w:val="18"/>
              </w:rPr>
              <w:t xml:space="preserve">Ilmanvaihdon on täytettävä korkeat tekniset tai toiminnalliset vaatimukset rakennuksen ominaisuuden vuoksi, esimerkiksi </w:t>
            </w:r>
          </w:p>
          <w:p w14:paraId="6A96C44A" w14:textId="77777777" w:rsidR="0031685C" w:rsidRPr="00581E13"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581E13">
              <w:rPr>
                <w:rFonts w:asciiTheme="minorHAnsi" w:hAnsiTheme="minorHAnsi" w:cs="Arial"/>
                <w:i/>
                <w:sz w:val="18"/>
                <w:szCs w:val="18"/>
              </w:rPr>
              <w:t xml:space="preserve"> – rakennuksen arkkitehtonisten tai rakenteellisten ratkaisujen vuoksi taikka muiden vaatimusten kuten energiatehokkuuden, äänitekniikan tai paloturvallisuuden vuoksi </w:t>
            </w:r>
          </w:p>
          <w:p w14:paraId="34F53D99" w14:textId="77777777" w:rsidR="0031685C" w:rsidRPr="00581E13"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581E13">
              <w:rPr>
                <w:rFonts w:asciiTheme="minorHAnsi" w:hAnsiTheme="minorHAnsi" w:cs="Arial"/>
                <w:i/>
                <w:sz w:val="18"/>
                <w:szCs w:val="18"/>
              </w:rPr>
              <w:t xml:space="preserve"> – rakennuksen sijainnista johtuu meluun tai ilman epäpuhtauksiin liittyviä vaatimuksia</w:t>
            </w:r>
          </w:p>
        </w:tc>
        <w:tc>
          <w:tcPr>
            <w:tcW w:w="3963" w:type="dxa"/>
            <w:tcBorders>
              <w:top w:val="single" w:sz="4" w:space="0" w:color="auto"/>
              <w:left w:val="single" w:sz="4" w:space="0" w:color="auto"/>
              <w:bottom w:val="single" w:sz="4" w:space="0" w:color="auto"/>
              <w:right w:val="single" w:sz="4" w:space="0" w:color="auto"/>
            </w:tcBorders>
          </w:tcPr>
          <w:p w14:paraId="3F48F3F1" w14:textId="77777777" w:rsidR="0031685C" w:rsidRPr="00B41D74"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B41D74">
              <w:rPr>
                <w:rFonts w:asciiTheme="minorHAnsi" w:hAnsiTheme="minorHAnsi" w:cs="Arial"/>
                <w:sz w:val="18"/>
                <w:szCs w:val="18"/>
              </w:rPr>
              <w:t>VNa 16.1 § Ilmanvaihdon suunnittelutehtävä on poikkeuksellisen vaativa, jos:</w:t>
            </w:r>
          </w:p>
          <w:p w14:paraId="6CC34AD3" w14:textId="77777777" w:rsidR="0031685C" w:rsidRPr="00B41D74"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B41D74">
              <w:rPr>
                <w:rFonts w:asciiTheme="minorHAnsi" w:hAnsiTheme="minorHAnsi" w:cs="Arial"/>
                <w:sz w:val="18"/>
                <w:szCs w:val="18"/>
              </w:rPr>
              <w:t xml:space="preserve">1) ilmanvaihdon on täytettävä poikkeuksellisen korkeat tekniset tai toiminnalliset vaatimukset suunniteltavan rakennuksen käyttötarkoituksen, sisäilmaston tavoitetason tai muun ominaisuuden vuoksi; taikka </w:t>
            </w:r>
          </w:p>
          <w:p w14:paraId="1B1A7E89" w14:textId="77777777" w:rsidR="0031685C" w:rsidRPr="00B41D74"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B41D74">
              <w:rPr>
                <w:rFonts w:asciiTheme="minorHAnsi" w:hAnsiTheme="minorHAnsi" w:cs="Arial"/>
                <w:sz w:val="18"/>
                <w:szCs w:val="18"/>
              </w:rPr>
              <w:t>2) suunnittelu edellyttää uusien tai muutoin erittäin vaativien suunnittelu-, laskenta- tai mitoitusmenetelmien käyttöä.</w:t>
            </w:r>
          </w:p>
          <w:p w14:paraId="6275073D" w14:textId="77777777" w:rsidR="0031685C" w:rsidRPr="00B41D74"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p>
          <w:p w14:paraId="3EA39537" w14:textId="77777777" w:rsidR="0031685C" w:rsidRPr="00581E13"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581E13">
              <w:rPr>
                <w:rFonts w:asciiTheme="minorHAnsi" w:hAnsiTheme="minorHAnsi" w:cs="Arial"/>
                <w:i/>
                <w:sz w:val="18"/>
                <w:szCs w:val="18"/>
              </w:rPr>
              <w:t>YM1/601/2015:</w:t>
            </w:r>
          </w:p>
          <w:p w14:paraId="24A02198" w14:textId="77777777" w:rsidR="0031685C" w:rsidRPr="00581E13"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581E13">
              <w:rPr>
                <w:rFonts w:asciiTheme="minorHAnsi" w:hAnsiTheme="minorHAnsi" w:cs="Arial"/>
                <w:i/>
                <w:sz w:val="18"/>
                <w:szCs w:val="18"/>
              </w:rPr>
              <w:t xml:space="preserve">Ilmanvaihdon on täytettävä poikkeuksellisen korkeat tekniset tai toiminnalliset vaatimukset rakennuksen käyttötarkoituksen, sisäilmaston tavoitetason tai muun ominaisuuden vuoksi. </w:t>
            </w:r>
          </w:p>
          <w:p w14:paraId="2E358A0E" w14:textId="77777777" w:rsidR="0031685C" w:rsidRPr="00581E13"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581E13">
              <w:rPr>
                <w:rFonts w:asciiTheme="minorHAnsi" w:hAnsiTheme="minorHAnsi" w:cs="Arial"/>
                <w:i/>
                <w:sz w:val="18"/>
                <w:szCs w:val="18"/>
              </w:rPr>
              <w:t>Rakennuksen erityisluonteesta aiheutuu poikkeuksellisen korkeita vaatimuksia lämmön ja kosteuden hallintaan tai sisäilman laatuun, esimerkiksi</w:t>
            </w:r>
          </w:p>
          <w:p w14:paraId="56FDF9A6" w14:textId="77777777" w:rsidR="0031685C" w:rsidRPr="00581E13"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581E13">
              <w:rPr>
                <w:rFonts w:asciiTheme="minorHAnsi" w:hAnsiTheme="minorHAnsi" w:cs="Arial"/>
                <w:i/>
                <w:sz w:val="18"/>
                <w:szCs w:val="18"/>
              </w:rPr>
              <w:t xml:space="preserve">  – suuri jäähalli tai uintikeskus </w:t>
            </w:r>
          </w:p>
          <w:p w14:paraId="685F48D8" w14:textId="77777777" w:rsidR="0031685C" w:rsidRPr="00581E13"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581E13">
              <w:rPr>
                <w:rFonts w:asciiTheme="minorHAnsi" w:hAnsiTheme="minorHAnsi" w:cs="Arial"/>
                <w:i/>
                <w:sz w:val="18"/>
                <w:szCs w:val="18"/>
              </w:rPr>
              <w:t xml:space="preserve">  – hoitolaitoksen eristysosasto</w:t>
            </w:r>
          </w:p>
          <w:p w14:paraId="2A7A63C2" w14:textId="77777777" w:rsidR="0031685C" w:rsidRPr="00581E13"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581E13">
              <w:rPr>
                <w:rFonts w:asciiTheme="minorHAnsi" w:hAnsiTheme="minorHAnsi" w:cs="Arial"/>
                <w:i/>
                <w:sz w:val="18"/>
                <w:szCs w:val="18"/>
              </w:rPr>
              <w:t xml:space="preserve">  – erityistä puhtaustasoa vaativa rakennus tai tila </w:t>
            </w:r>
          </w:p>
          <w:p w14:paraId="3451C26C" w14:textId="77777777" w:rsidR="0031685C" w:rsidRPr="00581E13"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581E13">
              <w:rPr>
                <w:rFonts w:asciiTheme="minorHAnsi" w:hAnsiTheme="minorHAnsi" w:cs="Arial"/>
                <w:i/>
                <w:sz w:val="18"/>
                <w:szCs w:val="18"/>
              </w:rPr>
              <w:t xml:space="preserve">tai </w:t>
            </w:r>
          </w:p>
          <w:p w14:paraId="3F9C84DF" w14:textId="77777777" w:rsidR="0031685C" w:rsidRPr="00581E13"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581E13">
              <w:rPr>
                <w:rFonts w:asciiTheme="minorHAnsi" w:hAnsiTheme="minorHAnsi" w:cs="Arial"/>
                <w:i/>
                <w:sz w:val="18"/>
                <w:szCs w:val="18"/>
              </w:rPr>
              <w:t>Ilmanvaihtojärjestelmän poikkeuksellisen korkeat vaatimukset voivat liittyä myös turvallisuuteen, toimintavarmuuteen, ääniolosuhteisiin tai varustelutasoon, esimerkiksi</w:t>
            </w:r>
          </w:p>
          <w:p w14:paraId="72A23E78" w14:textId="77777777" w:rsidR="0031685C" w:rsidRPr="00581E13"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581E13">
              <w:rPr>
                <w:rFonts w:asciiTheme="minorHAnsi" w:hAnsiTheme="minorHAnsi" w:cs="Arial"/>
                <w:i/>
                <w:sz w:val="18"/>
                <w:szCs w:val="18"/>
              </w:rPr>
              <w:t xml:space="preserve"> – sairaalan leikkausosasto </w:t>
            </w:r>
          </w:p>
          <w:p w14:paraId="55436B2B" w14:textId="77777777" w:rsidR="0031685C" w:rsidRPr="00581E13"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581E13">
              <w:rPr>
                <w:rFonts w:asciiTheme="minorHAnsi" w:hAnsiTheme="minorHAnsi" w:cs="Arial"/>
                <w:i/>
                <w:sz w:val="18"/>
                <w:szCs w:val="18"/>
              </w:rPr>
              <w:t xml:space="preserve"> – konserttisali </w:t>
            </w:r>
          </w:p>
          <w:p w14:paraId="167327EA" w14:textId="77777777" w:rsidR="0031685C" w:rsidRPr="00581E13"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581E13">
              <w:rPr>
                <w:rFonts w:asciiTheme="minorHAnsi" w:hAnsiTheme="minorHAnsi" w:cs="Arial"/>
                <w:i/>
                <w:sz w:val="18"/>
                <w:szCs w:val="18"/>
              </w:rPr>
              <w:t xml:space="preserve"> – maanalainen toimintakeskus</w:t>
            </w:r>
          </w:p>
          <w:p w14:paraId="5ACF06EF" w14:textId="77777777" w:rsidR="0031685C" w:rsidRPr="00581E13"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581E13">
              <w:rPr>
                <w:rFonts w:asciiTheme="minorHAnsi" w:hAnsiTheme="minorHAnsi" w:cs="Arial"/>
                <w:i/>
                <w:sz w:val="18"/>
                <w:szCs w:val="18"/>
              </w:rPr>
              <w:t xml:space="preserve"> tai </w:t>
            </w:r>
          </w:p>
          <w:p w14:paraId="5349F13D" w14:textId="77777777" w:rsidR="0031685C" w:rsidRPr="00581E13"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581E13">
              <w:rPr>
                <w:rFonts w:asciiTheme="minorHAnsi" w:hAnsiTheme="minorHAnsi" w:cs="Arial"/>
                <w:i/>
                <w:sz w:val="18"/>
                <w:szCs w:val="18"/>
              </w:rPr>
              <w:t xml:space="preserve">Suunnittelu edellyttää uusien tai muutoin erittäin vaativien suunnittelu-, laskenta- tai mitoitusmenetelmien käyttöä, kun suunnitellaan ilmanvaihtoon ainutkertainen ratkaisu, jolle ei ole valmiita suunnitteluohjeita tai josta ei ole kokemusperäistä tietoa, jolloin edellytetään ilmanvaihtotekniikan teoreettisten perusteiden syvällistä hallintaa. </w:t>
            </w:r>
          </w:p>
          <w:p w14:paraId="56B89902" w14:textId="77777777" w:rsidR="0031685C" w:rsidRPr="00581E13"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p>
          <w:p w14:paraId="02D2D87E" w14:textId="77777777" w:rsidR="0031685C" w:rsidRPr="00581E13"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581E13">
              <w:rPr>
                <w:rFonts w:asciiTheme="minorHAnsi" w:hAnsiTheme="minorHAnsi" w:cs="Arial"/>
                <w:i/>
                <w:sz w:val="18"/>
                <w:szCs w:val="18"/>
              </w:rPr>
              <w:t>Huom. Suunnitteluratkaisut, jotka alun perin ovat olleet uusia ja kokeellisia, voivat kokemusten karttuessa muuttua vallitsevaksi käytännöksi, jolloin suunnittelun vaativuus voi tältä osin muuttua.</w:t>
            </w:r>
          </w:p>
          <w:p w14:paraId="6DC8096D" w14:textId="77777777" w:rsidR="0031685C" w:rsidRPr="00B41D74"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p>
        </w:tc>
      </w:tr>
    </w:tbl>
    <w:p w14:paraId="646832B3" w14:textId="77777777" w:rsidR="0031685C" w:rsidRDefault="0031685C" w:rsidP="0031685C">
      <w:pPr>
        <w:rPr>
          <w:rFonts w:asciiTheme="minorHAnsi" w:hAnsiTheme="minorHAnsi" w:cs="Arial"/>
          <w:b/>
          <w:bCs/>
          <w:color w:val="FFFFFF" w:themeColor="background1"/>
          <w:sz w:val="18"/>
          <w:szCs w:val="18"/>
        </w:rPr>
      </w:pPr>
    </w:p>
    <w:p w14:paraId="0C6DFBCF" w14:textId="77777777" w:rsidR="00FC6CE4" w:rsidRDefault="00FC6CE4">
      <w:pPr>
        <w:rPr>
          <w:rFonts w:asciiTheme="minorHAnsi" w:hAnsiTheme="minorHAnsi" w:cs="Arial"/>
          <w:b/>
          <w:bCs/>
          <w:color w:val="FFFFFF" w:themeColor="background1"/>
          <w:sz w:val="18"/>
          <w:szCs w:val="18"/>
        </w:rPr>
      </w:pPr>
      <w:r>
        <w:rPr>
          <w:rFonts w:asciiTheme="minorHAnsi" w:hAnsiTheme="minorHAnsi" w:cs="Arial"/>
          <w:b/>
          <w:bCs/>
          <w:color w:val="FFFFFF" w:themeColor="background1"/>
          <w:sz w:val="18"/>
          <w:szCs w:val="18"/>
        </w:rPr>
        <w:br w:type="page"/>
      </w:r>
    </w:p>
    <w:tbl>
      <w:tblPr>
        <w:tblStyle w:val="Luettelotaulukko3-korostus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2976"/>
        <w:gridCol w:w="3113"/>
      </w:tblGrid>
      <w:tr w:rsidR="0031685C" w:rsidRPr="00B41D74" w14:paraId="3B36952F" w14:textId="77777777" w:rsidTr="00DE19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34" w:type="dxa"/>
            <w:gridSpan w:val="3"/>
            <w:tcBorders>
              <w:bottom w:val="none" w:sz="0" w:space="0" w:color="auto"/>
              <w:right w:val="none" w:sz="0" w:space="0" w:color="auto"/>
            </w:tcBorders>
          </w:tcPr>
          <w:p w14:paraId="7261F48F" w14:textId="77777777" w:rsidR="0031685C" w:rsidRPr="00B41D74" w:rsidRDefault="0031685C" w:rsidP="0031685C">
            <w:pPr>
              <w:rPr>
                <w:rFonts w:asciiTheme="minorHAnsi" w:hAnsiTheme="minorHAnsi" w:cs="Arial"/>
                <w:sz w:val="18"/>
                <w:szCs w:val="18"/>
              </w:rPr>
            </w:pPr>
            <w:r w:rsidRPr="00B41D74">
              <w:rPr>
                <w:rFonts w:asciiTheme="minorHAnsi" w:hAnsiTheme="minorHAnsi" w:cs="Arial"/>
                <w:sz w:val="18"/>
                <w:szCs w:val="18"/>
              </w:rPr>
              <w:t>ILMANVAIHDON / KORJAUSRAKENTAMINEN</w:t>
            </w:r>
          </w:p>
          <w:p w14:paraId="32F01347" w14:textId="77777777" w:rsidR="0031685C" w:rsidRPr="00B41D74" w:rsidRDefault="0031685C" w:rsidP="0031685C">
            <w:pPr>
              <w:rPr>
                <w:rFonts w:asciiTheme="minorHAnsi" w:hAnsiTheme="minorHAnsi" w:cs="Arial"/>
                <w:sz w:val="18"/>
                <w:szCs w:val="18"/>
              </w:rPr>
            </w:pPr>
            <w:r w:rsidRPr="00B41D74">
              <w:rPr>
                <w:rFonts w:asciiTheme="minorHAnsi" w:hAnsiTheme="minorHAnsi" w:cs="Arial"/>
                <w:sz w:val="18"/>
                <w:szCs w:val="18"/>
              </w:rPr>
              <w:t>SUUNNITTELUTEHTÄVÄN VAATIVUUS</w:t>
            </w:r>
          </w:p>
          <w:p w14:paraId="3F20520D" w14:textId="77777777" w:rsidR="0031685C" w:rsidRPr="00B41D74" w:rsidRDefault="0031685C" w:rsidP="0031685C">
            <w:pPr>
              <w:rPr>
                <w:rFonts w:asciiTheme="minorHAnsi" w:hAnsiTheme="minorHAnsi" w:cs="Arial"/>
                <w:sz w:val="18"/>
                <w:szCs w:val="18"/>
              </w:rPr>
            </w:pPr>
            <w:r w:rsidRPr="00B41D74">
              <w:rPr>
                <w:rFonts w:asciiTheme="minorHAnsi" w:hAnsiTheme="minorHAnsi" w:cs="Arial"/>
                <w:sz w:val="18"/>
                <w:szCs w:val="18"/>
              </w:rPr>
              <w:t>Normaali teksti = säädösteksti (Valtioneuvoston asetus rakentamisen suunnittelutehtävien vaativuusluokkien määräytymisestä = VNa)</w:t>
            </w:r>
          </w:p>
          <w:p w14:paraId="55F88C98" w14:textId="77777777" w:rsidR="0031685C" w:rsidRPr="00B41D74" w:rsidRDefault="0031685C" w:rsidP="0031685C">
            <w:pPr>
              <w:rPr>
                <w:rFonts w:asciiTheme="minorHAnsi" w:hAnsiTheme="minorHAnsi" w:cs="Arial"/>
                <w:sz w:val="18"/>
                <w:szCs w:val="18"/>
              </w:rPr>
            </w:pPr>
            <w:r w:rsidRPr="00B41D74">
              <w:rPr>
                <w:rFonts w:asciiTheme="minorHAnsi" w:hAnsiTheme="minorHAnsi" w:cs="Arial"/>
                <w:sz w:val="18"/>
                <w:szCs w:val="18"/>
              </w:rPr>
              <w:t>Kursivoitu teksti = ympäristöministeriön ohje (Ympäristöministeriön ohje rakentamisen suunnittelutehtävien vaativuusluokista YM2/601/2015)</w:t>
            </w:r>
          </w:p>
        </w:tc>
      </w:tr>
      <w:tr w:rsidR="0031685C" w:rsidRPr="00B41D74" w14:paraId="4BD055C3" w14:textId="77777777" w:rsidTr="00DE1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5" w:type="dxa"/>
            <w:tcBorders>
              <w:top w:val="none" w:sz="0" w:space="0" w:color="auto"/>
              <w:bottom w:val="none" w:sz="0" w:space="0" w:color="auto"/>
              <w:right w:val="none" w:sz="0" w:space="0" w:color="auto"/>
            </w:tcBorders>
          </w:tcPr>
          <w:p w14:paraId="3806107B" w14:textId="77777777" w:rsidR="0031685C" w:rsidRPr="00B41D74" w:rsidRDefault="0031685C" w:rsidP="0031685C">
            <w:pPr>
              <w:rPr>
                <w:rFonts w:asciiTheme="minorHAnsi" w:hAnsiTheme="minorHAnsi" w:cs="Arial"/>
                <w:sz w:val="18"/>
                <w:szCs w:val="18"/>
              </w:rPr>
            </w:pPr>
            <w:r w:rsidRPr="00B41D74">
              <w:rPr>
                <w:rFonts w:asciiTheme="minorHAnsi" w:hAnsiTheme="minorHAnsi" w:cs="Arial"/>
                <w:sz w:val="18"/>
                <w:szCs w:val="18"/>
              </w:rPr>
              <w:t>Tavanomainen</w:t>
            </w:r>
          </w:p>
        </w:tc>
        <w:tc>
          <w:tcPr>
            <w:tcW w:w="2976" w:type="dxa"/>
            <w:tcBorders>
              <w:top w:val="none" w:sz="0" w:space="0" w:color="auto"/>
              <w:bottom w:val="none" w:sz="0" w:space="0" w:color="auto"/>
            </w:tcBorders>
          </w:tcPr>
          <w:p w14:paraId="5BB30171" w14:textId="77777777" w:rsidR="0031685C" w:rsidRPr="00B41D74" w:rsidRDefault="0031685C" w:rsidP="0031685C">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rPr>
            </w:pPr>
            <w:r w:rsidRPr="00B41D74">
              <w:rPr>
                <w:rFonts w:asciiTheme="minorHAnsi" w:hAnsiTheme="minorHAnsi" w:cs="Arial"/>
                <w:b/>
                <w:sz w:val="18"/>
                <w:szCs w:val="18"/>
              </w:rPr>
              <w:t>Vaativa</w:t>
            </w:r>
          </w:p>
        </w:tc>
        <w:tc>
          <w:tcPr>
            <w:tcW w:w="3113" w:type="dxa"/>
            <w:tcBorders>
              <w:top w:val="none" w:sz="0" w:space="0" w:color="auto"/>
              <w:bottom w:val="none" w:sz="0" w:space="0" w:color="auto"/>
            </w:tcBorders>
          </w:tcPr>
          <w:p w14:paraId="7D4B462E" w14:textId="77777777" w:rsidR="0031685C" w:rsidRPr="00B41D74" w:rsidRDefault="0031685C" w:rsidP="0031685C">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rPr>
            </w:pPr>
            <w:r w:rsidRPr="00B41D74">
              <w:rPr>
                <w:rFonts w:asciiTheme="minorHAnsi" w:hAnsiTheme="minorHAnsi" w:cs="Arial"/>
                <w:b/>
                <w:sz w:val="18"/>
                <w:szCs w:val="18"/>
              </w:rPr>
              <w:t>Poikkeuksellisen vaativa</w:t>
            </w:r>
          </w:p>
        </w:tc>
      </w:tr>
      <w:tr w:rsidR="0031685C" w:rsidRPr="00B41D74" w14:paraId="41F1BA5D" w14:textId="77777777" w:rsidTr="00DE1959">
        <w:tc>
          <w:tcPr>
            <w:cnfStyle w:val="001000000000" w:firstRow="0" w:lastRow="0" w:firstColumn="1" w:lastColumn="0" w:oddVBand="0" w:evenVBand="0" w:oddHBand="0" w:evenHBand="0" w:firstRowFirstColumn="0" w:firstRowLastColumn="0" w:lastRowFirstColumn="0" w:lastRowLastColumn="0"/>
            <w:tcW w:w="3545" w:type="dxa"/>
            <w:tcBorders>
              <w:right w:val="none" w:sz="0" w:space="0" w:color="auto"/>
            </w:tcBorders>
          </w:tcPr>
          <w:p w14:paraId="1276E7D8" w14:textId="77777777" w:rsidR="0031685C" w:rsidRPr="00A31C05" w:rsidRDefault="0031685C" w:rsidP="0031685C">
            <w:pPr>
              <w:rPr>
                <w:rFonts w:asciiTheme="minorHAnsi" w:hAnsiTheme="minorHAnsi" w:cs="Arial"/>
                <w:b w:val="0"/>
                <w:sz w:val="18"/>
                <w:szCs w:val="18"/>
              </w:rPr>
            </w:pPr>
            <w:r w:rsidRPr="00A31C05">
              <w:rPr>
                <w:rFonts w:asciiTheme="minorHAnsi" w:hAnsiTheme="minorHAnsi" w:cs="Arial"/>
                <w:b w:val="0"/>
                <w:sz w:val="18"/>
                <w:szCs w:val="18"/>
              </w:rPr>
              <w:t>VNa 14.2 § Ilmanvaihdon korjaus- ja muutostyön suunnittelutehtävä on tavanomainen, jos korjaus- ja muutostyön tekniset ja toiminnalliset vaatimukset ovat yksinkertaiset ja suunnittelussa voidaan käyttää yleisiä suunnitteluohjeita ja vakiintuneita ratkaisuja eikä rakennuksen käyttötarkoituksesta tai ominaisuudesta aiheudu suunnittelulle erityisiä vaatimuksia.</w:t>
            </w:r>
          </w:p>
          <w:p w14:paraId="76A90050" w14:textId="77777777" w:rsidR="0031685C" w:rsidRPr="00A31C05" w:rsidRDefault="0031685C" w:rsidP="0031685C">
            <w:pPr>
              <w:rPr>
                <w:rFonts w:asciiTheme="minorHAnsi" w:hAnsiTheme="minorHAnsi" w:cs="Arial"/>
                <w:b w:val="0"/>
                <w:sz w:val="18"/>
                <w:szCs w:val="18"/>
              </w:rPr>
            </w:pPr>
          </w:p>
          <w:p w14:paraId="4C7DFBC4" w14:textId="77777777" w:rsidR="0031685C" w:rsidRPr="00A31C05" w:rsidRDefault="0031685C" w:rsidP="0031685C">
            <w:pPr>
              <w:rPr>
                <w:rFonts w:asciiTheme="minorHAnsi" w:hAnsiTheme="minorHAnsi" w:cs="Arial"/>
                <w:b w:val="0"/>
                <w:i/>
                <w:sz w:val="18"/>
                <w:szCs w:val="18"/>
              </w:rPr>
            </w:pPr>
            <w:r w:rsidRPr="00A31C05">
              <w:rPr>
                <w:rFonts w:asciiTheme="minorHAnsi" w:hAnsiTheme="minorHAnsi" w:cs="Arial"/>
                <w:b w:val="0"/>
                <w:i/>
                <w:sz w:val="18"/>
                <w:szCs w:val="18"/>
              </w:rPr>
              <w:t>YM1/601/2015:</w:t>
            </w:r>
          </w:p>
          <w:p w14:paraId="18306E0A" w14:textId="77777777" w:rsidR="0031685C" w:rsidRPr="00A31C05" w:rsidRDefault="0031685C" w:rsidP="0031685C">
            <w:pPr>
              <w:rPr>
                <w:rFonts w:asciiTheme="minorHAnsi" w:hAnsiTheme="minorHAnsi" w:cs="Arial"/>
                <w:b w:val="0"/>
                <w:i/>
                <w:sz w:val="18"/>
                <w:szCs w:val="18"/>
              </w:rPr>
            </w:pPr>
            <w:r w:rsidRPr="00A31C05">
              <w:rPr>
                <w:rFonts w:asciiTheme="minorHAnsi" w:hAnsiTheme="minorHAnsi" w:cs="Arial"/>
                <w:b w:val="0"/>
                <w:i/>
                <w:sz w:val="18"/>
                <w:szCs w:val="18"/>
              </w:rPr>
              <w:t xml:space="preserve">Korjaus- ja muutostyön tekniset ja toiminnalliset vaatimukset ovat yksinkertaiset ja suunnittelussa voidaan käyttää yleisiä suunnitteluohjeita ja vakiintuneita ratkaisuja eikä rakennuksen käyttötarkoituksesta tai muusta ominaisuudesta aiheudu suunnittelulle erityisiä vaatimuksia, esimerkiksi </w:t>
            </w:r>
          </w:p>
          <w:p w14:paraId="14FA3553" w14:textId="77777777" w:rsidR="0031685C" w:rsidRPr="00A31C05" w:rsidRDefault="0031685C" w:rsidP="0031685C">
            <w:pPr>
              <w:rPr>
                <w:rFonts w:asciiTheme="minorHAnsi" w:hAnsiTheme="minorHAnsi" w:cs="Arial"/>
                <w:b w:val="0"/>
                <w:i/>
                <w:sz w:val="18"/>
                <w:szCs w:val="18"/>
              </w:rPr>
            </w:pPr>
            <w:r w:rsidRPr="00A31C05">
              <w:rPr>
                <w:rFonts w:asciiTheme="minorHAnsi" w:hAnsiTheme="minorHAnsi" w:cs="Arial"/>
                <w:b w:val="0"/>
                <w:i/>
                <w:sz w:val="18"/>
                <w:szCs w:val="18"/>
              </w:rPr>
              <w:t xml:space="preserve"> – ilmanvaihtojärjestelmän toimintaperiaate on tavanomainen ja se säilytetään ennallaan – korjaus- ja muutostyö ei vaikuta merkittävästi ilmanvaihdon teknisiin ja toiminnallisiin ominaisuuksiin tai rakennuksen arkkitehtuuriin.</w:t>
            </w:r>
          </w:p>
          <w:p w14:paraId="5DDC73C3" w14:textId="77777777" w:rsidR="0031685C" w:rsidRPr="00B41D74" w:rsidRDefault="0031685C" w:rsidP="0031685C">
            <w:pPr>
              <w:rPr>
                <w:rFonts w:asciiTheme="minorHAnsi" w:hAnsiTheme="minorHAnsi" w:cs="Arial"/>
                <w:sz w:val="18"/>
                <w:szCs w:val="18"/>
              </w:rPr>
            </w:pPr>
          </w:p>
        </w:tc>
        <w:tc>
          <w:tcPr>
            <w:tcW w:w="2976" w:type="dxa"/>
          </w:tcPr>
          <w:p w14:paraId="6D51EC09" w14:textId="77777777" w:rsidR="0031685C" w:rsidRPr="00B41D74"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B41D74">
              <w:rPr>
                <w:rFonts w:asciiTheme="minorHAnsi" w:hAnsiTheme="minorHAnsi" w:cs="Arial"/>
                <w:sz w:val="18"/>
                <w:szCs w:val="18"/>
              </w:rPr>
              <w:t>VNa 15.2 § Ilmanvaihdon korjaus- ja muutostyön suunnittelutehtävä on vaativa, jos korjaus- ja muutostyön tekniset tai toiminnalliset vaatimukset ovat korkeat tai rakennuksen käyttötarkoituksesta tai ominaisuudesta aiheutuu suunnittelulle erityisiä vaatimuksia.</w:t>
            </w:r>
          </w:p>
          <w:p w14:paraId="7AD8FA32" w14:textId="77777777" w:rsidR="0031685C" w:rsidRPr="00B41D74"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p>
          <w:p w14:paraId="710343C7" w14:textId="77777777" w:rsidR="0031685C" w:rsidRPr="00A31C05"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A31C05">
              <w:rPr>
                <w:rFonts w:asciiTheme="minorHAnsi" w:hAnsiTheme="minorHAnsi" w:cs="Arial"/>
                <w:i/>
                <w:sz w:val="18"/>
                <w:szCs w:val="18"/>
              </w:rPr>
              <w:t>YM1/601/2015:</w:t>
            </w:r>
          </w:p>
          <w:p w14:paraId="254C0DA0" w14:textId="77777777" w:rsidR="0031685C" w:rsidRPr="00A31C05"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A31C05">
              <w:rPr>
                <w:rFonts w:asciiTheme="minorHAnsi" w:hAnsiTheme="minorHAnsi" w:cs="Arial"/>
                <w:i/>
                <w:sz w:val="18"/>
                <w:szCs w:val="18"/>
              </w:rPr>
              <w:t xml:space="preserve">Ilmanvaihdon korjaus- ja muutostyön tekniset tai toiminnalliset vaatimukset ovat korkeat tai rakennuksen käyttötarkoituksesta tai ominaisuudesta aiheutuu suunnittelulle erityisiä vaatimuksia, esimerkiksi </w:t>
            </w:r>
          </w:p>
          <w:p w14:paraId="71B36EFD" w14:textId="77777777" w:rsidR="0031685C" w:rsidRPr="00A31C05"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A31C05">
              <w:rPr>
                <w:rFonts w:asciiTheme="minorHAnsi" w:hAnsiTheme="minorHAnsi" w:cs="Arial"/>
                <w:i/>
                <w:sz w:val="18"/>
                <w:szCs w:val="18"/>
              </w:rPr>
              <w:t xml:space="preserve"> – ilmanvaihtojärjestelmän toimintaperiaatetta muutetaan </w:t>
            </w:r>
          </w:p>
          <w:p w14:paraId="0BB5E523" w14:textId="77777777" w:rsidR="0031685C" w:rsidRPr="00A31C05"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A31C05">
              <w:rPr>
                <w:rFonts w:asciiTheme="minorHAnsi" w:hAnsiTheme="minorHAnsi" w:cs="Arial"/>
                <w:i/>
                <w:sz w:val="18"/>
                <w:szCs w:val="18"/>
              </w:rPr>
              <w:t xml:space="preserve"> – rakennuksen käyttötarkoitusta muutetaan ilmanvaihdon kannalta vaativammaksi, kuten asuinrakennuksen muuttaminen kokoontumisrakennukseksi</w:t>
            </w:r>
          </w:p>
          <w:p w14:paraId="5C2421B1" w14:textId="77777777" w:rsidR="0031685C" w:rsidRPr="00A31C05"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A31C05">
              <w:rPr>
                <w:rFonts w:asciiTheme="minorHAnsi" w:hAnsiTheme="minorHAnsi" w:cs="Arial"/>
                <w:i/>
                <w:sz w:val="18"/>
                <w:szCs w:val="18"/>
              </w:rPr>
              <w:t xml:space="preserve">  – rakennuksessa on laaja kosteus- tai homevaurio </w:t>
            </w:r>
          </w:p>
          <w:p w14:paraId="712D630E" w14:textId="77777777" w:rsidR="0031685C" w:rsidRPr="00A31C05"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A31C05">
              <w:rPr>
                <w:rFonts w:asciiTheme="minorHAnsi" w:hAnsiTheme="minorHAnsi" w:cs="Arial"/>
                <w:i/>
                <w:sz w:val="18"/>
                <w:szCs w:val="18"/>
              </w:rPr>
              <w:t xml:space="preserve"> – ilmanvaihdon korjaus- ja muutostyö kohdistuu suojeltuun rakennukseen mutta ei vaikuta suojeltuihin ominaispiirteisiin. </w:t>
            </w:r>
          </w:p>
          <w:p w14:paraId="753E1588" w14:textId="77777777" w:rsidR="0031685C" w:rsidRPr="00B41D74"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p>
        </w:tc>
        <w:tc>
          <w:tcPr>
            <w:tcW w:w="3113" w:type="dxa"/>
          </w:tcPr>
          <w:p w14:paraId="69CCEF93" w14:textId="77777777" w:rsidR="0031685C" w:rsidRPr="00B41D74"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B41D74">
              <w:rPr>
                <w:rFonts w:asciiTheme="minorHAnsi" w:hAnsiTheme="minorHAnsi" w:cs="Arial"/>
                <w:sz w:val="18"/>
                <w:szCs w:val="18"/>
              </w:rPr>
              <w:t>VNa 16.2 § Ilmanvaihdon korjaus- ja muutostyön suunnittelutehtävä on poikkeuksellisen vaativa, jos korjaus- ja muutostyön tekniset tai toiminnalliset vaatimukset ovat poikkeuksellisen korkeat tai rakennuksen käyttötarkoituksesta tai ominaisuudesta aiheutuu suunnittelulle poikkeuksellisia vaatimuksia.</w:t>
            </w:r>
          </w:p>
          <w:p w14:paraId="760FCD44" w14:textId="77777777" w:rsidR="0031685C" w:rsidRPr="00B41D74"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p>
          <w:p w14:paraId="57429500" w14:textId="77777777" w:rsidR="0031685C" w:rsidRPr="00A31C05"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A31C05">
              <w:rPr>
                <w:rFonts w:asciiTheme="minorHAnsi" w:hAnsiTheme="minorHAnsi" w:cs="Arial"/>
                <w:i/>
                <w:sz w:val="18"/>
                <w:szCs w:val="18"/>
              </w:rPr>
              <w:t>YM1/601/2015:</w:t>
            </w:r>
          </w:p>
          <w:p w14:paraId="305AFF09" w14:textId="77777777" w:rsidR="0031685C" w:rsidRPr="00A31C05"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A31C05">
              <w:rPr>
                <w:rFonts w:asciiTheme="minorHAnsi" w:hAnsiTheme="minorHAnsi" w:cs="Arial"/>
                <w:i/>
                <w:sz w:val="18"/>
                <w:szCs w:val="18"/>
              </w:rPr>
              <w:t>Ilmanvaihdon korjaus- ja muutostyön tekniset tai toiminnalliset vaatimukset ovat poikkeuksellisen korkeat, esimerkiksi</w:t>
            </w:r>
          </w:p>
          <w:p w14:paraId="2DF6D489" w14:textId="77777777" w:rsidR="0031685C" w:rsidRPr="00A31C05"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A31C05">
              <w:rPr>
                <w:rFonts w:asciiTheme="minorHAnsi" w:hAnsiTheme="minorHAnsi" w:cs="Arial"/>
                <w:i/>
                <w:sz w:val="18"/>
                <w:szCs w:val="18"/>
              </w:rPr>
              <w:t xml:space="preserve">  – vaikean kosteus- tai homevaurion korjaustyöstä aiheutuu ilmanvaihdolle poikkeuksellisia vaatimuksia </w:t>
            </w:r>
          </w:p>
          <w:p w14:paraId="7144648F" w14:textId="77777777" w:rsidR="0031685C" w:rsidRPr="00A31C05"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A31C05">
              <w:rPr>
                <w:rFonts w:asciiTheme="minorHAnsi" w:hAnsiTheme="minorHAnsi" w:cs="Arial"/>
                <w:i/>
                <w:sz w:val="18"/>
                <w:szCs w:val="18"/>
              </w:rPr>
              <w:t xml:space="preserve">tai </w:t>
            </w:r>
          </w:p>
          <w:p w14:paraId="67D2A527" w14:textId="77777777" w:rsidR="0031685C" w:rsidRPr="00A31C05"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A31C05">
              <w:rPr>
                <w:rFonts w:asciiTheme="minorHAnsi" w:hAnsiTheme="minorHAnsi" w:cs="Arial"/>
                <w:i/>
                <w:sz w:val="18"/>
                <w:szCs w:val="18"/>
              </w:rPr>
              <w:t xml:space="preserve">Rakennuksen käyttötarkoituksesta tai ominaisuudesta aiheutuu ilmanvaihdon suunnittelulle poikkeuksellisia vaatimuksia, esimerkiksi </w:t>
            </w:r>
          </w:p>
          <w:p w14:paraId="1716B5E4" w14:textId="77777777" w:rsidR="0031685C" w:rsidRPr="00A31C05"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A31C05">
              <w:rPr>
                <w:rFonts w:asciiTheme="minorHAnsi" w:hAnsiTheme="minorHAnsi" w:cs="Arial"/>
                <w:i/>
                <w:sz w:val="18"/>
                <w:szCs w:val="18"/>
              </w:rPr>
              <w:t xml:space="preserve"> – käyttötarkoituksen muutoksesta aiheutuu poikkeuksellisen korkeita vaatimuksia rakennuksen lämmön ja kosteuden hallintaan tai sisäilman laatuun </w:t>
            </w:r>
          </w:p>
          <w:p w14:paraId="5D4CB4CF" w14:textId="77777777" w:rsidR="0031685C" w:rsidRPr="00A31C05"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A31C05">
              <w:rPr>
                <w:rFonts w:asciiTheme="minorHAnsi" w:hAnsiTheme="minorHAnsi" w:cs="Arial"/>
                <w:i/>
                <w:sz w:val="18"/>
                <w:szCs w:val="18"/>
              </w:rPr>
              <w:t xml:space="preserve">tai </w:t>
            </w:r>
          </w:p>
          <w:p w14:paraId="62C13FE4" w14:textId="77777777" w:rsidR="0031685C" w:rsidRPr="00A31C05"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A31C05">
              <w:rPr>
                <w:rFonts w:asciiTheme="minorHAnsi" w:hAnsiTheme="minorHAnsi" w:cs="Arial"/>
                <w:i/>
                <w:sz w:val="18"/>
                <w:szCs w:val="18"/>
              </w:rPr>
              <w:t xml:space="preserve">Suojellun rakennuksen ilmanvaihdon korjaus- ja muutostyö, joka vaikuttaa suojeltuihin ominaispiirteisiin, esimerkiksi </w:t>
            </w:r>
          </w:p>
          <w:p w14:paraId="2ABCEDBD" w14:textId="77777777" w:rsidR="0031685C" w:rsidRPr="00A31C05"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A31C05">
              <w:rPr>
                <w:rFonts w:asciiTheme="minorHAnsi" w:hAnsiTheme="minorHAnsi" w:cs="Arial"/>
                <w:i/>
                <w:sz w:val="18"/>
                <w:szCs w:val="18"/>
              </w:rPr>
              <w:t xml:space="preserve"> – ilmanvaihtojärjestelmän korjaus- ja muutostyö suojellussa sisätilassa </w:t>
            </w:r>
          </w:p>
          <w:p w14:paraId="2CF93252" w14:textId="77777777" w:rsidR="0031685C" w:rsidRPr="00A31C05"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A31C05">
              <w:rPr>
                <w:rFonts w:asciiTheme="minorHAnsi" w:hAnsiTheme="minorHAnsi" w:cs="Arial"/>
                <w:i/>
                <w:sz w:val="18"/>
                <w:szCs w:val="18"/>
              </w:rPr>
              <w:t xml:space="preserve"> – julkisivussa näkyvien ilmanvaihtojärjestelmän osien kuten lauhduttimien tai IV-konehuoneen muutostyö rakennuksessa, jonka julkisivut kattoineen on </w:t>
            </w:r>
          </w:p>
          <w:p w14:paraId="6F0C3247" w14:textId="77777777" w:rsidR="0031685C" w:rsidRPr="00B41D74" w:rsidRDefault="0031685C"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A31C05">
              <w:rPr>
                <w:rFonts w:asciiTheme="minorHAnsi" w:hAnsiTheme="minorHAnsi" w:cs="Arial"/>
                <w:i/>
                <w:sz w:val="18"/>
                <w:szCs w:val="18"/>
              </w:rPr>
              <w:t>suojeltu.</w:t>
            </w:r>
          </w:p>
        </w:tc>
      </w:tr>
    </w:tbl>
    <w:p w14:paraId="71876344" w14:textId="77777777" w:rsidR="0031685C" w:rsidRPr="00B41D74" w:rsidRDefault="0031685C" w:rsidP="0031685C">
      <w:pPr>
        <w:rPr>
          <w:rFonts w:asciiTheme="minorHAnsi" w:hAnsiTheme="minorHAnsi" w:cs="Arial"/>
          <w:b/>
          <w:bCs/>
          <w:color w:val="FFFFFF" w:themeColor="background1"/>
          <w:sz w:val="18"/>
          <w:szCs w:val="18"/>
        </w:rPr>
      </w:pPr>
    </w:p>
    <w:p w14:paraId="71F80D9A" w14:textId="77777777" w:rsidR="00B41D74" w:rsidRPr="00B41D74" w:rsidRDefault="00B41D74">
      <w:pPr>
        <w:rPr>
          <w:rFonts w:asciiTheme="minorHAnsi" w:hAnsiTheme="minorHAnsi" w:cs="Arial"/>
          <w:sz w:val="18"/>
          <w:szCs w:val="18"/>
        </w:rPr>
      </w:pPr>
      <w:r w:rsidRPr="00B41D74">
        <w:rPr>
          <w:rFonts w:asciiTheme="minorHAnsi" w:hAnsiTheme="minorHAnsi" w:cs="Arial"/>
          <w:sz w:val="18"/>
          <w:szCs w:val="18"/>
        </w:rPr>
        <w:br w:type="page"/>
      </w:r>
    </w:p>
    <w:tbl>
      <w:tblPr>
        <w:tblStyle w:val="Luettelotaulukko3-korostus3"/>
        <w:tblW w:w="9634" w:type="dxa"/>
        <w:tblLayout w:type="fixed"/>
        <w:tblLook w:val="04A0" w:firstRow="1" w:lastRow="0" w:firstColumn="1" w:lastColumn="0" w:noHBand="0" w:noVBand="1"/>
      </w:tblPr>
      <w:tblGrid>
        <w:gridCol w:w="2552"/>
        <w:gridCol w:w="3119"/>
        <w:gridCol w:w="3963"/>
      </w:tblGrid>
      <w:tr w:rsidR="009D38B1" w:rsidRPr="00B41D74" w14:paraId="642DDAD3" w14:textId="77777777" w:rsidTr="00DE19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34" w:type="dxa"/>
            <w:gridSpan w:val="3"/>
            <w:tcBorders>
              <w:bottom w:val="single" w:sz="4" w:space="0" w:color="auto"/>
            </w:tcBorders>
          </w:tcPr>
          <w:p w14:paraId="542ECE58" w14:textId="77777777" w:rsidR="009D38B1" w:rsidRPr="00B41D74" w:rsidRDefault="009D38B1" w:rsidP="0031685C">
            <w:pPr>
              <w:rPr>
                <w:rFonts w:asciiTheme="minorHAnsi" w:hAnsiTheme="minorHAnsi" w:cs="Arial"/>
                <w:sz w:val="18"/>
                <w:szCs w:val="18"/>
              </w:rPr>
            </w:pPr>
            <w:r w:rsidRPr="00B41D74">
              <w:rPr>
                <w:rFonts w:asciiTheme="minorHAnsi" w:hAnsiTheme="minorHAnsi" w:cs="Arial"/>
                <w:sz w:val="18"/>
                <w:szCs w:val="18"/>
              </w:rPr>
              <w:t>KIINTEISTÖN VESI- JA VIEMÄRILAITTEISTON /UUDISRAKENTAMINEN</w:t>
            </w:r>
          </w:p>
          <w:p w14:paraId="22AEFA7C" w14:textId="77777777" w:rsidR="009D38B1" w:rsidRPr="00B41D74" w:rsidRDefault="009D38B1" w:rsidP="0031685C">
            <w:pPr>
              <w:rPr>
                <w:rFonts w:asciiTheme="minorHAnsi" w:hAnsiTheme="minorHAnsi" w:cs="Arial"/>
                <w:sz w:val="18"/>
                <w:szCs w:val="18"/>
              </w:rPr>
            </w:pPr>
            <w:r w:rsidRPr="00B41D74">
              <w:rPr>
                <w:rFonts w:asciiTheme="minorHAnsi" w:hAnsiTheme="minorHAnsi" w:cs="Arial"/>
                <w:sz w:val="18"/>
                <w:szCs w:val="18"/>
              </w:rPr>
              <w:t>SUUNNITTELUTEHTÄVÄN VAATIVUUS</w:t>
            </w:r>
          </w:p>
          <w:p w14:paraId="2DCC2BD5" w14:textId="77777777" w:rsidR="009D38B1" w:rsidRPr="00B41D74" w:rsidRDefault="009D38B1" w:rsidP="0031685C">
            <w:pPr>
              <w:rPr>
                <w:rFonts w:asciiTheme="minorHAnsi" w:hAnsiTheme="minorHAnsi" w:cs="Arial"/>
                <w:sz w:val="18"/>
                <w:szCs w:val="18"/>
              </w:rPr>
            </w:pPr>
            <w:r w:rsidRPr="00B41D74">
              <w:rPr>
                <w:rFonts w:asciiTheme="minorHAnsi" w:hAnsiTheme="minorHAnsi" w:cs="Arial"/>
                <w:sz w:val="18"/>
                <w:szCs w:val="18"/>
              </w:rPr>
              <w:t>Normaali teksti = säädösteksti (Valtioneuvoston asetus rakentamisen suunnittelutehtävien vaativuusluokkien määräytymisestä = VNa)</w:t>
            </w:r>
          </w:p>
          <w:p w14:paraId="0CBA5A7B" w14:textId="77777777" w:rsidR="009D38B1" w:rsidRPr="00B41D74" w:rsidRDefault="009D38B1" w:rsidP="0031685C">
            <w:pPr>
              <w:rPr>
                <w:rFonts w:asciiTheme="minorHAnsi" w:hAnsiTheme="minorHAnsi" w:cs="Arial"/>
                <w:sz w:val="18"/>
                <w:szCs w:val="18"/>
              </w:rPr>
            </w:pPr>
            <w:r w:rsidRPr="00B41D74">
              <w:rPr>
                <w:rFonts w:asciiTheme="minorHAnsi" w:hAnsiTheme="minorHAnsi" w:cs="Arial"/>
                <w:sz w:val="18"/>
                <w:szCs w:val="18"/>
              </w:rPr>
              <w:t>Kursivoitu teksti = ympäristöministeriön ohje (Ympäristöministeriön ohje rakentamisen suunnittelutehtävien vaativuusluokista YM1/601/2015)</w:t>
            </w:r>
          </w:p>
        </w:tc>
      </w:tr>
      <w:tr w:rsidR="009D38B1" w:rsidRPr="00B41D74" w14:paraId="19A5E304" w14:textId="77777777" w:rsidTr="00DE1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left w:val="single" w:sz="4" w:space="0" w:color="auto"/>
              <w:bottom w:val="single" w:sz="4" w:space="0" w:color="auto"/>
              <w:right w:val="single" w:sz="4" w:space="0" w:color="auto"/>
            </w:tcBorders>
          </w:tcPr>
          <w:p w14:paraId="4E30CF0E" w14:textId="77777777" w:rsidR="009D38B1" w:rsidRPr="00B41D74" w:rsidRDefault="009D38B1" w:rsidP="0031685C">
            <w:pPr>
              <w:rPr>
                <w:rFonts w:asciiTheme="minorHAnsi" w:hAnsiTheme="minorHAnsi" w:cs="Arial"/>
                <w:sz w:val="18"/>
                <w:szCs w:val="18"/>
              </w:rPr>
            </w:pPr>
            <w:r w:rsidRPr="00B41D74">
              <w:rPr>
                <w:rFonts w:asciiTheme="minorHAnsi" w:hAnsiTheme="minorHAnsi" w:cs="Arial"/>
                <w:sz w:val="18"/>
                <w:szCs w:val="18"/>
              </w:rPr>
              <w:t>Tavanomainen</w:t>
            </w:r>
          </w:p>
        </w:tc>
        <w:tc>
          <w:tcPr>
            <w:tcW w:w="3119" w:type="dxa"/>
            <w:tcBorders>
              <w:top w:val="single" w:sz="4" w:space="0" w:color="auto"/>
              <w:left w:val="single" w:sz="4" w:space="0" w:color="auto"/>
              <w:bottom w:val="single" w:sz="4" w:space="0" w:color="auto"/>
              <w:right w:val="single" w:sz="4" w:space="0" w:color="auto"/>
            </w:tcBorders>
          </w:tcPr>
          <w:p w14:paraId="41843656" w14:textId="77777777" w:rsidR="009D38B1" w:rsidRPr="00B41D74" w:rsidRDefault="009D38B1" w:rsidP="0031685C">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B41D74">
              <w:rPr>
                <w:rFonts w:asciiTheme="minorHAnsi" w:hAnsiTheme="minorHAnsi" w:cs="Arial"/>
                <w:b/>
                <w:sz w:val="18"/>
                <w:szCs w:val="18"/>
              </w:rPr>
              <w:t>Vaativa</w:t>
            </w:r>
          </w:p>
        </w:tc>
        <w:tc>
          <w:tcPr>
            <w:tcW w:w="3963" w:type="dxa"/>
            <w:tcBorders>
              <w:top w:val="single" w:sz="4" w:space="0" w:color="auto"/>
              <w:left w:val="single" w:sz="4" w:space="0" w:color="auto"/>
              <w:bottom w:val="single" w:sz="4" w:space="0" w:color="auto"/>
              <w:right w:val="single" w:sz="4" w:space="0" w:color="auto"/>
            </w:tcBorders>
          </w:tcPr>
          <w:p w14:paraId="08254A73" w14:textId="77777777" w:rsidR="009D38B1" w:rsidRPr="00B41D74" w:rsidRDefault="009D38B1" w:rsidP="0031685C">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B41D74">
              <w:rPr>
                <w:rFonts w:asciiTheme="minorHAnsi" w:hAnsiTheme="minorHAnsi" w:cs="Arial"/>
                <w:b/>
                <w:sz w:val="18"/>
                <w:szCs w:val="18"/>
              </w:rPr>
              <w:t>Poikkeuksellisen vaativa</w:t>
            </w:r>
          </w:p>
        </w:tc>
      </w:tr>
      <w:tr w:rsidR="009D38B1" w:rsidRPr="00B41D74" w14:paraId="1CFE005F" w14:textId="77777777" w:rsidTr="00DE1959">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left w:val="single" w:sz="4" w:space="0" w:color="auto"/>
              <w:bottom w:val="single" w:sz="4" w:space="0" w:color="auto"/>
              <w:right w:val="single" w:sz="4" w:space="0" w:color="auto"/>
            </w:tcBorders>
          </w:tcPr>
          <w:p w14:paraId="0C02BDA3" w14:textId="77777777" w:rsidR="009D38B1" w:rsidRPr="00A31C05" w:rsidRDefault="009D38B1" w:rsidP="0031685C">
            <w:pPr>
              <w:rPr>
                <w:rFonts w:asciiTheme="minorHAnsi" w:hAnsiTheme="minorHAnsi" w:cs="Arial"/>
                <w:b w:val="0"/>
                <w:sz w:val="18"/>
                <w:szCs w:val="18"/>
              </w:rPr>
            </w:pPr>
            <w:r w:rsidRPr="00A31C05">
              <w:rPr>
                <w:rFonts w:asciiTheme="minorHAnsi" w:hAnsiTheme="minorHAnsi" w:cs="Arial"/>
                <w:b w:val="0"/>
                <w:sz w:val="18"/>
                <w:szCs w:val="18"/>
              </w:rPr>
              <w:t>VNa 18.1 § Kiinteistön vesi- ja viemärilaitteiston suunnittelutehtävä on tavanomainen, jos suunniteltavan rakennuksen käyttötarkoituksesta ja koosta ei aiheudu vesi- ja viemärilaitteistolle erityisiä teknisiä eikä toiminnallisia vaatimuksia ja suunnittelussa voidaan käyttää yleisiä suunnitteluohjeita ja vakiintuneita ratkaisuja.</w:t>
            </w:r>
          </w:p>
          <w:p w14:paraId="6031DDFF" w14:textId="77777777" w:rsidR="009D38B1" w:rsidRPr="00A31C05" w:rsidRDefault="009D38B1" w:rsidP="0031685C">
            <w:pPr>
              <w:rPr>
                <w:rFonts w:asciiTheme="minorHAnsi" w:hAnsiTheme="minorHAnsi" w:cs="Arial"/>
                <w:b w:val="0"/>
                <w:sz w:val="18"/>
                <w:szCs w:val="18"/>
              </w:rPr>
            </w:pPr>
          </w:p>
          <w:p w14:paraId="741E59EC" w14:textId="77777777" w:rsidR="009D38B1" w:rsidRPr="00A31C05" w:rsidRDefault="009D38B1" w:rsidP="0031685C">
            <w:pPr>
              <w:rPr>
                <w:rFonts w:asciiTheme="minorHAnsi" w:hAnsiTheme="minorHAnsi" w:cs="Arial"/>
                <w:b w:val="0"/>
                <w:i/>
                <w:sz w:val="18"/>
                <w:szCs w:val="18"/>
              </w:rPr>
            </w:pPr>
            <w:r w:rsidRPr="00A31C05">
              <w:rPr>
                <w:rFonts w:asciiTheme="minorHAnsi" w:hAnsiTheme="minorHAnsi" w:cs="Arial"/>
                <w:b w:val="0"/>
                <w:i/>
                <w:sz w:val="18"/>
                <w:szCs w:val="18"/>
              </w:rPr>
              <w:t>YM1/601/2015:</w:t>
            </w:r>
          </w:p>
          <w:p w14:paraId="4B6CAE37" w14:textId="77777777" w:rsidR="009D38B1" w:rsidRPr="00A31C05" w:rsidRDefault="009D38B1" w:rsidP="0031685C">
            <w:pPr>
              <w:rPr>
                <w:rFonts w:asciiTheme="minorHAnsi" w:hAnsiTheme="minorHAnsi" w:cs="Arial"/>
                <w:b w:val="0"/>
                <w:i/>
                <w:sz w:val="18"/>
                <w:szCs w:val="18"/>
              </w:rPr>
            </w:pPr>
            <w:r w:rsidRPr="00A31C05">
              <w:rPr>
                <w:rFonts w:asciiTheme="minorHAnsi" w:hAnsiTheme="minorHAnsi" w:cs="Arial"/>
                <w:b w:val="0"/>
                <w:i/>
                <w:sz w:val="18"/>
                <w:szCs w:val="18"/>
              </w:rPr>
              <w:t xml:space="preserve">Suunnitellaan vesi- ja viemärilaitteisto </w:t>
            </w:r>
            <w:r w:rsidRPr="00A31C05">
              <w:rPr>
                <w:rFonts w:asciiTheme="minorHAnsi" w:hAnsiTheme="minorHAnsi" w:cs="Arial"/>
                <w:b w:val="0"/>
                <w:i/>
                <w:sz w:val="18"/>
                <w:szCs w:val="18"/>
              </w:rPr>
              <w:br/>
              <w:t xml:space="preserve">• rakennukseen, jonka käyttötarkoituksesta tai koosta ei aiheudu vesi- ja viemärilaitteistolle erityisiä teknisiä tai toiminnallisia vaatimuksia ja </w:t>
            </w:r>
            <w:r w:rsidRPr="00A31C05">
              <w:rPr>
                <w:rFonts w:asciiTheme="minorHAnsi" w:hAnsiTheme="minorHAnsi" w:cs="Arial"/>
                <w:b w:val="0"/>
                <w:i/>
                <w:sz w:val="18"/>
                <w:szCs w:val="18"/>
              </w:rPr>
              <w:br/>
              <w:t xml:space="preserve">• suunnittelussa voidaan käyttää yleisiä suunnitteluohjeita ja vakiintuneita ratkaisuja </w:t>
            </w:r>
          </w:p>
          <w:p w14:paraId="23645B02" w14:textId="77777777" w:rsidR="009D38B1" w:rsidRPr="00A31C05" w:rsidRDefault="009D38B1" w:rsidP="0031685C">
            <w:pPr>
              <w:rPr>
                <w:rFonts w:asciiTheme="minorHAnsi" w:hAnsiTheme="minorHAnsi" w:cs="Arial"/>
                <w:b w:val="0"/>
                <w:i/>
                <w:sz w:val="18"/>
                <w:szCs w:val="18"/>
              </w:rPr>
            </w:pPr>
            <w:r w:rsidRPr="00A31C05">
              <w:rPr>
                <w:rFonts w:asciiTheme="minorHAnsi" w:hAnsiTheme="minorHAnsi" w:cs="Arial"/>
                <w:b w:val="0"/>
                <w:i/>
                <w:sz w:val="18"/>
                <w:szCs w:val="18"/>
              </w:rPr>
              <w:br/>
              <w:t xml:space="preserve">Esimerkiksi </w:t>
            </w:r>
            <w:r w:rsidRPr="00A31C05">
              <w:rPr>
                <w:rFonts w:asciiTheme="minorHAnsi" w:hAnsiTheme="minorHAnsi" w:cs="Arial"/>
                <w:b w:val="0"/>
                <w:i/>
                <w:sz w:val="18"/>
                <w:szCs w:val="18"/>
              </w:rPr>
              <w:br/>
              <w:t xml:space="preserve">– tavanomaisen, yleensä enintään kolmikerroksisen asuinrakennuksen vesi- ja viemärilaitteisto </w:t>
            </w:r>
            <w:r w:rsidRPr="00A31C05">
              <w:rPr>
                <w:rFonts w:asciiTheme="minorHAnsi" w:hAnsiTheme="minorHAnsi" w:cs="Arial"/>
                <w:b w:val="0"/>
                <w:i/>
                <w:sz w:val="18"/>
                <w:szCs w:val="18"/>
              </w:rPr>
              <w:br/>
              <w:t>– yleensä enintään kaksikerroksisen muun käyttötarkoituksen vesi- ja viemärilaitteisto</w:t>
            </w:r>
          </w:p>
          <w:p w14:paraId="5C042C33" w14:textId="77777777" w:rsidR="009D38B1" w:rsidRPr="00B41D74" w:rsidRDefault="009D38B1" w:rsidP="0031685C">
            <w:pPr>
              <w:rPr>
                <w:rFonts w:asciiTheme="minorHAnsi" w:hAnsiTheme="minorHAnsi" w:cs="Arial"/>
                <w:sz w:val="18"/>
                <w:szCs w:val="18"/>
              </w:rPr>
            </w:pPr>
          </w:p>
        </w:tc>
        <w:tc>
          <w:tcPr>
            <w:tcW w:w="3119" w:type="dxa"/>
            <w:tcBorders>
              <w:top w:val="single" w:sz="4" w:space="0" w:color="auto"/>
              <w:left w:val="single" w:sz="4" w:space="0" w:color="auto"/>
              <w:bottom w:val="single" w:sz="4" w:space="0" w:color="auto"/>
              <w:right w:val="single" w:sz="4" w:space="0" w:color="auto"/>
            </w:tcBorders>
          </w:tcPr>
          <w:p w14:paraId="27207D84" w14:textId="77777777" w:rsidR="009D38B1" w:rsidRPr="00B41D74" w:rsidRDefault="009D38B1"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B41D74">
              <w:rPr>
                <w:rFonts w:asciiTheme="minorHAnsi" w:hAnsiTheme="minorHAnsi" w:cs="Arial"/>
                <w:sz w:val="18"/>
                <w:szCs w:val="18"/>
              </w:rPr>
              <w:t>VNa 19.1 § Kiinteistön vesi- ja viemärilaitteiston suunnittelutehtävä on vaativa, jos vesi- ja viemärilaitteiston on täytettävä korkeat tekniset tai toiminnalliset vaatimukset suunniteltavan rakennuksen koon, käyttäjämäärän, käyttötarkoituksen tai muun ominaisuuden vuoksi.</w:t>
            </w:r>
          </w:p>
          <w:p w14:paraId="247BF464" w14:textId="77777777" w:rsidR="009D38B1" w:rsidRPr="00B41D74" w:rsidRDefault="009D38B1"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p>
          <w:p w14:paraId="425B6616" w14:textId="77777777" w:rsidR="009D38B1" w:rsidRPr="00A31C05" w:rsidRDefault="009D38B1"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A31C05">
              <w:rPr>
                <w:rFonts w:asciiTheme="minorHAnsi" w:hAnsiTheme="minorHAnsi" w:cs="Arial"/>
                <w:i/>
                <w:sz w:val="18"/>
                <w:szCs w:val="18"/>
              </w:rPr>
              <w:t>YM1/601/2015:</w:t>
            </w:r>
          </w:p>
          <w:p w14:paraId="476837F4" w14:textId="77777777" w:rsidR="009D38B1" w:rsidRPr="00A31C05" w:rsidRDefault="009D38B1"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A31C05">
              <w:rPr>
                <w:rFonts w:asciiTheme="minorHAnsi" w:hAnsiTheme="minorHAnsi" w:cs="Arial"/>
                <w:i/>
                <w:sz w:val="18"/>
                <w:szCs w:val="18"/>
              </w:rPr>
              <w:t xml:space="preserve">Vesi- ja viemärilaitteiston on täytettävä korkeat tekniset tai toiminnalliset vaatimukset suunniteltavan rakennuksen koon, käyttäjämäärän, käyttötarkoituksen tai muun ominaisuuden vuoksi, esimerkiksi </w:t>
            </w:r>
          </w:p>
          <w:p w14:paraId="04375CF1" w14:textId="77777777" w:rsidR="009D38B1" w:rsidRPr="00A31C05" w:rsidRDefault="009D38B1"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A31C05">
              <w:rPr>
                <w:rFonts w:asciiTheme="minorHAnsi" w:hAnsiTheme="minorHAnsi" w:cs="Arial"/>
                <w:i/>
                <w:sz w:val="18"/>
                <w:szCs w:val="18"/>
              </w:rPr>
              <w:t>– vaativa, yleensä yli kolmikerroksineen asuinrakennus</w:t>
            </w:r>
          </w:p>
          <w:p w14:paraId="5AF54019" w14:textId="77777777" w:rsidR="009D38B1" w:rsidRPr="00A31C05" w:rsidRDefault="009D38B1"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A31C05">
              <w:rPr>
                <w:rFonts w:asciiTheme="minorHAnsi" w:hAnsiTheme="minorHAnsi" w:cs="Arial"/>
                <w:i/>
                <w:sz w:val="18"/>
                <w:szCs w:val="18"/>
              </w:rPr>
              <w:t xml:space="preserve"> – yli kaksikerroksinen liike-, toimisto- tai teollisuusrakennus, jossa on useampi käyttötarkoitus</w:t>
            </w:r>
            <w:r w:rsidRPr="00A31C05">
              <w:rPr>
                <w:rFonts w:asciiTheme="minorHAnsi" w:hAnsiTheme="minorHAnsi" w:cs="Arial"/>
                <w:i/>
                <w:sz w:val="18"/>
                <w:szCs w:val="18"/>
              </w:rPr>
              <w:br/>
              <w:t xml:space="preserve">tai </w:t>
            </w:r>
            <w:r w:rsidRPr="00A31C05">
              <w:rPr>
                <w:rFonts w:asciiTheme="minorHAnsi" w:hAnsiTheme="minorHAnsi" w:cs="Arial"/>
                <w:i/>
                <w:sz w:val="18"/>
                <w:szCs w:val="18"/>
              </w:rPr>
              <w:br/>
              <w:t xml:space="preserve">Vesi- ja viemärijärjestelmän on täytettävä korkeat tekniset ja toiminnalliset vaatimukset muiden ominaisuuksien vuoksi, esimerkiksi </w:t>
            </w:r>
            <w:r w:rsidRPr="00A31C05">
              <w:rPr>
                <w:rFonts w:asciiTheme="minorHAnsi" w:hAnsiTheme="minorHAnsi" w:cs="Arial"/>
                <w:i/>
                <w:sz w:val="18"/>
                <w:szCs w:val="18"/>
              </w:rPr>
              <w:br/>
              <w:t>– rakennuksen arkkitehtonisten tai rakenteellisten ratkaisujen vuoksi taikka muiden vaatimusten kuten energiatehokkuuden, äänitekniikan tai paloturvallisuuden vuoksi</w:t>
            </w:r>
          </w:p>
          <w:p w14:paraId="0DA8E1EA" w14:textId="77777777" w:rsidR="009D38B1" w:rsidRPr="00A31C05" w:rsidRDefault="009D38B1"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A31C05">
              <w:rPr>
                <w:rFonts w:asciiTheme="minorHAnsi" w:hAnsiTheme="minorHAnsi" w:cs="Arial"/>
                <w:i/>
                <w:sz w:val="18"/>
                <w:szCs w:val="18"/>
              </w:rPr>
              <w:t>– rakennuspaikan, esimerkiksi vaikean maaperän vuoksi.</w:t>
            </w:r>
          </w:p>
          <w:p w14:paraId="22EF97E4" w14:textId="77777777" w:rsidR="009D38B1" w:rsidRPr="00B41D74" w:rsidRDefault="009D38B1"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p>
          <w:p w14:paraId="5CA2BD0D" w14:textId="77777777" w:rsidR="009D38B1" w:rsidRPr="00B41D74" w:rsidRDefault="009D38B1"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p>
        </w:tc>
        <w:tc>
          <w:tcPr>
            <w:tcW w:w="3963" w:type="dxa"/>
            <w:tcBorders>
              <w:top w:val="single" w:sz="4" w:space="0" w:color="auto"/>
              <w:left w:val="single" w:sz="4" w:space="0" w:color="auto"/>
              <w:bottom w:val="single" w:sz="4" w:space="0" w:color="auto"/>
              <w:right w:val="single" w:sz="4" w:space="0" w:color="auto"/>
            </w:tcBorders>
          </w:tcPr>
          <w:p w14:paraId="6A3B708A" w14:textId="77777777" w:rsidR="009D38B1" w:rsidRPr="00B41D74" w:rsidRDefault="009D38B1"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B41D74">
              <w:rPr>
                <w:rFonts w:asciiTheme="minorHAnsi" w:hAnsiTheme="minorHAnsi" w:cs="Arial"/>
                <w:sz w:val="18"/>
                <w:szCs w:val="18"/>
              </w:rPr>
              <w:t>VNa 20.1 § Kiinteistön vesi- ja viemärilaitteiston suunnittelutehtävä on poikkeuksellisen vaativa, jos:</w:t>
            </w:r>
            <w:r w:rsidRPr="00B41D74">
              <w:rPr>
                <w:rFonts w:asciiTheme="minorHAnsi" w:hAnsiTheme="minorHAnsi" w:cs="Arial"/>
                <w:sz w:val="18"/>
                <w:szCs w:val="18"/>
              </w:rPr>
              <w:br/>
              <w:t>1) vesi- ja viemärilaitteiston on täytettävä poikkeuksellisen korkeat tekniset tai toiminnalliset vaatimukset suunniteltavan rakennuksen käyttötarkoituksen tai ominaisuuden vuoksi;</w:t>
            </w:r>
            <w:r w:rsidRPr="00B41D74">
              <w:rPr>
                <w:rFonts w:asciiTheme="minorHAnsi" w:hAnsiTheme="minorHAnsi" w:cs="Arial"/>
                <w:sz w:val="18"/>
                <w:szCs w:val="18"/>
              </w:rPr>
              <w:br/>
              <w:t xml:space="preserve">2) suunniteltavan rakennuksen käyttötarkoituksen mukaisen toimintaan liittyy vakavia ympäristöriskejä; taikka </w:t>
            </w:r>
            <w:r w:rsidRPr="00B41D74">
              <w:rPr>
                <w:rFonts w:asciiTheme="minorHAnsi" w:hAnsiTheme="minorHAnsi" w:cs="Arial"/>
                <w:sz w:val="18"/>
                <w:szCs w:val="18"/>
              </w:rPr>
              <w:br/>
              <w:t>3) suunnittelu edellyttää uusien tai muutoin erittäin vaativien suunnittelu-, laskenta- tai mitoitusmenetelmien käyttöä.</w:t>
            </w:r>
          </w:p>
          <w:p w14:paraId="05594FA7" w14:textId="77777777" w:rsidR="009D38B1" w:rsidRPr="00B41D74" w:rsidRDefault="009D38B1"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p>
          <w:p w14:paraId="4E517443" w14:textId="77777777" w:rsidR="009D38B1" w:rsidRPr="00A31C05" w:rsidRDefault="009D38B1"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A31C05">
              <w:rPr>
                <w:rFonts w:asciiTheme="minorHAnsi" w:hAnsiTheme="minorHAnsi" w:cs="Arial"/>
                <w:i/>
                <w:sz w:val="18"/>
                <w:szCs w:val="18"/>
              </w:rPr>
              <w:t>YM1/601/2015:</w:t>
            </w:r>
          </w:p>
          <w:p w14:paraId="25E609D4" w14:textId="77777777" w:rsidR="009D38B1" w:rsidRPr="00A31C05" w:rsidRDefault="009D38B1"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A31C05">
              <w:rPr>
                <w:rFonts w:asciiTheme="minorHAnsi" w:hAnsiTheme="minorHAnsi" w:cs="Arial"/>
                <w:i/>
                <w:sz w:val="18"/>
                <w:szCs w:val="18"/>
              </w:rPr>
              <w:t xml:space="preserve">Vesi- ja viemärilaitteiston on täytettävä poikkeuksellisen korkeat tekniset tai toiminnalliset vaatimukset rakennukseen käyttötarkoituksen tai muun ominaisuuden vuoksi. Rakennuksen erityisluonteesta aiheutuu poikkeuksellisen korkeita vaatimuksia vesi- ja viemärilaitteiston turvallisuuteen, käyttöikään, kestävyyteen, toimintavarmuuteen, energiatehokkuuteen, varusteisiin tai vedenkäsittelyprosessiin, esimerkiksi </w:t>
            </w:r>
            <w:r w:rsidRPr="00A31C05">
              <w:rPr>
                <w:rFonts w:asciiTheme="minorHAnsi" w:hAnsiTheme="minorHAnsi" w:cs="Arial"/>
                <w:i/>
                <w:sz w:val="18"/>
                <w:szCs w:val="18"/>
              </w:rPr>
              <w:br/>
              <w:t xml:space="preserve">– sairaalan leikkausosasto </w:t>
            </w:r>
            <w:r w:rsidRPr="00A31C05">
              <w:rPr>
                <w:rFonts w:asciiTheme="minorHAnsi" w:hAnsiTheme="minorHAnsi" w:cs="Arial"/>
                <w:i/>
                <w:sz w:val="18"/>
                <w:szCs w:val="18"/>
              </w:rPr>
              <w:br/>
              <w:t xml:space="preserve">– kemian teollisuuden tai elintarviketeollisuuden tuotantorakennus </w:t>
            </w:r>
            <w:r w:rsidRPr="00A31C05">
              <w:rPr>
                <w:rFonts w:asciiTheme="minorHAnsi" w:hAnsiTheme="minorHAnsi" w:cs="Arial"/>
                <w:i/>
                <w:sz w:val="18"/>
                <w:szCs w:val="18"/>
              </w:rPr>
              <w:br/>
              <w:t xml:space="preserve">– uintikeskus </w:t>
            </w:r>
          </w:p>
          <w:p w14:paraId="0513DB8B" w14:textId="77777777" w:rsidR="009D38B1" w:rsidRPr="00A31C05" w:rsidRDefault="009D38B1"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A31C05">
              <w:rPr>
                <w:rFonts w:asciiTheme="minorHAnsi" w:hAnsiTheme="minorHAnsi" w:cs="Arial"/>
                <w:i/>
                <w:sz w:val="18"/>
                <w:szCs w:val="18"/>
              </w:rPr>
              <w:t xml:space="preserve">tai </w:t>
            </w:r>
            <w:r w:rsidRPr="00A31C05">
              <w:rPr>
                <w:rFonts w:asciiTheme="minorHAnsi" w:hAnsiTheme="minorHAnsi" w:cs="Arial"/>
                <w:i/>
                <w:sz w:val="18"/>
                <w:szCs w:val="18"/>
              </w:rPr>
              <w:br/>
              <w:t>Suunniteltavan rakennuksen toimintaan tai sijaintiin liittyy vakavia ympäristöriskejä, esimerkiksi</w:t>
            </w:r>
            <w:r w:rsidRPr="00A31C05">
              <w:rPr>
                <w:rFonts w:asciiTheme="minorHAnsi" w:hAnsiTheme="minorHAnsi" w:cs="Arial"/>
                <w:i/>
                <w:sz w:val="18"/>
                <w:szCs w:val="18"/>
              </w:rPr>
              <w:br/>
              <w:t xml:space="preserve"> – prosessiteollisuuden rakennus </w:t>
            </w:r>
            <w:r w:rsidRPr="00A31C05">
              <w:rPr>
                <w:rFonts w:asciiTheme="minorHAnsi" w:hAnsiTheme="minorHAnsi" w:cs="Arial"/>
                <w:i/>
                <w:sz w:val="18"/>
                <w:szCs w:val="18"/>
              </w:rPr>
              <w:br/>
              <w:t xml:space="preserve">– suuri vedenpuhdistamo </w:t>
            </w:r>
            <w:r w:rsidRPr="00A31C05">
              <w:rPr>
                <w:rFonts w:asciiTheme="minorHAnsi" w:hAnsiTheme="minorHAnsi" w:cs="Arial"/>
                <w:i/>
                <w:sz w:val="18"/>
                <w:szCs w:val="18"/>
              </w:rPr>
              <w:br/>
              <w:t xml:space="preserve">tai </w:t>
            </w:r>
            <w:r w:rsidRPr="00A31C05">
              <w:rPr>
                <w:rFonts w:asciiTheme="minorHAnsi" w:hAnsiTheme="minorHAnsi" w:cs="Arial"/>
                <w:i/>
                <w:sz w:val="18"/>
                <w:szCs w:val="18"/>
              </w:rPr>
              <w:br/>
              <w:t>Suunnittelu edellyttää uusien tai muutoin erittäin vaativien suunnittelu-, laskenta- tai mitoitusmenetelmien käyttöä, kun suunnitellaan vesi- ja viemärijärjestelmän ainutkertainen ratkaisu, jolle ei ole valmiita suunnitteluohjeita tai josta ei ole kokemusperäistä tietoa, jolloin edellytetään vesi- ja viemärijärjestelmään liittyvän tekniikan teoreettisten perusteiden syvällistä hallintaa.</w:t>
            </w:r>
            <w:r w:rsidRPr="00A31C05">
              <w:rPr>
                <w:rFonts w:asciiTheme="minorHAnsi" w:hAnsiTheme="minorHAnsi" w:cs="Arial"/>
                <w:i/>
                <w:sz w:val="18"/>
                <w:szCs w:val="18"/>
              </w:rPr>
              <w:br/>
            </w:r>
          </w:p>
          <w:p w14:paraId="65DA0895" w14:textId="77777777" w:rsidR="009D38B1" w:rsidRPr="00A31C05" w:rsidRDefault="009D38B1"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A31C05">
              <w:rPr>
                <w:rFonts w:asciiTheme="minorHAnsi" w:hAnsiTheme="minorHAnsi" w:cs="Arial"/>
                <w:i/>
                <w:sz w:val="18"/>
                <w:szCs w:val="18"/>
              </w:rPr>
              <w:t>Huom. Suunnitteluratkaisut, jotka alun perin ovat olleet uusia ja kokeellisia, voivat kokemusten karttuessa muuttua vallitsevaksi käytännöksi, jolloin suunnittelun vaativuus voi tältä osin perusteiden syvällistä hallintaa.</w:t>
            </w:r>
          </w:p>
          <w:p w14:paraId="788838F5" w14:textId="77777777" w:rsidR="009D38B1" w:rsidRPr="00B41D74" w:rsidRDefault="009D38B1" w:rsidP="003168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p>
        </w:tc>
      </w:tr>
    </w:tbl>
    <w:p w14:paraId="57610F9B" w14:textId="77777777" w:rsidR="00B41D74" w:rsidRPr="00B41D74" w:rsidRDefault="00B41D74" w:rsidP="009E414F">
      <w:pPr>
        <w:rPr>
          <w:rFonts w:asciiTheme="minorHAnsi" w:hAnsiTheme="minorHAnsi" w:cs="Arial"/>
          <w:sz w:val="18"/>
          <w:szCs w:val="18"/>
        </w:rPr>
      </w:pPr>
    </w:p>
    <w:p w14:paraId="41A09802" w14:textId="77777777" w:rsidR="00B41D74" w:rsidRPr="00B41D74" w:rsidRDefault="00B41D74">
      <w:pPr>
        <w:rPr>
          <w:rFonts w:asciiTheme="minorHAnsi" w:hAnsiTheme="minorHAnsi" w:cs="Arial"/>
          <w:sz w:val="18"/>
          <w:szCs w:val="18"/>
        </w:rPr>
      </w:pPr>
      <w:r w:rsidRPr="00B41D74">
        <w:rPr>
          <w:rFonts w:asciiTheme="minorHAnsi" w:hAnsiTheme="minorHAnsi" w:cs="Arial"/>
          <w:sz w:val="18"/>
          <w:szCs w:val="18"/>
        </w:rPr>
        <w:br w:type="page"/>
      </w:r>
    </w:p>
    <w:tbl>
      <w:tblPr>
        <w:tblStyle w:val="Luettelotaulukko3-korostus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2976"/>
        <w:gridCol w:w="3113"/>
      </w:tblGrid>
      <w:tr w:rsidR="0031685C" w:rsidRPr="00B41D74" w14:paraId="25E038BF" w14:textId="77777777" w:rsidTr="00DE19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34" w:type="dxa"/>
            <w:gridSpan w:val="3"/>
            <w:tcBorders>
              <w:bottom w:val="none" w:sz="0" w:space="0" w:color="auto"/>
              <w:right w:val="none" w:sz="0" w:space="0" w:color="auto"/>
            </w:tcBorders>
          </w:tcPr>
          <w:p w14:paraId="48F45161" w14:textId="77777777" w:rsidR="0031685C" w:rsidRPr="00B41D74" w:rsidRDefault="0031685C" w:rsidP="00DE1959">
            <w:pPr>
              <w:rPr>
                <w:rFonts w:asciiTheme="minorHAnsi" w:hAnsiTheme="minorHAnsi" w:cs="Arial"/>
                <w:sz w:val="18"/>
                <w:szCs w:val="18"/>
              </w:rPr>
            </w:pPr>
            <w:r w:rsidRPr="00B41D74">
              <w:rPr>
                <w:rFonts w:asciiTheme="minorHAnsi" w:hAnsiTheme="minorHAnsi" w:cs="Arial"/>
                <w:sz w:val="18"/>
                <w:szCs w:val="18"/>
              </w:rPr>
              <w:t>KIINTEISTÖN VESI- JA VIERMÄRILAITTEISTON / KORJAUSRAKENTAMINEN SUUNNITTELUTEHTÄVÄN VAATIVUUS</w:t>
            </w:r>
          </w:p>
          <w:p w14:paraId="5FE2C91B" w14:textId="77777777" w:rsidR="0031685C" w:rsidRPr="00B41D74" w:rsidRDefault="0031685C" w:rsidP="00DE1959">
            <w:pPr>
              <w:rPr>
                <w:rFonts w:asciiTheme="minorHAnsi" w:hAnsiTheme="minorHAnsi" w:cs="Arial"/>
                <w:sz w:val="18"/>
                <w:szCs w:val="18"/>
              </w:rPr>
            </w:pPr>
            <w:r w:rsidRPr="00B41D74">
              <w:rPr>
                <w:rFonts w:asciiTheme="minorHAnsi" w:hAnsiTheme="minorHAnsi" w:cs="Arial"/>
                <w:sz w:val="18"/>
                <w:szCs w:val="18"/>
              </w:rPr>
              <w:t>Normaali teksti = säädösteksti (Valtioneuvoston asetus rakentamisen suunnittelutehtävien vaativuusluokkien määräytymisestä = VNa)</w:t>
            </w:r>
          </w:p>
          <w:p w14:paraId="1A4A0CF8" w14:textId="77777777" w:rsidR="0031685C" w:rsidRPr="00B41D74" w:rsidRDefault="0031685C" w:rsidP="00DE1959">
            <w:pPr>
              <w:rPr>
                <w:rFonts w:asciiTheme="minorHAnsi" w:hAnsiTheme="minorHAnsi" w:cs="Arial"/>
                <w:sz w:val="18"/>
                <w:szCs w:val="18"/>
              </w:rPr>
            </w:pPr>
            <w:r w:rsidRPr="00B41D74">
              <w:rPr>
                <w:rFonts w:asciiTheme="minorHAnsi" w:hAnsiTheme="minorHAnsi" w:cs="Arial"/>
                <w:sz w:val="18"/>
                <w:szCs w:val="18"/>
              </w:rPr>
              <w:t>Kursivoitu teksti = ympäristöministeriön ohje (Ympäristöministeriön ohje rakentamisen suunnittelutehtävien vaativuusluokista YM2/601/2015)</w:t>
            </w:r>
          </w:p>
        </w:tc>
      </w:tr>
      <w:tr w:rsidR="0031685C" w:rsidRPr="00B41D74" w14:paraId="25E3CBD6" w14:textId="77777777" w:rsidTr="00DE1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5" w:type="dxa"/>
            <w:tcBorders>
              <w:top w:val="none" w:sz="0" w:space="0" w:color="auto"/>
              <w:bottom w:val="none" w:sz="0" w:space="0" w:color="auto"/>
              <w:right w:val="none" w:sz="0" w:space="0" w:color="auto"/>
            </w:tcBorders>
          </w:tcPr>
          <w:p w14:paraId="25EDC923" w14:textId="77777777" w:rsidR="0031685C" w:rsidRPr="00B41D74" w:rsidRDefault="0031685C" w:rsidP="00DE1959">
            <w:pPr>
              <w:rPr>
                <w:rFonts w:asciiTheme="minorHAnsi" w:hAnsiTheme="minorHAnsi" w:cs="Arial"/>
                <w:sz w:val="18"/>
                <w:szCs w:val="18"/>
              </w:rPr>
            </w:pPr>
            <w:r w:rsidRPr="00B41D74">
              <w:rPr>
                <w:rFonts w:asciiTheme="minorHAnsi" w:hAnsiTheme="minorHAnsi" w:cs="Arial"/>
                <w:sz w:val="18"/>
                <w:szCs w:val="18"/>
              </w:rPr>
              <w:t>Tavanomainen</w:t>
            </w:r>
          </w:p>
        </w:tc>
        <w:tc>
          <w:tcPr>
            <w:tcW w:w="2976" w:type="dxa"/>
            <w:tcBorders>
              <w:top w:val="none" w:sz="0" w:space="0" w:color="auto"/>
              <w:bottom w:val="none" w:sz="0" w:space="0" w:color="auto"/>
            </w:tcBorders>
          </w:tcPr>
          <w:p w14:paraId="2E49FDB6" w14:textId="77777777" w:rsidR="0031685C" w:rsidRPr="00B41D74" w:rsidRDefault="0031685C" w:rsidP="00DE1959">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rPr>
            </w:pPr>
            <w:r w:rsidRPr="00B41D74">
              <w:rPr>
                <w:rFonts w:asciiTheme="minorHAnsi" w:hAnsiTheme="minorHAnsi" w:cs="Arial"/>
                <w:b/>
                <w:sz w:val="18"/>
                <w:szCs w:val="18"/>
              </w:rPr>
              <w:t>Vaativa</w:t>
            </w:r>
          </w:p>
        </w:tc>
        <w:tc>
          <w:tcPr>
            <w:tcW w:w="3113" w:type="dxa"/>
            <w:tcBorders>
              <w:top w:val="none" w:sz="0" w:space="0" w:color="auto"/>
              <w:bottom w:val="none" w:sz="0" w:space="0" w:color="auto"/>
            </w:tcBorders>
          </w:tcPr>
          <w:p w14:paraId="6796F938" w14:textId="77777777" w:rsidR="0031685C" w:rsidRPr="00B41D74" w:rsidRDefault="0031685C" w:rsidP="00DE1959">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rPr>
            </w:pPr>
            <w:r w:rsidRPr="00B41D74">
              <w:rPr>
                <w:rFonts w:asciiTheme="minorHAnsi" w:hAnsiTheme="minorHAnsi" w:cs="Arial"/>
                <w:b/>
                <w:sz w:val="18"/>
                <w:szCs w:val="18"/>
              </w:rPr>
              <w:t>Poikkeuksellisen vaativa</w:t>
            </w:r>
          </w:p>
        </w:tc>
      </w:tr>
      <w:tr w:rsidR="0031685C" w:rsidRPr="00B41D74" w14:paraId="277666CA" w14:textId="77777777" w:rsidTr="00DE1959">
        <w:tc>
          <w:tcPr>
            <w:cnfStyle w:val="001000000000" w:firstRow="0" w:lastRow="0" w:firstColumn="1" w:lastColumn="0" w:oddVBand="0" w:evenVBand="0" w:oddHBand="0" w:evenHBand="0" w:firstRowFirstColumn="0" w:firstRowLastColumn="0" w:lastRowFirstColumn="0" w:lastRowLastColumn="0"/>
            <w:tcW w:w="3545" w:type="dxa"/>
            <w:tcBorders>
              <w:right w:val="none" w:sz="0" w:space="0" w:color="auto"/>
            </w:tcBorders>
          </w:tcPr>
          <w:p w14:paraId="2F0F9933" w14:textId="77777777" w:rsidR="0031685C" w:rsidRPr="00A31C05" w:rsidRDefault="0031685C" w:rsidP="00DE1959">
            <w:pPr>
              <w:rPr>
                <w:rFonts w:asciiTheme="minorHAnsi" w:hAnsiTheme="minorHAnsi" w:cs="Arial"/>
                <w:b w:val="0"/>
                <w:sz w:val="18"/>
                <w:szCs w:val="18"/>
              </w:rPr>
            </w:pPr>
            <w:r w:rsidRPr="00A31C05">
              <w:rPr>
                <w:rFonts w:asciiTheme="minorHAnsi" w:hAnsiTheme="minorHAnsi" w:cs="Arial"/>
                <w:b w:val="0"/>
                <w:sz w:val="18"/>
                <w:szCs w:val="18"/>
              </w:rPr>
              <w:t>VNa 18.2§ Kiinteistön vesi- ja viemärilaitteiston korjaus ja muutostyön suunnittelutehtävä on tavanomainen, jos korjaus- ja muutostyön tekniset ja toiminnalliset vaatimukset ovat yksinkertaiset ja suunnittelussa voidaan käyttää yleisiä suunnitteluohjeita ja vakiintuneita ratkaisuja eikä rakennuksen käyttötarkoituksesta tai ominaisuudesta aiheudu suunnittelulle erityisiä vaatimuksia.</w:t>
            </w:r>
          </w:p>
          <w:p w14:paraId="047505CF" w14:textId="77777777" w:rsidR="0031685C" w:rsidRPr="00A31C05" w:rsidRDefault="0031685C" w:rsidP="00DE1959">
            <w:pPr>
              <w:rPr>
                <w:rFonts w:asciiTheme="minorHAnsi" w:hAnsiTheme="minorHAnsi" w:cs="Arial"/>
                <w:b w:val="0"/>
                <w:sz w:val="18"/>
                <w:szCs w:val="18"/>
              </w:rPr>
            </w:pPr>
          </w:p>
          <w:p w14:paraId="186C863B" w14:textId="77777777" w:rsidR="0031685C" w:rsidRPr="00A31C05" w:rsidRDefault="0031685C" w:rsidP="00DE1959">
            <w:pPr>
              <w:rPr>
                <w:rFonts w:asciiTheme="minorHAnsi" w:hAnsiTheme="minorHAnsi" w:cs="Arial"/>
                <w:b w:val="0"/>
                <w:i/>
                <w:sz w:val="18"/>
                <w:szCs w:val="18"/>
              </w:rPr>
            </w:pPr>
            <w:r w:rsidRPr="00A31C05">
              <w:rPr>
                <w:rFonts w:asciiTheme="minorHAnsi" w:hAnsiTheme="minorHAnsi" w:cs="Arial"/>
                <w:b w:val="0"/>
                <w:i/>
                <w:sz w:val="18"/>
                <w:szCs w:val="18"/>
              </w:rPr>
              <w:t>YM1/601/2015:</w:t>
            </w:r>
          </w:p>
          <w:p w14:paraId="16664979" w14:textId="77777777" w:rsidR="0031685C" w:rsidRPr="00B41D74" w:rsidRDefault="0031685C" w:rsidP="00DE1959">
            <w:pPr>
              <w:rPr>
                <w:rFonts w:asciiTheme="minorHAnsi" w:hAnsiTheme="minorHAnsi" w:cs="Arial"/>
                <w:sz w:val="18"/>
                <w:szCs w:val="18"/>
              </w:rPr>
            </w:pPr>
            <w:r w:rsidRPr="00A31C05">
              <w:rPr>
                <w:rFonts w:asciiTheme="minorHAnsi" w:hAnsiTheme="minorHAnsi" w:cs="Arial"/>
                <w:b w:val="0"/>
                <w:i/>
                <w:sz w:val="18"/>
                <w:szCs w:val="18"/>
              </w:rPr>
              <w:t xml:space="preserve">Korjaus- ja muutostyön tekniset ja toiminnalliset vaatimukset ovat yksinkertaiset ja suunnittelussa voidaan käyttää yleisiä suunnitteluohjeita ja vakiintuneita ratkaisuja, esimerkiksi </w:t>
            </w:r>
            <w:r w:rsidRPr="00A31C05">
              <w:rPr>
                <w:rFonts w:asciiTheme="minorHAnsi" w:hAnsiTheme="minorHAnsi" w:cs="Arial"/>
                <w:b w:val="0"/>
                <w:i/>
                <w:sz w:val="18"/>
                <w:szCs w:val="18"/>
              </w:rPr>
              <w:br/>
              <w:t>– järjestelmän toimintaperiaate on tavanomainen ja se säilytetään korjaus- ja muutostyössä ennallaan, kuten asuinkerrostalon linjasaneeraus, jossa putket sijoittuvat pääosin entisiin kuiluihin</w:t>
            </w:r>
            <w:r w:rsidRPr="00A31C05">
              <w:rPr>
                <w:rFonts w:asciiTheme="minorHAnsi" w:hAnsiTheme="minorHAnsi" w:cs="Arial"/>
                <w:b w:val="0"/>
                <w:i/>
                <w:sz w:val="18"/>
                <w:szCs w:val="18"/>
              </w:rPr>
              <w:br/>
              <w:t>– korjaus- tai muutostyö ei vaikuta merkittävästi vesi- ja viemärijärjestelmän teknisiin ja toiminnallisiin ominaisuuksiin tai rakennuksen arkkitehtuuriin.</w:t>
            </w:r>
          </w:p>
        </w:tc>
        <w:tc>
          <w:tcPr>
            <w:tcW w:w="2976" w:type="dxa"/>
          </w:tcPr>
          <w:p w14:paraId="6D1D57BC" w14:textId="77777777" w:rsidR="0031685C" w:rsidRPr="00B41D74" w:rsidRDefault="0031685C" w:rsidP="00DE195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B41D74">
              <w:rPr>
                <w:rFonts w:asciiTheme="minorHAnsi" w:hAnsiTheme="minorHAnsi" w:cs="Arial"/>
                <w:sz w:val="18"/>
                <w:szCs w:val="18"/>
              </w:rPr>
              <w:t>VNa 19.2 § Kiinteistön vesi- ja viemärilaitteiston korjaus ja muutostyön suunnittelutehtävä on vaativa, jos korjaus- ja muutostyön tekniset tai toiminnalliset vaatimukset ovat korkeat tai rakennuksen käyttötarkoituksesta tai ominaisuudesta aiheutuu suunnittelulle erityisiä vaatimuksia.</w:t>
            </w:r>
          </w:p>
          <w:p w14:paraId="19BBAAA8" w14:textId="77777777" w:rsidR="0031685C" w:rsidRPr="00B41D74" w:rsidRDefault="0031685C" w:rsidP="00DE195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p>
          <w:p w14:paraId="4F8E9D1D" w14:textId="77777777" w:rsidR="0031685C" w:rsidRPr="00B41D74" w:rsidRDefault="0031685C" w:rsidP="00DE195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p>
          <w:p w14:paraId="2D2E3036" w14:textId="77777777" w:rsidR="0031685C" w:rsidRPr="00A31C05" w:rsidRDefault="0031685C" w:rsidP="00DE1959">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A31C05">
              <w:rPr>
                <w:rFonts w:asciiTheme="minorHAnsi" w:hAnsiTheme="minorHAnsi" w:cs="Arial"/>
                <w:i/>
                <w:sz w:val="18"/>
                <w:szCs w:val="18"/>
              </w:rPr>
              <w:t>YM1/601/2015:</w:t>
            </w:r>
          </w:p>
          <w:p w14:paraId="5FFC56D1" w14:textId="77777777" w:rsidR="0031685C" w:rsidRPr="00A31C05" w:rsidRDefault="0031685C" w:rsidP="00DE1959">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A31C05">
              <w:rPr>
                <w:rFonts w:asciiTheme="minorHAnsi" w:hAnsiTheme="minorHAnsi" w:cs="Arial"/>
                <w:i/>
                <w:sz w:val="18"/>
                <w:szCs w:val="18"/>
              </w:rPr>
              <w:t xml:space="preserve">Kiinteistön vesi- ja viemärilaitteiston korjaus- ja muutostyön tekniset tai toiminnalliset vaatimukset ovat korkeat tai rakennuksen käyttötarkoituksesta tai ominaisuudesta aiheutuu suunnittelulle erityisiä vaatimuksia, esimerkiksi </w:t>
            </w:r>
          </w:p>
          <w:p w14:paraId="6E9B698A" w14:textId="77777777" w:rsidR="0031685C" w:rsidRPr="00A31C05" w:rsidRDefault="0031685C" w:rsidP="00DE1959">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A31C05">
              <w:rPr>
                <w:rFonts w:asciiTheme="minorHAnsi" w:hAnsiTheme="minorHAnsi" w:cs="Arial"/>
                <w:i/>
                <w:sz w:val="18"/>
                <w:szCs w:val="18"/>
              </w:rPr>
              <w:t>– vesi- ja viemärijärjestelmän toimintaperiaatetta muutetaan</w:t>
            </w:r>
          </w:p>
          <w:p w14:paraId="5B2CB643" w14:textId="77777777" w:rsidR="0031685C" w:rsidRPr="00A31C05" w:rsidRDefault="0031685C" w:rsidP="00DE1959">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A31C05">
              <w:rPr>
                <w:rFonts w:asciiTheme="minorHAnsi" w:hAnsiTheme="minorHAnsi" w:cs="Arial"/>
                <w:i/>
                <w:sz w:val="18"/>
                <w:szCs w:val="18"/>
              </w:rPr>
              <w:t>– rakennuksen käyttötarkoitusta muutetaan vesi- ja viemärijärjestelmän kannalta vaativammaksi, kuten varastorakennuksen muuttaminen teollisuusrakennukseksi</w:t>
            </w:r>
          </w:p>
          <w:p w14:paraId="5D590E2A" w14:textId="77777777" w:rsidR="0031685C" w:rsidRPr="00B41D74" w:rsidRDefault="0031685C" w:rsidP="00DE195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A31C05">
              <w:rPr>
                <w:rFonts w:asciiTheme="minorHAnsi" w:hAnsiTheme="minorHAnsi" w:cs="Arial"/>
                <w:i/>
                <w:sz w:val="18"/>
                <w:szCs w:val="18"/>
              </w:rPr>
              <w:t>– vesi- ja viemärilaitteiden korjaus- ja muutostyö kohdistuu suojeltuun rakennukseen mutta ei vaikuta suojeltuihin ominaispiirteisiin.</w:t>
            </w:r>
          </w:p>
        </w:tc>
        <w:tc>
          <w:tcPr>
            <w:tcW w:w="3113" w:type="dxa"/>
          </w:tcPr>
          <w:p w14:paraId="3C815BB1" w14:textId="77777777" w:rsidR="0031685C" w:rsidRPr="00B41D74" w:rsidRDefault="0031685C" w:rsidP="00DE195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B41D74">
              <w:rPr>
                <w:rFonts w:asciiTheme="minorHAnsi" w:hAnsiTheme="minorHAnsi" w:cs="Arial"/>
                <w:sz w:val="18"/>
                <w:szCs w:val="18"/>
              </w:rPr>
              <w:t>VNa 20.2 § Kiinteistön vesi- ja viemärilaitteiston korjaus- ja muutostyön suunnittelutehtävä on poikkeuksellisen vaativa, jos korjaus- ja muutostyön tekniset tai toiminnalliset vaatimukset ovat poikkeuksellisen korkeat tai rakennuksen käyttötarkoituksesta tai ominaisuudesta aiheutuu suunnittelulle poikkeuksellisia vaatimuksia.</w:t>
            </w:r>
          </w:p>
          <w:p w14:paraId="49A7677F" w14:textId="77777777" w:rsidR="0031685C" w:rsidRPr="00B41D74" w:rsidRDefault="0031685C" w:rsidP="00DE195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p>
          <w:p w14:paraId="363A56F1" w14:textId="77777777" w:rsidR="0031685C" w:rsidRPr="00B41D74" w:rsidRDefault="0031685C" w:rsidP="00DE195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p>
          <w:p w14:paraId="7726334A" w14:textId="77777777" w:rsidR="0031685C" w:rsidRPr="00A31C05" w:rsidRDefault="0031685C" w:rsidP="00DE1959">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A31C05">
              <w:rPr>
                <w:rFonts w:asciiTheme="minorHAnsi" w:hAnsiTheme="minorHAnsi" w:cs="Arial"/>
                <w:i/>
                <w:sz w:val="18"/>
                <w:szCs w:val="18"/>
              </w:rPr>
              <w:t>YM1/601/2015:</w:t>
            </w:r>
          </w:p>
          <w:p w14:paraId="0F8A92A0" w14:textId="77777777" w:rsidR="0031685C" w:rsidRPr="00A31C05" w:rsidRDefault="0031685C" w:rsidP="00DE1959">
            <w:pPr>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18"/>
                <w:szCs w:val="18"/>
              </w:rPr>
            </w:pPr>
            <w:r w:rsidRPr="00A31C05">
              <w:rPr>
                <w:rFonts w:asciiTheme="minorHAnsi" w:hAnsiTheme="minorHAnsi" w:cs="Arial"/>
                <w:i/>
                <w:sz w:val="18"/>
                <w:szCs w:val="18"/>
              </w:rPr>
              <w:t xml:space="preserve">Vesi- ja viemärilaitteiston korjaus- ja muutostyön tekniset tai toiminnalliset vaatimukset ovat poikkeuksellisen korkeat </w:t>
            </w:r>
            <w:r w:rsidRPr="00A31C05">
              <w:rPr>
                <w:rFonts w:asciiTheme="minorHAnsi" w:hAnsiTheme="minorHAnsi" w:cs="Arial"/>
                <w:i/>
                <w:sz w:val="18"/>
                <w:szCs w:val="18"/>
              </w:rPr>
              <w:br/>
              <w:t xml:space="preserve">tai </w:t>
            </w:r>
            <w:r w:rsidRPr="00A31C05">
              <w:rPr>
                <w:rFonts w:asciiTheme="minorHAnsi" w:hAnsiTheme="minorHAnsi" w:cs="Arial"/>
                <w:i/>
                <w:sz w:val="18"/>
                <w:szCs w:val="18"/>
              </w:rPr>
              <w:br/>
              <w:t xml:space="preserve">Rakennuksen käyttötarkoituksesta tai ominaisuudesta aiheutuu suunnittelulle poikkeuksellisia vaatimuksia, esimerkiksi </w:t>
            </w:r>
            <w:r w:rsidRPr="00A31C05">
              <w:rPr>
                <w:rFonts w:asciiTheme="minorHAnsi" w:hAnsiTheme="minorHAnsi" w:cs="Arial"/>
                <w:i/>
                <w:sz w:val="18"/>
                <w:szCs w:val="18"/>
              </w:rPr>
              <w:br/>
              <w:t xml:space="preserve">– käyttötarkoituksen muutoksesta aiheutuu poikkeuksellisen korkeita vaatimuksia vesi- ja viemärijärjestelmän toiminnalle </w:t>
            </w:r>
            <w:r w:rsidRPr="00A31C05">
              <w:rPr>
                <w:rFonts w:asciiTheme="minorHAnsi" w:hAnsiTheme="minorHAnsi" w:cs="Arial"/>
                <w:i/>
                <w:sz w:val="18"/>
                <w:szCs w:val="18"/>
              </w:rPr>
              <w:br/>
              <w:t xml:space="preserve">tai </w:t>
            </w:r>
            <w:r w:rsidRPr="00A31C05">
              <w:rPr>
                <w:rFonts w:asciiTheme="minorHAnsi" w:hAnsiTheme="minorHAnsi" w:cs="Arial"/>
                <w:i/>
                <w:sz w:val="18"/>
                <w:szCs w:val="18"/>
              </w:rPr>
              <w:br/>
              <w:t xml:space="preserve">Suojellun rakennuksen vesi- ja viemärijärjestelmän korjaus- ja muutostyö, joka vaikuttaa suojeltuihin ominaispiirteisiin, esimerkiksi </w:t>
            </w:r>
            <w:r w:rsidRPr="00A31C05">
              <w:rPr>
                <w:rFonts w:asciiTheme="minorHAnsi" w:hAnsiTheme="minorHAnsi" w:cs="Arial"/>
                <w:i/>
                <w:sz w:val="18"/>
                <w:szCs w:val="18"/>
              </w:rPr>
              <w:br/>
              <w:t>– vesi- ja viemärijärjestelmän korjaus- ja muutostyö suojellussa sisätilassa</w:t>
            </w:r>
            <w:r w:rsidRPr="00A31C05">
              <w:rPr>
                <w:rFonts w:asciiTheme="minorHAnsi" w:hAnsiTheme="minorHAnsi" w:cs="Arial"/>
                <w:i/>
                <w:sz w:val="18"/>
                <w:szCs w:val="18"/>
              </w:rPr>
              <w:br/>
              <w:t xml:space="preserve"> – vesi- ja viemärijärjestelmän linjasaneeraus rakennuksessa, jonka porrashuone on suojeltu ja putkinousuja tms. joudutaan sijoittamaan porrashuoneeseen.</w:t>
            </w:r>
          </w:p>
          <w:p w14:paraId="5227B79A" w14:textId="77777777" w:rsidR="0031685C" w:rsidRPr="00B41D74" w:rsidRDefault="0031685C" w:rsidP="00DE195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p>
          <w:p w14:paraId="58BB609E" w14:textId="77777777" w:rsidR="0031685C" w:rsidRPr="00B41D74" w:rsidRDefault="0031685C" w:rsidP="00DE195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p>
        </w:tc>
      </w:tr>
    </w:tbl>
    <w:p w14:paraId="0452219D" w14:textId="77777777" w:rsidR="0031685C" w:rsidRPr="00B41D74" w:rsidRDefault="0031685C" w:rsidP="0031685C">
      <w:pPr>
        <w:rPr>
          <w:rFonts w:asciiTheme="minorHAnsi" w:hAnsiTheme="minorHAnsi" w:cs="Arial"/>
          <w:b/>
          <w:bCs/>
          <w:color w:val="FFFFFF" w:themeColor="background1"/>
          <w:sz w:val="18"/>
          <w:szCs w:val="18"/>
        </w:rPr>
      </w:pPr>
    </w:p>
    <w:p w14:paraId="5DE0296C" w14:textId="77777777" w:rsidR="0031685C" w:rsidRPr="00B41D74" w:rsidRDefault="0031685C" w:rsidP="009E414F">
      <w:pPr>
        <w:rPr>
          <w:rFonts w:asciiTheme="minorHAnsi" w:hAnsiTheme="minorHAnsi" w:cs="Arial"/>
          <w:b/>
          <w:bCs/>
          <w:color w:val="FFFFFF" w:themeColor="background1"/>
          <w:sz w:val="18"/>
          <w:szCs w:val="18"/>
        </w:rPr>
      </w:pPr>
    </w:p>
    <w:sectPr w:rsidR="0031685C" w:rsidRPr="00B41D74" w:rsidSect="001B1ECC">
      <w:type w:val="continuous"/>
      <w:pgSz w:w="11907" w:h="16840" w:code="9"/>
      <w:pgMar w:top="907" w:right="1276" w:bottom="680" w:left="992" w:header="709" w:footer="567"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DB856" w14:textId="77777777" w:rsidR="008F1B16" w:rsidRDefault="008F1B16">
      <w:r>
        <w:separator/>
      </w:r>
    </w:p>
  </w:endnote>
  <w:endnote w:type="continuationSeparator" w:id="0">
    <w:p w14:paraId="21C8A010" w14:textId="77777777" w:rsidR="008F1B16" w:rsidRDefault="008F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Condensed">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DC0D8" w14:textId="77777777" w:rsidR="008F1B16" w:rsidRDefault="008F1B16" w:rsidP="00E50641">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718BFDB3" w14:textId="77777777" w:rsidR="008F1B16" w:rsidRDefault="008F1B16">
    <w:pPr>
      <w:pStyle w:val="Alatunniste"/>
    </w:pPr>
  </w:p>
  <w:p w14:paraId="2290B710" w14:textId="77777777" w:rsidR="008F1B16" w:rsidRDefault="008F1B16"/>
  <w:p w14:paraId="24CB9E2E" w14:textId="77777777" w:rsidR="008F1B16" w:rsidRDefault="008F1B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B368A" w14:textId="77777777" w:rsidR="008F1B16" w:rsidRPr="00546DD4" w:rsidRDefault="008F1B16" w:rsidP="00702AB2">
    <w:pPr>
      <w:pStyle w:val="Alatunniste"/>
      <w:tabs>
        <w:tab w:val="center" w:pos="4819"/>
        <w:tab w:val="right" w:pos="9639"/>
      </w:tabs>
      <w:rPr>
        <w:sz w:val="12"/>
        <w:szCs w:val="12"/>
      </w:rPr>
    </w:pPr>
    <w:r>
      <w:tab/>
    </w:r>
    <w:sdt>
      <w:sdtPr>
        <w:id w:val="243770579"/>
        <w:docPartObj>
          <w:docPartGallery w:val="Page Numbers (Bottom of Page)"/>
          <w:docPartUnique/>
        </w:docPartObj>
      </w:sdtPr>
      <w:sdtEndPr>
        <w:rPr>
          <w:sz w:val="16"/>
          <w:szCs w:val="16"/>
        </w:rPr>
      </w:sdtEndPr>
      <w:sdtContent>
        <w:r w:rsidRPr="00F83362">
          <w:rPr>
            <w:sz w:val="16"/>
            <w:szCs w:val="16"/>
          </w:rPr>
          <w:fldChar w:fldCharType="begin"/>
        </w:r>
        <w:r w:rsidRPr="00F83362">
          <w:rPr>
            <w:sz w:val="16"/>
            <w:szCs w:val="16"/>
          </w:rPr>
          <w:instrText>PAGE   \* MERGEFORMAT</w:instrText>
        </w:r>
        <w:r w:rsidRPr="00F83362">
          <w:rPr>
            <w:sz w:val="16"/>
            <w:szCs w:val="16"/>
          </w:rPr>
          <w:fldChar w:fldCharType="separate"/>
        </w:r>
        <w:r>
          <w:rPr>
            <w:noProof/>
            <w:sz w:val="16"/>
            <w:szCs w:val="16"/>
          </w:rPr>
          <w:t>2</w:t>
        </w:r>
        <w:r w:rsidRPr="00F83362">
          <w:rPr>
            <w:sz w:val="16"/>
            <w:szCs w:val="16"/>
          </w:rPr>
          <w:fldChar w:fldCharType="end"/>
        </w:r>
      </w:sdtContent>
    </w:sdt>
    <w:r>
      <w:rPr>
        <w:sz w:val="16"/>
        <w:szCs w:val="16"/>
      </w:rPr>
      <w:tab/>
    </w:r>
    <w:r>
      <w:rPr>
        <w:rStyle w:val="Sivunumero"/>
        <w:sz w:val="12"/>
        <w:szCs w:val="12"/>
      </w:rPr>
      <w:t>17.6.2016/ AHE/SuLVI</w:t>
    </w:r>
  </w:p>
  <w:p w14:paraId="7E584BCF" w14:textId="77777777" w:rsidR="008F1B16" w:rsidRPr="00546DD4" w:rsidRDefault="008F1B16" w:rsidP="00A467D8">
    <w:pPr>
      <w:pStyle w:val="Alatunniste"/>
      <w:jc w:val="right"/>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582FB" w14:textId="77777777" w:rsidR="008F1B16" w:rsidRPr="00546DD4" w:rsidRDefault="008F1B16" w:rsidP="00523ECE">
    <w:pPr>
      <w:pStyle w:val="Alatunniste"/>
      <w:jc w:val="right"/>
      <w:rPr>
        <w:sz w:val="12"/>
        <w:szCs w:val="12"/>
      </w:rPr>
    </w:pPr>
    <w:r>
      <w:rPr>
        <w:rStyle w:val="Sivunumero"/>
        <w:sz w:val="12"/>
        <w:szCs w:val="12"/>
      </w:rPr>
      <w:t>27.12.2016/ AHE/SuLVI</w:t>
    </w:r>
  </w:p>
  <w:p w14:paraId="286EADF4" w14:textId="77777777" w:rsidR="008F1B16" w:rsidRPr="001E33C6" w:rsidRDefault="008F1B16" w:rsidP="001E33C6">
    <w:pPr>
      <w:pStyle w:val="Alatunniste"/>
      <w:jc w:val="right"/>
      <w:rPr>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20311" w14:textId="77777777" w:rsidR="008F1B16" w:rsidRDefault="008F1B16" w:rsidP="00E50641">
    <w:pPr>
      <w:pStyle w:val="Alatunniste"/>
      <w:framePr w:wrap="around" w:vAnchor="text" w:hAnchor="margin" w:xAlign="center" w:y="1"/>
      <w:rPr>
        <w:rStyle w:val="Sivunumero"/>
      </w:rPr>
    </w:pPr>
  </w:p>
  <w:p w14:paraId="435C8867" w14:textId="77777777" w:rsidR="008F1B16" w:rsidRPr="00546DD4" w:rsidRDefault="008F1B16" w:rsidP="00E3265A">
    <w:pPr>
      <w:pStyle w:val="Alatunniste"/>
      <w:ind w:left="3912"/>
      <w:jc w:val="center"/>
      <w:rPr>
        <w:sz w:val="12"/>
        <w:szCs w:val="12"/>
      </w:rPr>
    </w:pPr>
    <w:r w:rsidRPr="00546DD4">
      <w:rPr>
        <w:rStyle w:val="Sivunumero"/>
        <w:sz w:val="12"/>
        <w:szCs w:val="12"/>
      </w:rPr>
      <w:fldChar w:fldCharType="begin"/>
    </w:r>
    <w:r w:rsidRPr="00546DD4">
      <w:rPr>
        <w:rStyle w:val="Sivunumero"/>
        <w:sz w:val="12"/>
        <w:szCs w:val="12"/>
      </w:rPr>
      <w:instrText xml:space="preserve"> PAGE </w:instrText>
    </w:r>
    <w:r w:rsidRPr="00546DD4">
      <w:rPr>
        <w:rStyle w:val="Sivunumero"/>
        <w:sz w:val="12"/>
        <w:szCs w:val="12"/>
      </w:rPr>
      <w:fldChar w:fldCharType="separate"/>
    </w:r>
    <w:r w:rsidR="00F04A81">
      <w:rPr>
        <w:rStyle w:val="Sivunumero"/>
        <w:noProof/>
        <w:sz w:val="12"/>
        <w:szCs w:val="12"/>
      </w:rPr>
      <w:t>4</w:t>
    </w:r>
    <w:r w:rsidRPr="00546DD4">
      <w:rPr>
        <w:rStyle w:val="Sivunumero"/>
        <w:sz w:val="12"/>
        <w:szCs w:val="12"/>
      </w:rPr>
      <w:fldChar w:fldCharType="end"/>
    </w:r>
    <w:r w:rsidRPr="00546DD4">
      <w:rPr>
        <w:rStyle w:val="Sivunumero"/>
        <w:sz w:val="12"/>
        <w:szCs w:val="12"/>
      </w:rPr>
      <w:t xml:space="preserve"> (</w:t>
    </w:r>
    <w:r w:rsidRPr="00546DD4">
      <w:rPr>
        <w:rStyle w:val="Sivunumero"/>
        <w:sz w:val="12"/>
        <w:szCs w:val="12"/>
      </w:rPr>
      <w:fldChar w:fldCharType="begin"/>
    </w:r>
    <w:r w:rsidRPr="00546DD4">
      <w:rPr>
        <w:rStyle w:val="Sivunumero"/>
        <w:sz w:val="12"/>
        <w:szCs w:val="12"/>
      </w:rPr>
      <w:instrText xml:space="preserve"> NUMPAGES </w:instrText>
    </w:r>
    <w:r w:rsidRPr="00546DD4">
      <w:rPr>
        <w:rStyle w:val="Sivunumero"/>
        <w:sz w:val="12"/>
        <w:szCs w:val="12"/>
      </w:rPr>
      <w:fldChar w:fldCharType="separate"/>
    </w:r>
    <w:r w:rsidR="00F04A81">
      <w:rPr>
        <w:rStyle w:val="Sivunumero"/>
        <w:noProof/>
        <w:sz w:val="12"/>
        <w:szCs w:val="12"/>
      </w:rPr>
      <w:t>6</w:t>
    </w:r>
    <w:r w:rsidRPr="00546DD4">
      <w:rPr>
        <w:rStyle w:val="Sivunumero"/>
        <w:sz w:val="12"/>
        <w:szCs w:val="12"/>
      </w:rPr>
      <w:fldChar w:fldCharType="end"/>
    </w:r>
    <w:r w:rsidRPr="00546DD4">
      <w:rPr>
        <w:rStyle w:val="Sivunumero"/>
        <w:sz w:val="12"/>
        <w:szCs w:val="12"/>
      </w:rPr>
      <w:t>)</w:t>
    </w:r>
    <w:r w:rsidR="003B2526">
      <w:rPr>
        <w:rStyle w:val="Sivunumero"/>
        <w:sz w:val="12"/>
        <w:szCs w:val="12"/>
      </w:rPr>
      <w:tab/>
    </w:r>
    <w:r w:rsidR="003B2526">
      <w:rPr>
        <w:rStyle w:val="Sivunumero"/>
        <w:sz w:val="12"/>
        <w:szCs w:val="12"/>
      </w:rPr>
      <w:tab/>
    </w:r>
    <w:r w:rsidR="003B2526">
      <w:rPr>
        <w:rStyle w:val="Sivunumero"/>
        <w:sz w:val="12"/>
        <w:szCs w:val="12"/>
      </w:rPr>
      <w:tab/>
      <w:t>27.9.2017</w:t>
    </w:r>
    <w:r>
      <w:rPr>
        <w:rStyle w:val="Sivunumero"/>
        <w:sz w:val="12"/>
        <w:szCs w:val="12"/>
      </w:rPr>
      <w:t xml:space="preserve"> /AHE/SuLVI</w:t>
    </w:r>
    <w:r>
      <w:rPr>
        <w:rStyle w:val="Sivunumero"/>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11734" w14:textId="77777777" w:rsidR="008F1B16" w:rsidRDefault="008F1B16">
      <w:r>
        <w:separator/>
      </w:r>
    </w:p>
  </w:footnote>
  <w:footnote w:type="continuationSeparator" w:id="0">
    <w:p w14:paraId="349CB6BA" w14:textId="77777777" w:rsidR="008F1B16" w:rsidRDefault="008F1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1153D" w14:textId="77777777" w:rsidR="008F1B16" w:rsidRPr="005148A6" w:rsidRDefault="008F1B16" w:rsidP="005148A6">
    <w:pPr>
      <w:pStyle w:val="Yltunniste"/>
      <w:ind w:left="2694"/>
      <w:jc w:val="both"/>
      <w:rPr>
        <w:b/>
        <w:sz w:val="16"/>
        <w:szCs w:val="16"/>
      </w:rPr>
    </w:pPr>
    <w:r>
      <w:rPr>
        <w:noProof/>
        <w:sz w:val="16"/>
        <w:szCs w:val="16"/>
      </w:rPr>
      <w:drawing>
        <wp:anchor distT="0" distB="0" distL="114300" distR="114300" simplePos="0" relativeHeight="251657728" behindDoc="0" locked="0" layoutInCell="1" allowOverlap="1" wp14:anchorId="2269570C" wp14:editId="3E3D3536">
          <wp:simplePos x="0" y="0"/>
          <wp:positionH relativeFrom="column">
            <wp:posOffset>0</wp:posOffset>
          </wp:positionH>
          <wp:positionV relativeFrom="paragraph">
            <wp:posOffset>36830</wp:posOffset>
          </wp:positionV>
          <wp:extent cx="1648460" cy="772160"/>
          <wp:effectExtent l="0" t="0" r="0" b="0"/>
          <wp:wrapSquare wrapText="bothSides"/>
          <wp:docPr id="5" name="Kuva 5" descr="FISE-hakemuslogo-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SE-hakemuslogo-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460" cy="772160"/>
                  </a:xfrm>
                  <a:prstGeom prst="rect">
                    <a:avLst/>
                  </a:prstGeom>
                  <a:noFill/>
                </pic:spPr>
              </pic:pic>
            </a:graphicData>
          </a:graphic>
          <wp14:sizeRelH relativeFrom="page">
            <wp14:pctWidth>0</wp14:pctWidth>
          </wp14:sizeRelH>
          <wp14:sizeRelV relativeFrom="page">
            <wp14:pctHeight>0</wp14:pctHeight>
          </wp14:sizeRelV>
        </wp:anchor>
      </w:drawing>
    </w:r>
    <w:r w:rsidRPr="00183B10">
      <w:rPr>
        <w:sz w:val="16"/>
        <w:szCs w:val="16"/>
      </w:rPr>
      <w:t>Pätevyyden toteamisjärjestelmä muodostuu pätevyydet toteavista pätevyyslautakunnista ja niitä hoitavista sihteerijärjestöistä sekä pätevyyslautakunnat nimittävästä ja pätevyydet rekisteröivästä FISE Oy:stä.</w:t>
    </w:r>
    <w:r w:rsidRPr="005148A6">
      <w:rPr>
        <w:sz w:val="16"/>
        <w:szCs w:val="16"/>
      </w:rPr>
      <w:t xml:space="preserve"> Järjestelmän puit</w:t>
    </w:r>
    <w:r>
      <w:rPr>
        <w:sz w:val="16"/>
        <w:szCs w:val="16"/>
      </w:rPr>
      <w:t xml:space="preserve">teissa todetaan sekä </w:t>
    </w:r>
    <w:r>
      <w:rPr>
        <w:color w:val="000000"/>
        <w:sz w:val="16"/>
        <w:szCs w:val="16"/>
      </w:rPr>
      <w:t>lakiin, sitä</w:t>
    </w:r>
    <w:r w:rsidRPr="00F172AA">
      <w:rPr>
        <w:color w:val="000000"/>
        <w:sz w:val="16"/>
        <w:szCs w:val="16"/>
      </w:rPr>
      <w:t xml:space="preserve"> täydentäviin asetuksiin ja ohjeisiin</w:t>
    </w:r>
    <w:r w:rsidRPr="00F172AA">
      <w:rPr>
        <w:sz w:val="16"/>
        <w:szCs w:val="16"/>
      </w:rPr>
      <w:t>,</w:t>
    </w:r>
    <w:r w:rsidRPr="005148A6">
      <w:rPr>
        <w:sz w:val="16"/>
        <w:szCs w:val="16"/>
      </w:rPr>
      <w:t xml:space="preserve"> että järjestöjen ylläpitämiin järjestelmiin perustuvia henkilöpätevyyksiä rakennus-, LVI- ja kiinteistöalalla. Todettu pätevyys on osoitus siitä, että päteväksi todetun henkilön perus- ja lisäkoulutus sekä työkokemus täyttävät niille asetetut yksityiskohtaiset vaatimukset.</w:t>
    </w:r>
  </w:p>
  <w:p w14:paraId="255897BC" w14:textId="77777777" w:rsidR="008F1B16" w:rsidRDefault="008F1B16">
    <w:pPr>
      <w:pStyle w:val="Yltunniste"/>
      <w:pBdr>
        <w:bottom w:val="single" w:sz="12" w:space="1" w:color="auto"/>
      </w:pBdr>
      <w:rPr>
        <w:b/>
        <w:sz w:val="16"/>
        <w:szCs w:val="16"/>
      </w:rPr>
    </w:pPr>
  </w:p>
  <w:p w14:paraId="52C1C137" w14:textId="77777777" w:rsidR="008F1B16" w:rsidRPr="00454648" w:rsidRDefault="008F1B16">
    <w:pPr>
      <w:pStyle w:val="Yltunniste"/>
      <w:pBdr>
        <w:bottom w:val="single" w:sz="12" w:space="1" w:color="auto"/>
      </w:pBdr>
      <w:rPr>
        <w:b/>
        <w:sz w:val="4"/>
        <w:szCs w:val="4"/>
      </w:rPr>
    </w:pPr>
  </w:p>
  <w:p w14:paraId="6E1E447A" w14:textId="77777777" w:rsidR="008F1B16" w:rsidRPr="006651DC" w:rsidRDefault="008F1B16" w:rsidP="00716F81">
    <w:pPr>
      <w:pStyle w:val="Yltunniste"/>
      <w:rPr>
        <w:rFonts w:ascii="Calibri" w:hAnsi="Calibri"/>
        <w:b/>
        <w:sz w:val="28"/>
      </w:rPr>
    </w:pPr>
    <w:r w:rsidRPr="006651DC">
      <w:rPr>
        <w:rFonts w:ascii="Calibri" w:hAnsi="Calibri"/>
        <w:b/>
        <w:sz w:val="28"/>
      </w:rPr>
      <w:t xml:space="preserve">HAKEMUS </w:t>
    </w:r>
    <w:r>
      <w:rPr>
        <w:rFonts w:ascii="Calibri" w:hAnsi="Calibri"/>
        <w:b/>
        <w:sz w:val="28"/>
      </w:rPr>
      <w:t>ILMANVAIHTO- JA/TAI KIINTEISTÖN VESI JA VIEMÄRILAITTEISTON SUUNNITTELIJAN</w:t>
    </w:r>
    <w:r w:rsidRPr="006651DC">
      <w:rPr>
        <w:rFonts w:ascii="Calibri" w:hAnsi="Calibri"/>
        <w:b/>
        <w:sz w:val="28"/>
      </w:rPr>
      <w:t xml:space="preserve"> PÄ</w:t>
    </w:r>
    <w:r>
      <w:rPr>
        <w:rFonts w:ascii="Calibri" w:hAnsi="Calibri"/>
        <w:b/>
        <w:sz w:val="28"/>
      </w:rPr>
      <w:t>TEVYYDEN TOTEAMISEKSI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8865" w14:textId="77777777" w:rsidR="008F1B16" w:rsidRPr="00F83362" w:rsidRDefault="008F1B16" w:rsidP="00F83362">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2DB0D" w14:textId="77777777" w:rsidR="008F1B16" w:rsidRPr="00F83362" w:rsidRDefault="008F1B16" w:rsidP="00F8336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B536520C"/>
    <w:lvl w:ilvl="0">
      <w:start w:val="1"/>
      <w:numFmt w:val="decimal"/>
      <w:pStyle w:val="Numeroituluettelo4"/>
      <w:lvlText w:val="%1."/>
      <w:lvlJc w:val="left"/>
      <w:pPr>
        <w:tabs>
          <w:tab w:val="num" w:pos="1209"/>
        </w:tabs>
        <w:ind w:left="1209" w:hanging="360"/>
      </w:pPr>
    </w:lvl>
  </w:abstractNum>
  <w:abstractNum w:abstractNumId="1" w15:restartNumberingAfterBreak="0">
    <w:nsid w:val="048C1B0B"/>
    <w:multiLevelType w:val="singleLevel"/>
    <w:tmpl w:val="EDDCC166"/>
    <w:lvl w:ilvl="0">
      <w:start w:val="1"/>
      <w:numFmt w:val="bullet"/>
      <w:pStyle w:val="Merkittyluettelo4"/>
      <w:lvlText w:val=""/>
      <w:lvlJc w:val="left"/>
      <w:pPr>
        <w:tabs>
          <w:tab w:val="num" w:pos="360"/>
        </w:tabs>
        <w:ind w:left="284" w:hanging="284"/>
      </w:pPr>
      <w:rPr>
        <w:rFonts w:ascii="Symbol" w:hAnsi="Symbol" w:hint="default"/>
        <w:sz w:val="22"/>
      </w:rPr>
    </w:lvl>
  </w:abstractNum>
  <w:abstractNum w:abstractNumId="2" w15:restartNumberingAfterBreak="0">
    <w:nsid w:val="08ED1D83"/>
    <w:multiLevelType w:val="singleLevel"/>
    <w:tmpl w:val="7570A5D4"/>
    <w:lvl w:ilvl="0">
      <w:start w:val="1"/>
      <w:numFmt w:val="bullet"/>
      <w:pStyle w:val="Merkittyluettelo"/>
      <w:lvlText w:val=""/>
      <w:lvlJc w:val="left"/>
      <w:pPr>
        <w:tabs>
          <w:tab w:val="num" w:pos="360"/>
        </w:tabs>
        <w:ind w:left="284" w:hanging="284"/>
      </w:pPr>
      <w:rPr>
        <w:rFonts w:ascii="Symbol" w:hAnsi="Symbol" w:hint="default"/>
        <w:sz w:val="22"/>
      </w:rPr>
    </w:lvl>
  </w:abstractNum>
  <w:abstractNum w:abstractNumId="3" w15:restartNumberingAfterBreak="0">
    <w:nsid w:val="08F972C1"/>
    <w:multiLevelType w:val="singleLevel"/>
    <w:tmpl w:val="0332EE0E"/>
    <w:lvl w:ilvl="0">
      <w:start w:val="1"/>
      <w:numFmt w:val="bullet"/>
      <w:pStyle w:val="Merkittyluettelo2"/>
      <w:lvlText w:val=""/>
      <w:lvlJc w:val="left"/>
      <w:pPr>
        <w:tabs>
          <w:tab w:val="num" w:pos="360"/>
        </w:tabs>
        <w:ind w:left="284" w:hanging="284"/>
      </w:pPr>
      <w:rPr>
        <w:rFonts w:ascii="Symbol" w:hAnsi="Symbol" w:hint="default"/>
        <w:sz w:val="22"/>
      </w:rPr>
    </w:lvl>
  </w:abstractNum>
  <w:abstractNum w:abstractNumId="4" w15:restartNumberingAfterBreak="0">
    <w:nsid w:val="0B415D4A"/>
    <w:multiLevelType w:val="singleLevel"/>
    <w:tmpl w:val="3E0235E6"/>
    <w:lvl w:ilvl="0">
      <w:start w:val="1"/>
      <w:numFmt w:val="bullet"/>
      <w:pStyle w:val="Luettelo3"/>
      <w:lvlText w:val="–"/>
      <w:lvlJc w:val="left"/>
      <w:pPr>
        <w:tabs>
          <w:tab w:val="num" w:pos="4272"/>
        </w:tabs>
        <w:ind w:left="284" w:firstLine="3628"/>
      </w:pPr>
      <w:rPr>
        <w:rFonts w:ascii="Arial" w:hAnsi="Arial" w:hint="default"/>
      </w:rPr>
    </w:lvl>
  </w:abstractNum>
  <w:abstractNum w:abstractNumId="5" w15:restartNumberingAfterBreak="0">
    <w:nsid w:val="0F99211D"/>
    <w:multiLevelType w:val="hybridMultilevel"/>
    <w:tmpl w:val="29981D0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06A674E"/>
    <w:multiLevelType w:val="hybridMultilevel"/>
    <w:tmpl w:val="E03CDF1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7BD69DA"/>
    <w:multiLevelType w:val="hybridMultilevel"/>
    <w:tmpl w:val="2F6CBCD8"/>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18F771AB"/>
    <w:multiLevelType w:val="singleLevel"/>
    <w:tmpl w:val="221CF4F0"/>
    <w:lvl w:ilvl="0">
      <w:start w:val="1"/>
      <w:numFmt w:val="bullet"/>
      <w:pStyle w:val="Luettelo2"/>
      <w:lvlText w:val="–"/>
      <w:lvlJc w:val="left"/>
      <w:pPr>
        <w:tabs>
          <w:tab w:val="num" w:pos="2968"/>
        </w:tabs>
        <w:ind w:left="284" w:firstLine="2324"/>
      </w:pPr>
      <w:rPr>
        <w:rFonts w:ascii="Arial" w:hAnsi="Arial" w:hint="default"/>
      </w:rPr>
    </w:lvl>
  </w:abstractNum>
  <w:abstractNum w:abstractNumId="9" w15:restartNumberingAfterBreak="0">
    <w:nsid w:val="1B4E3006"/>
    <w:multiLevelType w:val="multilevel"/>
    <w:tmpl w:val="271EF5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F3A18BD"/>
    <w:multiLevelType w:val="hybridMultilevel"/>
    <w:tmpl w:val="29981D0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45A5058"/>
    <w:multiLevelType w:val="hybridMultilevel"/>
    <w:tmpl w:val="5338DEA8"/>
    <w:lvl w:ilvl="0" w:tplc="1F1A8A4E">
      <w:start w:val="1"/>
      <w:numFmt w:val="bullet"/>
      <w:lvlText w:val="-"/>
      <w:lvlJc w:val="left"/>
      <w:pPr>
        <w:ind w:left="360" w:hanging="360"/>
      </w:pPr>
      <w:rPr>
        <w:rFonts w:ascii="Calibri" w:eastAsia="Calibri" w:hAnsi="Calibri" w:cs="HelveticaNeue-Condensed"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31427B14"/>
    <w:multiLevelType w:val="singleLevel"/>
    <w:tmpl w:val="6A06F6D6"/>
    <w:lvl w:ilvl="0">
      <w:start w:val="1"/>
      <w:numFmt w:val="bullet"/>
      <w:pStyle w:val="Luettelo"/>
      <w:lvlText w:val="–"/>
      <w:lvlJc w:val="left"/>
      <w:pPr>
        <w:tabs>
          <w:tab w:val="num" w:pos="1664"/>
        </w:tabs>
        <w:ind w:left="1588" w:hanging="284"/>
      </w:pPr>
      <w:rPr>
        <w:rFonts w:ascii="Arial" w:hAnsi="Arial" w:hint="default"/>
      </w:rPr>
    </w:lvl>
  </w:abstractNum>
  <w:abstractNum w:abstractNumId="13" w15:restartNumberingAfterBreak="0">
    <w:nsid w:val="33613D60"/>
    <w:multiLevelType w:val="hybridMultilevel"/>
    <w:tmpl w:val="96EEB1DC"/>
    <w:lvl w:ilvl="0" w:tplc="3C56F8A0">
      <w:start w:val="1"/>
      <w:numFmt w:val="bullet"/>
      <w:lvlText w:val="-"/>
      <w:lvlJc w:val="left"/>
      <w:pPr>
        <w:ind w:left="720" w:hanging="360"/>
      </w:pPr>
      <w:rPr>
        <w:rFonts w:ascii="Calibri" w:eastAsia="Calibri" w:hAnsi="Calibri" w:cs="HelveticaNeue-Condensed" w:hint="default"/>
        <w:b/>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39220C3"/>
    <w:multiLevelType w:val="hybridMultilevel"/>
    <w:tmpl w:val="B5B447DA"/>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5" w15:restartNumberingAfterBreak="0">
    <w:nsid w:val="33D11D0F"/>
    <w:multiLevelType w:val="hybridMultilevel"/>
    <w:tmpl w:val="167268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AF624A"/>
    <w:multiLevelType w:val="multilevel"/>
    <w:tmpl w:val="1316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5922D8"/>
    <w:multiLevelType w:val="singleLevel"/>
    <w:tmpl w:val="2A02125E"/>
    <w:lvl w:ilvl="0">
      <w:start w:val="1"/>
      <w:numFmt w:val="bullet"/>
      <w:pStyle w:val="Luettelo4"/>
      <w:lvlText w:val="–"/>
      <w:lvlJc w:val="left"/>
      <w:pPr>
        <w:tabs>
          <w:tab w:val="num" w:pos="5576"/>
        </w:tabs>
        <w:ind w:left="284" w:firstLine="4932"/>
      </w:pPr>
      <w:rPr>
        <w:rFonts w:ascii="Arial" w:hAnsi="Arial" w:hint="default"/>
      </w:rPr>
    </w:lvl>
  </w:abstractNum>
  <w:abstractNum w:abstractNumId="18" w15:restartNumberingAfterBreak="0">
    <w:nsid w:val="47E314FD"/>
    <w:multiLevelType w:val="hybridMultilevel"/>
    <w:tmpl w:val="225EC048"/>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9" w15:restartNumberingAfterBreak="0">
    <w:nsid w:val="498D5924"/>
    <w:multiLevelType w:val="multilevel"/>
    <w:tmpl w:val="EDCA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FE3B20"/>
    <w:multiLevelType w:val="hybridMultilevel"/>
    <w:tmpl w:val="FA564E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B8F0064"/>
    <w:multiLevelType w:val="singleLevel"/>
    <w:tmpl w:val="F03483CA"/>
    <w:lvl w:ilvl="0">
      <w:start w:val="1"/>
      <w:numFmt w:val="decimal"/>
      <w:lvlText w:val="%1."/>
      <w:lvlJc w:val="left"/>
      <w:pPr>
        <w:tabs>
          <w:tab w:val="num" w:pos="360"/>
        </w:tabs>
        <w:ind w:left="360" w:hanging="360"/>
      </w:pPr>
      <w:rPr>
        <w:rFonts w:hint="default"/>
      </w:rPr>
    </w:lvl>
  </w:abstractNum>
  <w:abstractNum w:abstractNumId="22" w15:restartNumberingAfterBreak="0">
    <w:nsid w:val="4C260010"/>
    <w:multiLevelType w:val="hybridMultilevel"/>
    <w:tmpl w:val="574E9C22"/>
    <w:lvl w:ilvl="0" w:tplc="040B0001">
      <w:start w:val="1"/>
      <w:numFmt w:val="bullet"/>
      <w:lvlText w:val=""/>
      <w:lvlJc w:val="left"/>
      <w:pPr>
        <w:ind w:left="1080" w:hanging="360"/>
      </w:pPr>
      <w:rPr>
        <w:rFonts w:ascii="Symbol" w:hAnsi="Symbol" w:hint="default"/>
      </w:rPr>
    </w:lvl>
    <w:lvl w:ilvl="1" w:tplc="45F41624">
      <w:start w:val="1"/>
      <w:numFmt w:val="decimal"/>
      <w:lvlText w:val="%2."/>
      <w:lvlJc w:val="left"/>
      <w:pPr>
        <w:ind w:left="1800" w:hanging="360"/>
      </w:pPr>
      <w:rPr>
        <w:rFonts w:cs="Arial" w:hint="default"/>
      </w:r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3" w15:restartNumberingAfterBreak="0">
    <w:nsid w:val="4DD81764"/>
    <w:multiLevelType w:val="multilevel"/>
    <w:tmpl w:val="2E1E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681A70"/>
    <w:multiLevelType w:val="hybridMultilevel"/>
    <w:tmpl w:val="C1B6E01C"/>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5" w15:restartNumberingAfterBreak="0">
    <w:nsid w:val="52DE4385"/>
    <w:multiLevelType w:val="singleLevel"/>
    <w:tmpl w:val="0CDA6C7E"/>
    <w:lvl w:ilvl="0">
      <w:start w:val="1"/>
      <w:numFmt w:val="bullet"/>
      <w:pStyle w:val="Merkittyluettelo5"/>
      <w:lvlText w:val=""/>
      <w:lvlJc w:val="left"/>
      <w:pPr>
        <w:tabs>
          <w:tab w:val="num" w:pos="360"/>
        </w:tabs>
        <w:ind w:left="284" w:hanging="284"/>
      </w:pPr>
      <w:rPr>
        <w:rFonts w:ascii="Symbol" w:hAnsi="Symbol" w:hint="default"/>
        <w:sz w:val="22"/>
      </w:rPr>
    </w:lvl>
  </w:abstractNum>
  <w:abstractNum w:abstractNumId="26" w15:restartNumberingAfterBreak="0">
    <w:nsid w:val="53470774"/>
    <w:multiLevelType w:val="hybridMultilevel"/>
    <w:tmpl w:val="603A1AC8"/>
    <w:lvl w:ilvl="0" w:tplc="B7E8BF0C">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5481159C"/>
    <w:multiLevelType w:val="hybridMultilevel"/>
    <w:tmpl w:val="84C877B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71922EB"/>
    <w:multiLevelType w:val="multilevel"/>
    <w:tmpl w:val="B4EE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6749E1"/>
    <w:multiLevelType w:val="singleLevel"/>
    <w:tmpl w:val="9D9014CC"/>
    <w:lvl w:ilvl="0">
      <w:start w:val="1"/>
      <w:numFmt w:val="bullet"/>
      <w:pStyle w:val="Merkittyluettelo3"/>
      <w:lvlText w:val=""/>
      <w:lvlJc w:val="left"/>
      <w:pPr>
        <w:tabs>
          <w:tab w:val="num" w:pos="360"/>
        </w:tabs>
        <w:ind w:left="284" w:hanging="284"/>
      </w:pPr>
      <w:rPr>
        <w:rFonts w:ascii="Symbol" w:hAnsi="Symbol" w:hint="default"/>
        <w:sz w:val="22"/>
      </w:rPr>
    </w:lvl>
  </w:abstractNum>
  <w:abstractNum w:abstractNumId="30" w15:restartNumberingAfterBreak="0">
    <w:nsid w:val="57B17B03"/>
    <w:multiLevelType w:val="multilevel"/>
    <w:tmpl w:val="EFC6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562717"/>
    <w:multiLevelType w:val="singleLevel"/>
    <w:tmpl w:val="DE760B70"/>
    <w:lvl w:ilvl="0">
      <w:start w:val="1"/>
      <w:numFmt w:val="bullet"/>
      <w:pStyle w:val="Luettelo5"/>
      <w:lvlText w:val="–"/>
      <w:lvlJc w:val="left"/>
      <w:pPr>
        <w:tabs>
          <w:tab w:val="num" w:pos="6881"/>
        </w:tabs>
        <w:ind w:left="284" w:firstLine="6237"/>
      </w:pPr>
      <w:rPr>
        <w:rFonts w:ascii="Arial" w:hAnsi="Arial" w:hint="default"/>
      </w:rPr>
    </w:lvl>
  </w:abstractNum>
  <w:abstractNum w:abstractNumId="32" w15:restartNumberingAfterBreak="0">
    <w:nsid w:val="5BCF5117"/>
    <w:multiLevelType w:val="hybridMultilevel"/>
    <w:tmpl w:val="F476FFFC"/>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3" w15:restartNumberingAfterBreak="0">
    <w:nsid w:val="5F290095"/>
    <w:multiLevelType w:val="multilevel"/>
    <w:tmpl w:val="2578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B143B1"/>
    <w:multiLevelType w:val="hybridMultilevel"/>
    <w:tmpl w:val="66123EE4"/>
    <w:lvl w:ilvl="0" w:tplc="2588442A">
      <w:start w:val="1"/>
      <w:numFmt w:val="bullet"/>
      <w:lvlText w:val="-"/>
      <w:lvlJc w:val="left"/>
      <w:pPr>
        <w:ind w:left="720" w:hanging="360"/>
      </w:pPr>
      <w:rPr>
        <w:rFonts w:ascii="Calibri" w:eastAsia="Calibri" w:hAnsi="Calibri" w:cs="HelveticaNeue-Condensed"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3E22727"/>
    <w:multiLevelType w:val="hybridMultilevel"/>
    <w:tmpl w:val="EF264CD2"/>
    <w:lvl w:ilvl="0" w:tplc="B7E8BF0C">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64140CC5"/>
    <w:multiLevelType w:val="hybridMultilevel"/>
    <w:tmpl w:val="019872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654B4DA1"/>
    <w:multiLevelType w:val="hybridMultilevel"/>
    <w:tmpl w:val="76D0AA14"/>
    <w:lvl w:ilvl="0" w:tplc="AC6C3D8E">
      <w:start w:val="2"/>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8" w15:restartNumberingAfterBreak="0">
    <w:nsid w:val="688505C3"/>
    <w:multiLevelType w:val="hybridMultilevel"/>
    <w:tmpl w:val="72C4417C"/>
    <w:lvl w:ilvl="0" w:tplc="8C3C415C">
      <w:start w:val="1"/>
      <w:numFmt w:val="decimal"/>
      <w:lvlText w:val="%1."/>
      <w:lvlJc w:val="left"/>
      <w:pPr>
        <w:ind w:left="360" w:hanging="360"/>
      </w:pPr>
      <w:rPr>
        <w:rFonts w:ascii="Calibri" w:eastAsia="Times New Roman" w:hAnsi="Calibri" w:cs="Arial"/>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9" w15:restartNumberingAfterBreak="0">
    <w:nsid w:val="6CE314C2"/>
    <w:multiLevelType w:val="hybridMultilevel"/>
    <w:tmpl w:val="0CD0C438"/>
    <w:lvl w:ilvl="0" w:tplc="41D29A94">
      <w:start w:val="1"/>
      <w:numFmt w:val="decimal"/>
      <w:lvlText w:val="%1."/>
      <w:lvlJc w:val="left"/>
      <w:pPr>
        <w:ind w:left="502"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2A44E8E"/>
    <w:multiLevelType w:val="multilevel"/>
    <w:tmpl w:val="BAA0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F22E4D"/>
    <w:multiLevelType w:val="hybridMultilevel"/>
    <w:tmpl w:val="988CD19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4C82A4C6">
      <w:numFmt w:val="bullet"/>
      <w:lvlText w:val="•"/>
      <w:lvlJc w:val="left"/>
      <w:pPr>
        <w:ind w:left="2160" w:hanging="360"/>
      </w:pPr>
      <w:rPr>
        <w:rFonts w:ascii="Calibri" w:eastAsia="Times New Roman" w:hAnsi="Calibri" w:cs="Arial"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4"/>
  </w:num>
  <w:num w:numId="4">
    <w:abstractNumId w:val="17"/>
  </w:num>
  <w:num w:numId="5">
    <w:abstractNumId w:val="31"/>
  </w:num>
  <w:num w:numId="6">
    <w:abstractNumId w:val="2"/>
  </w:num>
  <w:num w:numId="7">
    <w:abstractNumId w:val="3"/>
  </w:num>
  <w:num w:numId="8">
    <w:abstractNumId w:val="29"/>
  </w:num>
  <w:num w:numId="9">
    <w:abstractNumId w:val="1"/>
  </w:num>
  <w:num w:numId="10">
    <w:abstractNumId w:val="25"/>
  </w:num>
  <w:num w:numId="11">
    <w:abstractNumId w:val="0"/>
  </w:num>
  <w:num w:numId="12">
    <w:abstractNumId w:val="21"/>
  </w:num>
  <w:num w:numId="13">
    <w:abstractNumId w:val="32"/>
  </w:num>
  <w:num w:numId="14">
    <w:abstractNumId w:val="41"/>
  </w:num>
  <w:num w:numId="15">
    <w:abstractNumId w:val="27"/>
  </w:num>
  <w:num w:numId="16">
    <w:abstractNumId w:val="36"/>
  </w:num>
  <w:num w:numId="17">
    <w:abstractNumId w:val="13"/>
  </w:num>
  <w:num w:numId="18">
    <w:abstractNumId w:val="34"/>
  </w:num>
  <w:num w:numId="19">
    <w:abstractNumId w:val="11"/>
  </w:num>
  <w:num w:numId="20">
    <w:abstractNumId w:val="38"/>
  </w:num>
  <w:num w:numId="21">
    <w:abstractNumId w:val="16"/>
  </w:num>
  <w:num w:numId="22">
    <w:abstractNumId w:val="40"/>
  </w:num>
  <w:num w:numId="23">
    <w:abstractNumId w:val="19"/>
  </w:num>
  <w:num w:numId="24">
    <w:abstractNumId w:val="15"/>
  </w:num>
  <w:num w:numId="25">
    <w:abstractNumId w:val="26"/>
  </w:num>
  <w:num w:numId="26">
    <w:abstractNumId w:val="35"/>
  </w:num>
  <w:num w:numId="27">
    <w:abstractNumId w:val="20"/>
  </w:num>
  <w:num w:numId="28">
    <w:abstractNumId w:val="18"/>
  </w:num>
  <w:num w:numId="29">
    <w:abstractNumId w:val="39"/>
  </w:num>
  <w:num w:numId="30">
    <w:abstractNumId w:val="14"/>
  </w:num>
  <w:num w:numId="31">
    <w:abstractNumId w:val="22"/>
  </w:num>
  <w:num w:numId="32">
    <w:abstractNumId w:val="24"/>
  </w:num>
  <w:num w:numId="33">
    <w:abstractNumId w:val="5"/>
  </w:num>
  <w:num w:numId="34">
    <w:abstractNumId w:val="6"/>
  </w:num>
  <w:num w:numId="35">
    <w:abstractNumId w:val="9"/>
  </w:num>
  <w:num w:numId="36">
    <w:abstractNumId w:val="33"/>
  </w:num>
  <w:num w:numId="37">
    <w:abstractNumId w:val="30"/>
  </w:num>
  <w:num w:numId="38">
    <w:abstractNumId w:val="28"/>
  </w:num>
  <w:num w:numId="39">
    <w:abstractNumId w:val="23"/>
  </w:num>
  <w:num w:numId="40">
    <w:abstractNumId w:val="7"/>
  </w:num>
  <w:num w:numId="41">
    <w:abstractNumId w:val="10"/>
  </w:num>
  <w:num w:numId="42">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A6"/>
    <w:rsid w:val="0001105B"/>
    <w:rsid w:val="00011415"/>
    <w:rsid w:val="0001149E"/>
    <w:rsid w:val="00016A43"/>
    <w:rsid w:val="00022D68"/>
    <w:rsid w:val="000244DD"/>
    <w:rsid w:val="000271DF"/>
    <w:rsid w:val="0003019B"/>
    <w:rsid w:val="00030774"/>
    <w:rsid w:val="00044C97"/>
    <w:rsid w:val="00070F8A"/>
    <w:rsid w:val="00073E04"/>
    <w:rsid w:val="00084C8E"/>
    <w:rsid w:val="0009373C"/>
    <w:rsid w:val="00094595"/>
    <w:rsid w:val="00097D3E"/>
    <w:rsid w:val="000A1060"/>
    <w:rsid w:val="000A490B"/>
    <w:rsid w:val="000B0AC5"/>
    <w:rsid w:val="000B602C"/>
    <w:rsid w:val="000B7FAB"/>
    <w:rsid w:val="000C4896"/>
    <w:rsid w:val="000C7FB7"/>
    <w:rsid w:val="000E7BA5"/>
    <w:rsid w:val="000F38FC"/>
    <w:rsid w:val="00104606"/>
    <w:rsid w:val="001054E8"/>
    <w:rsid w:val="00107ABA"/>
    <w:rsid w:val="00121B15"/>
    <w:rsid w:val="0012416A"/>
    <w:rsid w:val="00130445"/>
    <w:rsid w:val="00137624"/>
    <w:rsid w:val="00140B11"/>
    <w:rsid w:val="00140CEC"/>
    <w:rsid w:val="00144B36"/>
    <w:rsid w:val="00147EA9"/>
    <w:rsid w:val="001508E0"/>
    <w:rsid w:val="00152EC3"/>
    <w:rsid w:val="00153744"/>
    <w:rsid w:val="00157303"/>
    <w:rsid w:val="00167D60"/>
    <w:rsid w:val="00171AA7"/>
    <w:rsid w:val="00171BBC"/>
    <w:rsid w:val="0017620E"/>
    <w:rsid w:val="00180AC8"/>
    <w:rsid w:val="00183B10"/>
    <w:rsid w:val="00185D4A"/>
    <w:rsid w:val="00187A15"/>
    <w:rsid w:val="00190319"/>
    <w:rsid w:val="0019777A"/>
    <w:rsid w:val="001A73C9"/>
    <w:rsid w:val="001B1ECC"/>
    <w:rsid w:val="001B3BFC"/>
    <w:rsid w:val="001C026A"/>
    <w:rsid w:val="001C06A9"/>
    <w:rsid w:val="001D5D7E"/>
    <w:rsid w:val="001D698B"/>
    <w:rsid w:val="001D73D2"/>
    <w:rsid w:val="001E33C6"/>
    <w:rsid w:val="001E3D2D"/>
    <w:rsid w:val="001E3E02"/>
    <w:rsid w:val="001F176E"/>
    <w:rsid w:val="001F7A06"/>
    <w:rsid w:val="00201766"/>
    <w:rsid w:val="00203033"/>
    <w:rsid w:val="002037A5"/>
    <w:rsid w:val="00206EFD"/>
    <w:rsid w:val="002071B8"/>
    <w:rsid w:val="00210C1E"/>
    <w:rsid w:val="00212B67"/>
    <w:rsid w:val="002208D1"/>
    <w:rsid w:val="002240F1"/>
    <w:rsid w:val="002244E7"/>
    <w:rsid w:val="00231279"/>
    <w:rsid w:val="0023242B"/>
    <w:rsid w:val="00233401"/>
    <w:rsid w:val="002335AE"/>
    <w:rsid w:val="0024421F"/>
    <w:rsid w:val="00246C76"/>
    <w:rsid w:val="00251660"/>
    <w:rsid w:val="002541FD"/>
    <w:rsid w:val="00256B03"/>
    <w:rsid w:val="00260FAC"/>
    <w:rsid w:val="00261D1F"/>
    <w:rsid w:val="0026300F"/>
    <w:rsid w:val="002655D7"/>
    <w:rsid w:val="00273C8E"/>
    <w:rsid w:val="0027431C"/>
    <w:rsid w:val="00284A11"/>
    <w:rsid w:val="00286E19"/>
    <w:rsid w:val="00291179"/>
    <w:rsid w:val="00293607"/>
    <w:rsid w:val="002A07CE"/>
    <w:rsid w:val="002A604B"/>
    <w:rsid w:val="002A71F9"/>
    <w:rsid w:val="002C144B"/>
    <w:rsid w:val="002C2C04"/>
    <w:rsid w:val="00307A22"/>
    <w:rsid w:val="00310604"/>
    <w:rsid w:val="0031685C"/>
    <w:rsid w:val="00321974"/>
    <w:rsid w:val="003222FD"/>
    <w:rsid w:val="003223A4"/>
    <w:rsid w:val="003266EF"/>
    <w:rsid w:val="003275B5"/>
    <w:rsid w:val="00330C28"/>
    <w:rsid w:val="00330E68"/>
    <w:rsid w:val="00340287"/>
    <w:rsid w:val="00342ACB"/>
    <w:rsid w:val="003477AB"/>
    <w:rsid w:val="00351426"/>
    <w:rsid w:val="00354279"/>
    <w:rsid w:val="00354E28"/>
    <w:rsid w:val="00354FD8"/>
    <w:rsid w:val="0035540B"/>
    <w:rsid w:val="003563F3"/>
    <w:rsid w:val="00356588"/>
    <w:rsid w:val="00360014"/>
    <w:rsid w:val="0036416B"/>
    <w:rsid w:val="00374FF0"/>
    <w:rsid w:val="00377A6D"/>
    <w:rsid w:val="0038043C"/>
    <w:rsid w:val="00382504"/>
    <w:rsid w:val="00391261"/>
    <w:rsid w:val="003950E0"/>
    <w:rsid w:val="003A3503"/>
    <w:rsid w:val="003B1281"/>
    <w:rsid w:val="003B2526"/>
    <w:rsid w:val="003C2112"/>
    <w:rsid w:val="003C473D"/>
    <w:rsid w:val="003D4B11"/>
    <w:rsid w:val="003E3C62"/>
    <w:rsid w:val="003F1CA8"/>
    <w:rsid w:val="003F2C48"/>
    <w:rsid w:val="003F2FF8"/>
    <w:rsid w:val="003F5C17"/>
    <w:rsid w:val="004043DB"/>
    <w:rsid w:val="004052A7"/>
    <w:rsid w:val="00406CEA"/>
    <w:rsid w:val="0041488D"/>
    <w:rsid w:val="00414B29"/>
    <w:rsid w:val="00423588"/>
    <w:rsid w:val="00430E7B"/>
    <w:rsid w:val="00431EF3"/>
    <w:rsid w:val="00433594"/>
    <w:rsid w:val="00435418"/>
    <w:rsid w:val="00435A23"/>
    <w:rsid w:val="00435A9A"/>
    <w:rsid w:val="00444E3C"/>
    <w:rsid w:val="004516F7"/>
    <w:rsid w:val="00454648"/>
    <w:rsid w:val="00460B50"/>
    <w:rsid w:val="00466E0B"/>
    <w:rsid w:val="00475322"/>
    <w:rsid w:val="0048228F"/>
    <w:rsid w:val="004944BA"/>
    <w:rsid w:val="004970E7"/>
    <w:rsid w:val="004A2186"/>
    <w:rsid w:val="004A2ACD"/>
    <w:rsid w:val="004A5088"/>
    <w:rsid w:val="004B4C51"/>
    <w:rsid w:val="004C3A09"/>
    <w:rsid w:val="004D1E6D"/>
    <w:rsid w:val="004D5C7C"/>
    <w:rsid w:val="004E0003"/>
    <w:rsid w:val="004E04FC"/>
    <w:rsid w:val="004F5579"/>
    <w:rsid w:val="004F6F03"/>
    <w:rsid w:val="005008F1"/>
    <w:rsid w:val="00501A33"/>
    <w:rsid w:val="005044D5"/>
    <w:rsid w:val="00513AC4"/>
    <w:rsid w:val="005148A6"/>
    <w:rsid w:val="005157CB"/>
    <w:rsid w:val="00515C4E"/>
    <w:rsid w:val="00516124"/>
    <w:rsid w:val="00517489"/>
    <w:rsid w:val="00522CE4"/>
    <w:rsid w:val="00523ECE"/>
    <w:rsid w:val="00544601"/>
    <w:rsid w:val="00545097"/>
    <w:rsid w:val="00546DD4"/>
    <w:rsid w:val="0055038F"/>
    <w:rsid w:val="0055471D"/>
    <w:rsid w:val="005620D6"/>
    <w:rsid w:val="00571950"/>
    <w:rsid w:val="00572D4F"/>
    <w:rsid w:val="00576C10"/>
    <w:rsid w:val="005816DA"/>
    <w:rsid w:val="00581E13"/>
    <w:rsid w:val="00583070"/>
    <w:rsid w:val="00583215"/>
    <w:rsid w:val="00583721"/>
    <w:rsid w:val="00591D0D"/>
    <w:rsid w:val="00596FE5"/>
    <w:rsid w:val="005A3EEE"/>
    <w:rsid w:val="005A7B3D"/>
    <w:rsid w:val="005B0011"/>
    <w:rsid w:val="005B0C06"/>
    <w:rsid w:val="005B271C"/>
    <w:rsid w:val="005B5C01"/>
    <w:rsid w:val="005C0EC9"/>
    <w:rsid w:val="005D24EB"/>
    <w:rsid w:val="005E3FA1"/>
    <w:rsid w:val="005F4CD2"/>
    <w:rsid w:val="006067E5"/>
    <w:rsid w:val="006068B1"/>
    <w:rsid w:val="006148E6"/>
    <w:rsid w:val="00620C33"/>
    <w:rsid w:val="006256BB"/>
    <w:rsid w:val="00627EF5"/>
    <w:rsid w:val="006478F1"/>
    <w:rsid w:val="006506AF"/>
    <w:rsid w:val="00662536"/>
    <w:rsid w:val="006627EB"/>
    <w:rsid w:val="00662F99"/>
    <w:rsid w:val="006651DC"/>
    <w:rsid w:val="00676FAF"/>
    <w:rsid w:val="006843F9"/>
    <w:rsid w:val="00690114"/>
    <w:rsid w:val="006A0421"/>
    <w:rsid w:val="006A3A90"/>
    <w:rsid w:val="006A4D8E"/>
    <w:rsid w:val="006B19AE"/>
    <w:rsid w:val="006C13C8"/>
    <w:rsid w:val="006C2F99"/>
    <w:rsid w:val="006C69A4"/>
    <w:rsid w:val="006D126D"/>
    <w:rsid w:val="006D1911"/>
    <w:rsid w:val="006E4A99"/>
    <w:rsid w:val="006E75C7"/>
    <w:rsid w:val="006F023E"/>
    <w:rsid w:val="006F0DEF"/>
    <w:rsid w:val="00702AB2"/>
    <w:rsid w:val="00716B38"/>
    <w:rsid w:val="00716F81"/>
    <w:rsid w:val="00717002"/>
    <w:rsid w:val="007233DF"/>
    <w:rsid w:val="00724436"/>
    <w:rsid w:val="007402D6"/>
    <w:rsid w:val="00740CD1"/>
    <w:rsid w:val="0075693E"/>
    <w:rsid w:val="00757E11"/>
    <w:rsid w:val="00763956"/>
    <w:rsid w:val="00764F02"/>
    <w:rsid w:val="00766871"/>
    <w:rsid w:val="0077289D"/>
    <w:rsid w:val="00774B9C"/>
    <w:rsid w:val="00776B3E"/>
    <w:rsid w:val="00784B97"/>
    <w:rsid w:val="007854DA"/>
    <w:rsid w:val="00786838"/>
    <w:rsid w:val="007A4FFF"/>
    <w:rsid w:val="007A60C0"/>
    <w:rsid w:val="007A6311"/>
    <w:rsid w:val="007B0D92"/>
    <w:rsid w:val="007B4898"/>
    <w:rsid w:val="007C78F1"/>
    <w:rsid w:val="007C7C15"/>
    <w:rsid w:val="007E04B4"/>
    <w:rsid w:val="007E5F48"/>
    <w:rsid w:val="007E5FAA"/>
    <w:rsid w:val="007F2949"/>
    <w:rsid w:val="00801289"/>
    <w:rsid w:val="00801B88"/>
    <w:rsid w:val="008035E9"/>
    <w:rsid w:val="008061FF"/>
    <w:rsid w:val="00807C02"/>
    <w:rsid w:val="008156E2"/>
    <w:rsid w:val="008302A8"/>
    <w:rsid w:val="00831584"/>
    <w:rsid w:val="00840211"/>
    <w:rsid w:val="00844A72"/>
    <w:rsid w:val="0084533B"/>
    <w:rsid w:val="008503FC"/>
    <w:rsid w:val="00855406"/>
    <w:rsid w:val="0085556B"/>
    <w:rsid w:val="008750D5"/>
    <w:rsid w:val="00876F7B"/>
    <w:rsid w:val="008779A8"/>
    <w:rsid w:val="0088323F"/>
    <w:rsid w:val="0088494C"/>
    <w:rsid w:val="0089080D"/>
    <w:rsid w:val="00894AC1"/>
    <w:rsid w:val="00895686"/>
    <w:rsid w:val="008A06B9"/>
    <w:rsid w:val="008A4756"/>
    <w:rsid w:val="008A52C2"/>
    <w:rsid w:val="008A686E"/>
    <w:rsid w:val="008B6F8E"/>
    <w:rsid w:val="008C0B31"/>
    <w:rsid w:val="008C132B"/>
    <w:rsid w:val="008C3D49"/>
    <w:rsid w:val="008C7965"/>
    <w:rsid w:val="008D0C3D"/>
    <w:rsid w:val="008D3806"/>
    <w:rsid w:val="008E3B78"/>
    <w:rsid w:val="008E6EDE"/>
    <w:rsid w:val="008E7A1E"/>
    <w:rsid w:val="008F1629"/>
    <w:rsid w:val="008F1B16"/>
    <w:rsid w:val="008F2722"/>
    <w:rsid w:val="00903AFA"/>
    <w:rsid w:val="009111DE"/>
    <w:rsid w:val="0091267F"/>
    <w:rsid w:val="00914CAB"/>
    <w:rsid w:val="00922BA2"/>
    <w:rsid w:val="00927E84"/>
    <w:rsid w:val="00927EDB"/>
    <w:rsid w:val="00930C88"/>
    <w:rsid w:val="00932DD3"/>
    <w:rsid w:val="00933353"/>
    <w:rsid w:val="0093454D"/>
    <w:rsid w:val="009438F6"/>
    <w:rsid w:val="009505A6"/>
    <w:rsid w:val="0095715B"/>
    <w:rsid w:val="0096590B"/>
    <w:rsid w:val="00966B62"/>
    <w:rsid w:val="0097055D"/>
    <w:rsid w:val="009745A2"/>
    <w:rsid w:val="009755E2"/>
    <w:rsid w:val="009761A8"/>
    <w:rsid w:val="009809B7"/>
    <w:rsid w:val="00980C4D"/>
    <w:rsid w:val="009852D2"/>
    <w:rsid w:val="00987EB6"/>
    <w:rsid w:val="009A15D9"/>
    <w:rsid w:val="009A30E8"/>
    <w:rsid w:val="009A6D36"/>
    <w:rsid w:val="009B2572"/>
    <w:rsid w:val="009B3201"/>
    <w:rsid w:val="009B5841"/>
    <w:rsid w:val="009C0C0E"/>
    <w:rsid w:val="009C11D4"/>
    <w:rsid w:val="009D2A4D"/>
    <w:rsid w:val="009D38B1"/>
    <w:rsid w:val="009D7B40"/>
    <w:rsid w:val="009E1D72"/>
    <w:rsid w:val="009E414F"/>
    <w:rsid w:val="009E450F"/>
    <w:rsid w:val="009F4BFE"/>
    <w:rsid w:val="00A03CFE"/>
    <w:rsid w:val="00A200EC"/>
    <w:rsid w:val="00A20A24"/>
    <w:rsid w:val="00A2236E"/>
    <w:rsid w:val="00A25B0E"/>
    <w:rsid w:val="00A269AF"/>
    <w:rsid w:val="00A31C05"/>
    <w:rsid w:val="00A373C7"/>
    <w:rsid w:val="00A42CED"/>
    <w:rsid w:val="00A4434B"/>
    <w:rsid w:val="00A467D8"/>
    <w:rsid w:val="00A47905"/>
    <w:rsid w:val="00A51A29"/>
    <w:rsid w:val="00A54B32"/>
    <w:rsid w:val="00A600EF"/>
    <w:rsid w:val="00A725D6"/>
    <w:rsid w:val="00A760F3"/>
    <w:rsid w:val="00A766D9"/>
    <w:rsid w:val="00A87BCF"/>
    <w:rsid w:val="00A87E29"/>
    <w:rsid w:val="00AA39AF"/>
    <w:rsid w:val="00AA465C"/>
    <w:rsid w:val="00AB081B"/>
    <w:rsid w:val="00AB313F"/>
    <w:rsid w:val="00AC0A40"/>
    <w:rsid w:val="00AC6D34"/>
    <w:rsid w:val="00AD0443"/>
    <w:rsid w:val="00AD38CC"/>
    <w:rsid w:val="00AD674F"/>
    <w:rsid w:val="00AD7552"/>
    <w:rsid w:val="00AD79EC"/>
    <w:rsid w:val="00AF0581"/>
    <w:rsid w:val="00B00EBD"/>
    <w:rsid w:val="00B02685"/>
    <w:rsid w:val="00B04E57"/>
    <w:rsid w:val="00B07EC9"/>
    <w:rsid w:val="00B13FB3"/>
    <w:rsid w:val="00B16968"/>
    <w:rsid w:val="00B252AA"/>
    <w:rsid w:val="00B32678"/>
    <w:rsid w:val="00B41D74"/>
    <w:rsid w:val="00B45142"/>
    <w:rsid w:val="00B5360E"/>
    <w:rsid w:val="00B550C7"/>
    <w:rsid w:val="00B6007C"/>
    <w:rsid w:val="00B74357"/>
    <w:rsid w:val="00B74501"/>
    <w:rsid w:val="00B75D3B"/>
    <w:rsid w:val="00B80E94"/>
    <w:rsid w:val="00B863AD"/>
    <w:rsid w:val="00BB30BE"/>
    <w:rsid w:val="00BB586F"/>
    <w:rsid w:val="00BC633D"/>
    <w:rsid w:val="00BC6D6C"/>
    <w:rsid w:val="00BC7FB2"/>
    <w:rsid w:val="00BD0E82"/>
    <w:rsid w:val="00BD193F"/>
    <w:rsid w:val="00BD5894"/>
    <w:rsid w:val="00BD6A6E"/>
    <w:rsid w:val="00BE3924"/>
    <w:rsid w:val="00BE49EB"/>
    <w:rsid w:val="00BF3224"/>
    <w:rsid w:val="00BF3510"/>
    <w:rsid w:val="00BF37B3"/>
    <w:rsid w:val="00BF6569"/>
    <w:rsid w:val="00BF7B1D"/>
    <w:rsid w:val="00C003AA"/>
    <w:rsid w:val="00C02B7F"/>
    <w:rsid w:val="00C0382E"/>
    <w:rsid w:val="00C04708"/>
    <w:rsid w:val="00C04775"/>
    <w:rsid w:val="00C059EC"/>
    <w:rsid w:val="00C06A5E"/>
    <w:rsid w:val="00C12196"/>
    <w:rsid w:val="00C15502"/>
    <w:rsid w:val="00C27233"/>
    <w:rsid w:val="00C27358"/>
    <w:rsid w:val="00C326DA"/>
    <w:rsid w:val="00C37868"/>
    <w:rsid w:val="00C40768"/>
    <w:rsid w:val="00C40C7A"/>
    <w:rsid w:val="00C50CFB"/>
    <w:rsid w:val="00C5446B"/>
    <w:rsid w:val="00C6040A"/>
    <w:rsid w:val="00C635A5"/>
    <w:rsid w:val="00C64CE1"/>
    <w:rsid w:val="00C70213"/>
    <w:rsid w:val="00C76134"/>
    <w:rsid w:val="00C936D3"/>
    <w:rsid w:val="00C94FC4"/>
    <w:rsid w:val="00CB6AA5"/>
    <w:rsid w:val="00CC5F8A"/>
    <w:rsid w:val="00CD3511"/>
    <w:rsid w:val="00CD3C6D"/>
    <w:rsid w:val="00CE5626"/>
    <w:rsid w:val="00CF0D33"/>
    <w:rsid w:val="00CF4647"/>
    <w:rsid w:val="00D01FEE"/>
    <w:rsid w:val="00D03890"/>
    <w:rsid w:val="00D0530A"/>
    <w:rsid w:val="00D062AB"/>
    <w:rsid w:val="00D0745C"/>
    <w:rsid w:val="00D235C7"/>
    <w:rsid w:val="00D40283"/>
    <w:rsid w:val="00D40D0C"/>
    <w:rsid w:val="00D51C02"/>
    <w:rsid w:val="00D57A6F"/>
    <w:rsid w:val="00D61859"/>
    <w:rsid w:val="00D6783B"/>
    <w:rsid w:val="00D749F3"/>
    <w:rsid w:val="00D807C6"/>
    <w:rsid w:val="00D82DED"/>
    <w:rsid w:val="00D84ED3"/>
    <w:rsid w:val="00D84F3E"/>
    <w:rsid w:val="00D86365"/>
    <w:rsid w:val="00D90E3D"/>
    <w:rsid w:val="00D91C82"/>
    <w:rsid w:val="00D93CE6"/>
    <w:rsid w:val="00D94011"/>
    <w:rsid w:val="00D960E6"/>
    <w:rsid w:val="00DB67CC"/>
    <w:rsid w:val="00DB6B3B"/>
    <w:rsid w:val="00DB7238"/>
    <w:rsid w:val="00DD4E14"/>
    <w:rsid w:val="00DD569E"/>
    <w:rsid w:val="00DE1959"/>
    <w:rsid w:val="00DF0BFC"/>
    <w:rsid w:val="00DF7C77"/>
    <w:rsid w:val="00E0093E"/>
    <w:rsid w:val="00E04AB1"/>
    <w:rsid w:val="00E214DB"/>
    <w:rsid w:val="00E21D91"/>
    <w:rsid w:val="00E3265A"/>
    <w:rsid w:val="00E50641"/>
    <w:rsid w:val="00E54EC9"/>
    <w:rsid w:val="00E61FA8"/>
    <w:rsid w:val="00E71D5B"/>
    <w:rsid w:val="00E7326F"/>
    <w:rsid w:val="00E76222"/>
    <w:rsid w:val="00E81938"/>
    <w:rsid w:val="00E90F48"/>
    <w:rsid w:val="00E91616"/>
    <w:rsid w:val="00E91F98"/>
    <w:rsid w:val="00E95C97"/>
    <w:rsid w:val="00EB31A0"/>
    <w:rsid w:val="00EB637D"/>
    <w:rsid w:val="00EB67AD"/>
    <w:rsid w:val="00EC452C"/>
    <w:rsid w:val="00ED0A7D"/>
    <w:rsid w:val="00ED0A83"/>
    <w:rsid w:val="00ED177D"/>
    <w:rsid w:val="00ED30BE"/>
    <w:rsid w:val="00ED4686"/>
    <w:rsid w:val="00ED5EF7"/>
    <w:rsid w:val="00ED71A0"/>
    <w:rsid w:val="00ED748F"/>
    <w:rsid w:val="00EE2F7E"/>
    <w:rsid w:val="00EE503F"/>
    <w:rsid w:val="00EE5635"/>
    <w:rsid w:val="00EE5927"/>
    <w:rsid w:val="00EF6021"/>
    <w:rsid w:val="00EF7576"/>
    <w:rsid w:val="00F04A81"/>
    <w:rsid w:val="00F0565E"/>
    <w:rsid w:val="00F1339A"/>
    <w:rsid w:val="00F172AA"/>
    <w:rsid w:val="00F266DD"/>
    <w:rsid w:val="00F272B4"/>
    <w:rsid w:val="00F30ED6"/>
    <w:rsid w:val="00F3599D"/>
    <w:rsid w:val="00F37680"/>
    <w:rsid w:val="00F56080"/>
    <w:rsid w:val="00F57E05"/>
    <w:rsid w:val="00F606B1"/>
    <w:rsid w:val="00F637D9"/>
    <w:rsid w:val="00F6393C"/>
    <w:rsid w:val="00F64360"/>
    <w:rsid w:val="00F6694A"/>
    <w:rsid w:val="00F738B4"/>
    <w:rsid w:val="00F824FC"/>
    <w:rsid w:val="00F83028"/>
    <w:rsid w:val="00F83362"/>
    <w:rsid w:val="00F84483"/>
    <w:rsid w:val="00F84562"/>
    <w:rsid w:val="00F944A6"/>
    <w:rsid w:val="00F946CD"/>
    <w:rsid w:val="00F947F8"/>
    <w:rsid w:val="00F96F62"/>
    <w:rsid w:val="00FB39F0"/>
    <w:rsid w:val="00FB4028"/>
    <w:rsid w:val="00FB69A1"/>
    <w:rsid w:val="00FC07A4"/>
    <w:rsid w:val="00FC17FC"/>
    <w:rsid w:val="00FC6CE4"/>
    <w:rsid w:val="00FD1A15"/>
    <w:rsid w:val="00FD24AF"/>
    <w:rsid w:val="00FD3F81"/>
    <w:rsid w:val="00FD7B91"/>
    <w:rsid w:val="00FE027B"/>
    <w:rsid w:val="00FE26B2"/>
    <w:rsid w:val="00FE432D"/>
    <w:rsid w:val="00FF2BD6"/>
    <w:rsid w:val="00FF4622"/>
    <w:rsid w:val="00FF5409"/>
    <w:rsid w:val="00FF57EA"/>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51A366A"/>
  <w15:chartTrackingRefBased/>
  <w15:docId w15:val="{92F0463A-3C5F-4F17-BEEF-C2BFC885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Pr>
      <w:rFonts w:ascii="Arial" w:hAnsi="Arial"/>
      <w:sz w:val="22"/>
    </w:rPr>
  </w:style>
  <w:style w:type="paragraph" w:styleId="Otsikko1">
    <w:name w:val="heading 1"/>
    <w:basedOn w:val="Normaali"/>
    <w:next w:val="Normaali"/>
    <w:link w:val="Otsikko1Char"/>
    <w:qFormat/>
    <w:pPr>
      <w:keepNext/>
      <w:outlineLvl w:val="0"/>
    </w:pPr>
    <w:rPr>
      <w:b/>
      <w:kern w:val="28"/>
      <w:sz w:val="24"/>
    </w:rPr>
  </w:style>
  <w:style w:type="paragraph" w:styleId="Otsikko2">
    <w:name w:val="heading 2"/>
    <w:basedOn w:val="Normaali"/>
    <w:next w:val="Normaali"/>
    <w:qFormat/>
    <w:pPr>
      <w:keepNext/>
      <w:outlineLvl w:val="1"/>
    </w:pPr>
  </w:style>
  <w:style w:type="paragraph" w:styleId="Otsikko3">
    <w:name w:val="heading 3"/>
    <w:basedOn w:val="Normaali"/>
    <w:next w:val="Normaali"/>
    <w:qFormat/>
    <w:pPr>
      <w:keepNext/>
      <w:outlineLvl w:val="2"/>
    </w:pPr>
  </w:style>
  <w:style w:type="paragraph" w:styleId="Otsikko4">
    <w:name w:val="heading 4"/>
    <w:basedOn w:val="Normaali"/>
    <w:next w:val="Normaali"/>
    <w:qFormat/>
    <w:pPr>
      <w:keepNext/>
      <w:spacing w:before="60"/>
      <w:outlineLvl w:val="3"/>
    </w:pPr>
    <w:rPr>
      <w:b/>
      <w:sz w:val="20"/>
    </w:rPr>
  </w:style>
  <w:style w:type="paragraph" w:styleId="Otsikko5">
    <w:name w:val="heading 5"/>
    <w:basedOn w:val="Normaali"/>
    <w:next w:val="Normaali"/>
    <w:qFormat/>
    <w:pPr>
      <w:keepNext/>
      <w:spacing w:before="60"/>
      <w:outlineLvl w:val="4"/>
    </w:pPr>
    <w:rPr>
      <w:b/>
    </w:rPr>
  </w:style>
  <w:style w:type="paragraph" w:styleId="Otsikko6">
    <w:name w:val="heading 6"/>
    <w:basedOn w:val="Normaali"/>
    <w:next w:val="Normaali"/>
    <w:qFormat/>
    <w:pPr>
      <w:keepNext/>
      <w:outlineLvl w:val="5"/>
    </w:pPr>
    <w:rPr>
      <w:b/>
      <w:sz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1">
    <w:name w:val=".Sis1"/>
    <w:basedOn w:val="Normaali"/>
    <w:pPr>
      <w:ind w:left="1304"/>
    </w:pPr>
  </w:style>
  <w:style w:type="paragraph" w:customStyle="1" w:styleId="Sis2">
    <w:name w:val=".Sis2"/>
    <w:basedOn w:val="Normaali"/>
    <w:pPr>
      <w:ind w:left="2608"/>
    </w:pPr>
  </w:style>
  <w:style w:type="paragraph" w:customStyle="1" w:styleId="Sivuotsikko">
    <w:name w:val=".Sivuotsikko"/>
    <w:basedOn w:val="Normaali"/>
    <w:next w:val="Sis2"/>
    <w:pPr>
      <w:ind w:left="2608" w:hanging="2608"/>
    </w:pPr>
  </w:style>
  <w:style w:type="paragraph" w:styleId="Alatunniste">
    <w:name w:val="footer"/>
    <w:basedOn w:val="Normaali"/>
    <w:link w:val="AlatunnisteChar"/>
  </w:style>
  <w:style w:type="paragraph" w:styleId="Luettelo">
    <w:name w:val="List"/>
    <w:basedOn w:val="Normaali"/>
    <w:pPr>
      <w:numPr>
        <w:numId w:val="1"/>
      </w:numPr>
      <w:tabs>
        <w:tab w:val="clear" w:pos="1664"/>
      </w:tabs>
    </w:pPr>
  </w:style>
  <w:style w:type="paragraph" w:styleId="Luettelo2">
    <w:name w:val="List 2"/>
    <w:basedOn w:val="Normaali"/>
    <w:pPr>
      <w:numPr>
        <w:numId w:val="2"/>
      </w:numPr>
      <w:tabs>
        <w:tab w:val="clear" w:pos="2968"/>
      </w:tabs>
      <w:ind w:left="2892" w:hanging="284"/>
    </w:pPr>
  </w:style>
  <w:style w:type="paragraph" w:styleId="Luettelo3">
    <w:name w:val="List 3"/>
    <w:basedOn w:val="Normaali"/>
    <w:pPr>
      <w:numPr>
        <w:numId w:val="3"/>
      </w:numPr>
      <w:tabs>
        <w:tab w:val="clear" w:pos="4272"/>
      </w:tabs>
      <w:ind w:left="4196" w:hanging="284"/>
    </w:pPr>
  </w:style>
  <w:style w:type="paragraph" w:styleId="Luettelo4">
    <w:name w:val="List 4"/>
    <w:basedOn w:val="Normaali"/>
    <w:pPr>
      <w:numPr>
        <w:numId w:val="4"/>
      </w:numPr>
      <w:tabs>
        <w:tab w:val="clear" w:pos="5576"/>
      </w:tabs>
      <w:ind w:left="5500" w:hanging="284"/>
    </w:pPr>
  </w:style>
  <w:style w:type="paragraph" w:styleId="Luettelo5">
    <w:name w:val="List 5"/>
    <w:basedOn w:val="Normaali"/>
    <w:pPr>
      <w:numPr>
        <w:numId w:val="5"/>
      </w:numPr>
      <w:tabs>
        <w:tab w:val="clear" w:pos="6881"/>
      </w:tabs>
      <w:ind w:left="6805" w:hanging="284"/>
    </w:pPr>
  </w:style>
  <w:style w:type="paragraph" w:styleId="Merkittyluettelo">
    <w:name w:val="List Bullet"/>
    <w:basedOn w:val="Normaali"/>
    <w:autoRedefine/>
    <w:pPr>
      <w:numPr>
        <w:numId w:val="6"/>
      </w:numPr>
      <w:tabs>
        <w:tab w:val="clear" w:pos="360"/>
      </w:tabs>
      <w:ind w:left="1588"/>
    </w:pPr>
  </w:style>
  <w:style w:type="paragraph" w:styleId="Merkittyluettelo2">
    <w:name w:val="List Bullet 2"/>
    <w:basedOn w:val="Normaali"/>
    <w:autoRedefine/>
    <w:pPr>
      <w:numPr>
        <w:numId w:val="7"/>
      </w:numPr>
      <w:tabs>
        <w:tab w:val="clear" w:pos="360"/>
      </w:tabs>
      <w:ind w:left="2892"/>
    </w:pPr>
  </w:style>
  <w:style w:type="paragraph" w:styleId="Merkittyluettelo3">
    <w:name w:val="List Bullet 3"/>
    <w:basedOn w:val="Normaali"/>
    <w:autoRedefine/>
    <w:pPr>
      <w:numPr>
        <w:numId w:val="8"/>
      </w:numPr>
      <w:tabs>
        <w:tab w:val="clear" w:pos="360"/>
      </w:tabs>
      <w:ind w:left="4196"/>
    </w:pPr>
  </w:style>
  <w:style w:type="paragraph" w:styleId="Merkittyluettelo4">
    <w:name w:val="List Bullet 4"/>
    <w:basedOn w:val="Normaali"/>
    <w:autoRedefine/>
    <w:pPr>
      <w:numPr>
        <w:numId w:val="9"/>
      </w:numPr>
      <w:tabs>
        <w:tab w:val="clear" w:pos="360"/>
      </w:tabs>
      <w:ind w:left="5500"/>
    </w:pPr>
  </w:style>
  <w:style w:type="paragraph" w:styleId="Merkittyluettelo5">
    <w:name w:val="List Bullet 5"/>
    <w:basedOn w:val="Normaali"/>
    <w:autoRedefine/>
    <w:pPr>
      <w:numPr>
        <w:numId w:val="10"/>
      </w:numPr>
      <w:tabs>
        <w:tab w:val="clear" w:pos="360"/>
      </w:tabs>
      <w:ind w:left="6805"/>
    </w:pPr>
  </w:style>
  <w:style w:type="paragraph" w:styleId="Numeroituluettelo">
    <w:name w:val="List Number"/>
    <w:basedOn w:val="Normaali"/>
    <w:pPr>
      <w:ind w:left="1588" w:hanging="284"/>
    </w:pPr>
  </w:style>
  <w:style w:type="paragraph" w:styleId="Numeroituluettelo2">
    <w:name w:val="List Number 2"/>
    <w:basedOn w:val="Normaali"/>
    <w:pPr>
      <w:ind w:left="2892" w:hanging="284"/>
    </w:pPr>
  </w:style>
  <w:style w:type="paragraph" w:styleId="Numeroituluettelo3">
    <w:name w:val="List Number 3"/>
    <w:basedOn w:val="Normaali"/>
    <w:pPr>
      <w:ind w:left="4196" w:hanging="284"/>
    </w:pPr>
  </w:style>
  <w:style w:type="paragraph" w:styleId="Numeroituluettelo4">
    <w:name w:val="List Number 4"/>
    <w:basedOn w:val="Normaali"/>
    <w:pPr>
      <w:numPr>
        <w:numId w:val="11"/>
      </w:numPr>
      <w:tabs>
        <w:tab w:val="clear" w:pos="1209"/>
      </w:tabs>
      <w:ind w:left="5500" w:hanging="284"/>
    </w:pPr>
  </w:style>
  <w:style w:type="paragraph" w:styleId="Numeroituluettelo5">
    <w:name w:val="List Number 5"/>
    <w:basedOn w:val="Normaali"/>
    <w:pPr>
      <w:ind w:left="6805" w:hanging="284"/>
    </w:pPr>
  </w:style>
  <w:style w:type="paragraph" w:styleId="Otsikko">
    <w:name w:val="Title"/>
    <w:basedOn w:val="Normaali"/>
    <w:next w:val="Normaali"/>
    <w:qFormat/>
    <w:rPr>
      <w:b/>
      <w:kern w:val="28"/>
      <w:sz w:val="28"/>
    </w:rPr>
  </w:style>
  <w:style w:type="paragraph" w:styleId="Sisluet1">
    <w:name w:val="toc 1"/>
    <w:basedOn w:val="Normaali"/>
    <w:next w:val="Normaali"/>
    <w:autoRedefine/>
    <w:semiHidden/>
    <w:pPr>
      <w:tabs>
        <w:tab w:val="right" w:pos="9639"/>
      </w:tabs>
      <w:spacing w:before="120"/>
    </w:pPr>
    <w:rPr>
      <w:b/>
      <w:sz w:val="28"/>
    </w:rPr>
  </w:style>
  <w:style w:type="paragraph" w:styleId="Sisluet2">
    <w:name w:val="toc 2"/>
    <w:basedOn w:val="Normaali"/>
    <w:next w:val="Normaali"/>
    <w:autoRedefine/>
    <w:semiHidden/>
    <w:pPr>
      <w:tabs>
        <w:tab w:val="right" w:pos="9639"/>
      </w:tabs>
      <w:spacing w:before="120"/>
      <w:ind w:left="680"/>
    </w:pPr>
    <w:rPr>
      <w:b/>
      <w:i/>
    </w:rPr>
  </w:style>
  <w:style w:type="paragraph" w:styleId="Sisluet3">
    <w:name w:val="toc 3"/>
    <w:basedOn w:val="Normaali"/>
    <w:next w:val="Normaali"/>
    <w:autoRedefine/>
    <w:semiHidden/>
    <w:pPr>
      <w:tabs>
        <w:tab w:val="right" w:pos="9639"/>
      </w:tabs>
      <w:ind w:left="1304"/>
    </w:pPr>
  </w:style>
  <w:style w:type="paragraph" w:styleId="Sisluet4">
    <w:name w:val="toc 4"/>
    <w:basedOn w:val="Normaali"/>
    <w:next w:val="Normaali"/>
    <w:autoRedefine/>
    <w:semiHidden/>
    <w:pPr>
      <w:tabs>
        <w:tab w:val="right" w:pos="9639"/>
      </w:tabs>
      <w:ind w:left="1985"/>
    </w:pPr>
  </w:style>
  <w:style w:type="paragraph" w:styleId="Sisluet5">
    <w:name w:val="toc 5"/>
    <w:basedOn w:val="Normaali"/>
    <w:next w:val="Normaali"/>
    <w:autoRedefine/>
    <w:semiHidden/>
    <w:pPr>
      <w:tabs>
        <w:tab w:val="right" w:pos="9639"/>
      </w:tabs>
      <w:ind w:left="2608"/>
    </w:pPr>
  </w:style>
  <w:style w:type="paragraph" w:styleId="Sisluet6">
    <w:name w:val="toc 6"/>
    <w:basedOn w:val="Normaali"/>
    <w:next w:val="Normaali"/>
    <w:autoRedefine/>
    <w:semiHidden/>
    <w:pPr>
      <w:tabs>
        <w:tab w:val="right" w:pos="9639"/>
      </w:tabs>
      <w:ind w:left="3289"/>
    </w:pPr>
  </w:style>
  <w:style w:type="paragraph" w:styleId="Sisluet7">
    <w:name w:val="toc 7"/>
    <w:basedOn w:val="Normaali"/>
    <w:next w:val="Normaali"/>
    <w:autoRedefine/>
    <w:semiHidden/>
    <w:pPr>
      <w:tabs>
        <w:tab w:val="right" w:pos="9639"/>
      </w:tabs>
      <w:ind w:left="3912"/>
    </w:pPr>
  </w:style>
  <w:style w:type="paragraph" w:styleId="Yltunniste">
    <w:name w:val="header"/>
    <w:basedOn w:val="Normaali"/>
    <w:link w:val="YltunnisteChar"/>
    <w:pPr>
      <w:tabs>
        <w:tab w:val="left" w:pos="5216"/>
        <w:tab w:val="left" w:pos="7825"/>
      </w:tabs>
    </w:pPr>
  </w:style>
  <w:style w:type="paragraph" w:styleId="Vakiosisennys">
    <w:name w:val="Normal Indent"/>
    <w:basedOn w:val="Normaali"/>
    <w:pPr>
      <w:spacing w:before="240"/>
      <w:ind w:left="1304"/>
    </w:pPr>
    <w:rPr>
      <w:rFonts w:ascii="Times New Roman" w:hAnsi="Times New Roman"/>
      <w:snapToGrid w:val="0"/>
      <w:sz w:val="24"/>
    </w:rPr>
  </w:style>
  <w:style w:type="character" w:styleId="Hyperlinkki">
    <w:name w:val="Hyperlink"/>
    <w:rPr>
      <w:color w:val="0000FF"/>
      <w:u w:val="single"/>
    </w:rPr>
  </w:style>
  <w:style w:type="paragraph" w:styleId="Leipteksti">
    <w:name w:val="Body Text"/>
    <w:basedOn w:val="Normaali"/>
    <w:link w:val="LeiptekstiChar"/>
    <w:rPr>
      <w:sz w:val="20"/>
    </w:rPr>
  </w:style>
  <w:style w:type="paragraph" w:styleId="Sisennettyleipteksti">
    <w:name w:val="Body Text Indent"/>
    <w:basedOn w:val="Normaali"/>
    <w:pPr>
      <w:ind w:left="720"/>
    </w:pPr>
    <w:rPr>
      <w:sz w:val="20"/>
    </w:rPr>
  </w:style>
  <w:style w:type="paragraph" w:styleId="Leipteksti2">
    <w:name w:val="Body Text 2"/>
    <w:basedOn w:val="Normaali"/>
    <w:rPr>
      <w:snapToGrid w:val="0"/>
      <w:sz w:val="20"/>
      <w:lang w:eastAsia="en-US"/>
    </w:rPr>
  </w:style>
  <w:style w:type="paragraph" w:styleId="Leipteksti3">
    <w:name w:val="Body Text 3"/>
    <w:basedOn w:val="Normaali"/>
    <w:pPr>
      <w:tabs>
        <w:tab w:val="left" w:pos="4417"/>
      </w:tabs>
      <w:jc w:val="both"/>
    </w:pPr>
    <w:rPr>
      <w:snapToGrid w:val="0"/>
      <w:sz w:val="16"/>
      <w:lang w:eastAsia="en-US"/>
    </w:rPr>
  </w:style>
  <w:style w:type="character" w:styleId="Sivunumero">
    <w:name w:val="page number"/>
    <w:basedOn w:val="Kappaleenoletusfontti"/>
  </w:style>
  <w:style w:type="paragraph" w:styleId="Sisennettyleipteksti2">
    <w:name w:val="Body Text Indent 2"/>
    <w:basedOn w:val="Normaali"/>
    <w:rsid w:val="00E90F48"/>
    <w:pPr>
      <w:spacing w:after="120" w:line="480" w:lineRule="auto"/>
      <w:ind w:left="283"/>
    </w:pPr>
  </w:style>
  <w:style w:type="paragraph" w:styleId="Seliteteksti">
    <w:name w:val="Balloon Text"/>
    <w:basedOn w:val="Normaali"/>
    <w:link w:val="SelitetekstiChar"/>
    <w:uiPriority w:val="99"/>
    <w:semiHidden/>
    <w:unhideWhenUsed/>
    <w:rsid w:val="00F824FC"/>
    <w:rPr>
      <w:rFonts w:ascii="Segoe UI" w:hAnsi="Segoe UI" w:cs="Segoe UI"/>
      <w:sz w:val="18"/>
      <w:szCs w:val="18"/>
    </w:rPr>
  </w:style>
  <w:style w:type="character" w:customStyle="1" w:styleId="SelitetekstiChar">
    <w:name w:val="Seliteteksti Char"/>
    <w:link w:val="Seliteteksti"/>
    <w:uiPriority w:val="99"/>
    <w:semiHidden/>
    <w:rsid w:val="00F824FC"/>
    <w:rPr>
      <w:rFonts w:ascii="Segoe UI" w:hAnsi="Segoe UI" w:cs="Segoe UI"/>
      <w:sz w:val="18"/>
      <w:szCs w:val="18"/>
    </w:rPr>
  </w:style>
  <w:style w:type="paragraph" w:customStyle="1" w:styleId="LLMomentinKohta">
    <w:name w:val="LLMomentinKohta"/>
    <w:rsid w:val="00EF6021"/>
    <w:pPr>
      <w:spacing w:line="220" w:lineRule="exact"/>
      <w:ind w:firstLine="170"/>
      <w:jc w:val="both"/>
    </w:pPr>
    <w:rPr>
      <w:sz w:val="22"/>
      <w:szCs w:val="24"/>
    </w:rPr>
  </w:style>
  <w:style w:type="paragraph" w:styleId="Luettelokappale">
    <w:name w:val="List Paragraph"/>
    <w:basedOn w:val="Normaali"/>
    <w:uiPriority w:val="34"/>
    <w:qFormat/>
    <w:rsid w:val="003B1281"/>
    <w:pPr>
      <w:widowControl w:val="0"/>
      <w:autoSpaceDE w:val="0"/>
      <w:autoSpaceDN w:val="0"/>
      <w:adjustRightInd w:val="0"/>
    </w:pPr>
    <w:rPr>
      <w:rFonts w:ascii="Times New Roman" w:hAnsi="Times New Roman"/>
      <w:sz w:val="24"/>
      <w:szCs w:val="24"/>
    </w:rPr>
  </w:style>
  <w:style w:type="paragraph" w:customStyle="1" w:styleId="TableParagraph">
    <w:name w:val="Table Paragraph"/>
    <w:basedOn w:val="Normaali"/>
    <w:uiPriority w:val="1"/>
    <w:qFormat/>
    <w:rsid w:val="003B1281"/>
    <w:pPr>
      <w:widowControl w:val="0"/>
      <w:autoSpaceDE w:val="0"/>
      <w:autoSpaceDN w:val="0"/>
      <w:adjustRightInd w:val="0"/>
    </w:pPr>
    <w:rPr>
      <w:rFonts w:ascii="Times New Roman" w:hAnsi="Times New Roman"/>
      <w:sz w:val="24"/>
      <w:szCs w:val="24"/>
    </w:rPr>
  </w:style>
  <w:style w:type="table" w:customStyle="1" w:styleId="TaulukkoRuudukko1">
    <w:name w:val="Taulukko Ruudukko1"/>
    <w:basedOn w:val="Normaalitaulukko"/>
    <w:next w:val="TaulukkoRuudukko"/>
    <w:uiPriority w:val="39"/>
    <w:rsid w:val="008A06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
    <w:name w:val="Table Grid"/>
    <w:basedOn w:val="Normaalitaulukko"/>
    <w:uiPriority w:val="39"/>
    <w:rsid w:val="008A0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7A22"/>
    <w:pPr>
      <w:autoSpaceDE w:val="0"/>
      <w:autoSpaceDN w:val="0"/>
      <w:adjustRightInd w:val="0"/>
    </w:pPr>
    <w:rPr>
      <w:rFonts w:ascii="Calibri" w:eastAsia="Calibri" w:hAnsi="Calibri" w:cs="Calibri"/>
      <w:color w:val="000000"/>
      <w:sz w:val="24"/>
      <w:szCs w:val="24"/>
      <w:lang w:eastAsia="en-US"/>
    </w:rPr>
  </w:style>
  <w:style w:type="paragraph" w:customStyle="1" w:styleId="py">
    <w:name w:val="py"/>
    <w:basedOn w:val="Normaali"/>
    <w:rsid w:val="00776B3E"/>
    <w:pPr>
      <w:spacing w:before="100" w:beforeAutospacing="1" w:after="100" w:afterAutospacing="1"/>
    </w:pPr>
    <w:rPr>
      <w:rFonts w:ascii="Times New Roman" w:hAnsi="Times New Roman"/>
      <w:sz w:val="24"/>
      <w:szCs w:val="24"/>
    </w:rPr>
  </w:style>
  <w:style w:type="character" w:styleId="AvattuHyperlinkki">
    <w:name w:val="FollowedHyperlink"/>
    <w:basedOn w:val="Kappaleenoletusfontti"/>
    <w:uiPriority w:val="99"/>
    <w:semiHidden/>
    <w:unhideWhenUsed/>
    <w:rsid w:val="0017620E"/>
    <w:rPr>
      <w:color w:val="954F72" w:themeColor="followedHyperlink"/>
      <w:u w:val="single"/>
    </w:rPr>
  </w:style>
  <w:style w:type="table" w:styleId="Ruudukkotaulukko2">
    <w:name w:val="Grid Table 2"/>
    <w:basedOn w:val="Normaalitaulukko"/>
    <w:uiPriority w:val="47"/>
    <w:rsid w:val="00E7622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4-korostus3">
    <w:name w:val="Grid Table 4 Accent 3"/>
    <w:basedOn w:val="Normaalitaulukko"/>
    <w:uiPriority w:val="49"/>
    <w:rsid w:val="00B7435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Otsikko1Char">
    <w:name w:val="Otsikko 1 Char"/>
    <w:basedOn w:val="Kappaleenoletusfontti"/>
    <w:link w:val="Otsikko1"/>
    <w:rsid w:val="009E414F"/>
    <w:rPr>
      <w:rFonts w:ascii="Arial" w:hAnsi="Arial"/>
      <w:b/>
      <w:kern w:val="28"/>
      <w:sz w:val="24"/>
    </w:rPr>
  </w:style>
  <w:style w:type="character" w:customStyle="1" w:styleId="YltunnisteChar">
    <w:name w:val="Ylätunniste Char"/>
    <w:basedOn w:val="Kappaleenoletusfontti"/>
    <w:link w:val="Yltunniste"/>
    <w:rsid w:val="009E414F"/>
    <w:rPr>
      <w:rFonts w:ascii="Arial" w:hAnsi="Arial"/>
      <w:sz w:val="22"/>
    </w:rPr>
  </w:style>
  <w:style w:type="character" w:customStyle="1" w:styleId="LeiptekstiChar">
    <w:name w:val="Leipäteksti Char"/>
    <w:basedOn w:val="Kappaleenoletusfontti"/>
    <w:link w:val="Leipteksti"/>
    <w:rsid w:val="009E414F"/>
    <w:rPr>
      <w:rFonts w:ascii="Arial" w:hAnsi="Arial"/>
    </w:rPr>
  </w:style>
  <w:style w:type="character" w:customStyle="1" w:styleId="AlatunnisteChar">
    <w:name w:val="Alatunniste Char"/>
    <w:basedOn w:val="Kappaleenoletusfontti"/>
    <w:link w:val="Alatunniste"/>
    <w:uiPriority w:val="99"/>
    <w:rsid w:val="00F83362"/>
    <w:rPr>
      <w:rFonts w:ascii="Arial" w:hAnsi="Arial"/>
      <w:sz w:val="22"/>
    </w:rPr>
  </w:style>
  <w:style w:type="table" w:styleId="Luettelotaulukko3-korostus3">
    <w:name w:val="List Table 3 Accent 3"/>
    <w:basedOn w:val="Normaalitaulukko"/>
    <w:uiPriority w:val="48"/>
    <w:rsid w:val="0031685C"/>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7324">
      <w:bodyDiv w:val="1"/>
      <w:marLeft w:val="0"/>
      <w:marRight w:val="0"/>
      <w:marTop w:val="0"/>
      <w:marBottom w:val="0"/>
      <w:divBdr>
        <w:top w:val="none" w:sz="0" w:space="0" w:color="auto"/>
        <w:left w:val="none" w:sz="0" w:space="0" w:color="auto"/>
        <w:bottom w:val="none" w:sz="0" w:space="0" w:color="auto"/>
        <w:right w:val="none" w:sz="0" w:space="0" w:color="auto"/>
      </w:divBdr>
    </w:div>
    <w:div w:id="232661244">
      <w:bodyDiv w:val="1"/>
      <w:marLeft w:val="0"/>
      <w:marRight w:val="0"/>
      <w:marTop w:val="0"/>
      <w:marBottom w:val="0"/>
      <w:divBdr>
        <w:top w:val="none" w:sz="0" w:space="0" w:color="auto"/>
        <w:left w:val="none" w:sz="0" w:space="0" w:color="auto"/>
        <w:bottom w:val="none" w:sz="0" w:space="0" w:color="auto"/>
        <w:right w:val="none" w:sz="0" w:space="0" w:color="auto"/>
      </w:divBdr>
      <w:divsChild>
        <w:div w:id="1188104226">
          <w:marLeft w:val="0"/>
          <w:marRight w:val="0"/>
          <w:marTop w:val="0"/>
          <w:marBottom w:val="0"/>
          <w:divBdr>
            <w:top w:val="none" w:sz="0" w:space="0" w:color="auto"/>
            <w:left w:val="none" w:sz="0" w:space="0" w:color="auto"/>
            <w:bottom w:val="none" w:sz="0" w:space="0" w:color="auto"/>
            <w:right w:val="none" w:sz="0" w:space="0" w:color="auto"/>
          </w:divBdr>
          <w:divsChild>
            <w:div w:id="945118288">
              <w:marLeft w:val="0"/>
              <w:marRight w:val="0"/>
              <w:marTop w:val="0"/>
              <w:marBottom w:val="0"/>
              <w:divBdr>
                <w:top w:val="none" w:sz="0" w:space="0" w:color="auto"/>
                <w:left w:val="none" w:sz="0" w:space="0" w:color="auto"/>
                <w:bottom w:val="none" w:sz="0" w:space="0" w:color="auto"/>
                <w:right w:val="none" w:sz="0" w:space="0" w:color="auto"/>
              </w:divBdr>
              <w:divsChild>
                <w:div w:id="225452714">
                  <w:marLeft w:val="0"/>
                  <w:marRight w:val="0"/>
                  <w:marTop w:val="0"/>
                  <w:marBottom w:val="0"/>
                  <w:divBdr>
                    <w:top w:val="none" w:sz="0" w:space="0" w:color="auto"/>
                    <w:left w:val="none" w:sz="0" w:space="0" w:color="auto"/>
                    <w:bottom w:val="none" w:sz="0" w:space="0" w:color="auto"/>
                    <w:right w:val="none" w:sz="0" w:space="0" w:color="auto"/>
                  </w:divBdr>
                </w:div>
              </w:divsChild>
            </w:div>
            <w:div w:id="208735495">
              <w:marLeft w:val="0"/>
              <w:marRight w:val="0"/>
              <w:marTop w:val="0"/>
              <w:marBottom w:val="0"/>
              <w:divBdr>
                <w:top w:val="none" w:sz="0" w:space="0" w:color="auto"/>
                <w:left w:val="none" w:sz="0" w:space="0" w:color="auto"/>
                <w:bottom w:val="none" w:sz="0" w:space="0" w:color="auto"/>
                <w:right w:val="none" w:sz="0" w:space="0" w:color="auto"/>
              </w:divBdr>
              <w:divsChild>
                <w:div w:id="125398159">
                  <w:marLeft w:val="0"/>
                  <w:marRight w:val="0"/>
                  <w:marTop w:val="0"/>
                  <w:marBottom w:val="0"/>
                  <w:divBdr>
                    <w:top w:val="none" w:sz="0" w:space="0" w:color="auto"/>
                    <w:left w:val="none" w:sz="0" w:space="0" w:color="auto"/>
                    <w:bottom w:val="none" w:sz="0" w:space="0" w:color="auto"/>
                    <w:right w:val="none" w:sz="0" w:space="0" w:color="auto"/>
                  </w:divBdr>
                </w:div>
              </w:divsChild>
            </w:div>
            <w:div w:id="507720089">
              <w:marLeft w:val="0"/>
              <w:marRight w:val="0"/>
              <w:marTop w:val="0"/>
              <w:marBottom w:val="0"/>
              <w:divBdr>
                <w:top w:val="none" w:sz="0" w:space="0" w:color="auto"/>
                <w:left w:val="none" w:sz="0" w:space="0" w:color="auto"/>
                <w:bottom w:val="none" w:sz="0" w:space="0" w:color="auto"/>
                <w:right w:val="none" w:sz="0" w:space="0" w:color="auto"/>
              </w:divBdr>
              <w:divsChild>
                <w:div w:id="1490174408">
                  <w:marLeft w:val="0"/>
                  <w:marRight w:val="0"/>
                  <w:marTop w:val="0"/>
                  <w:marBottom w:val="0"/>
                  <w:divBdr>
                    <w:top w:val="none" w:sz="0" w:space="0" w:color="auto"/>
                    <w:left w:val="none" w:sz="0" w:space="0" w:color="auto"/>
                    <w:bottom w:val="none" w:sz="0" w:space="0" w:color="auto"/>
                    <w:right w:val="none" w:sz="0" w:space="0" w:color="auto"/>
                  </w:divBdr>
                </w:div>
              </w:divsChild>
            </w:div>
            <w:div w:id="1777825108">
              <w:marLeft w:val="0"/>
              <w:marRight w:val="0"/>
              <w:marTop w:val="0"/>
              <w:marBottom w:val="0"/>
              <w:divBdr>
                <w:top w:val="none" w:sz="0" w:space="0" w:color="auto"/>
                <w:left w:val="none" w:sz="0" w:space="0" w:color="auto"/>
                <w:bottom w:val="none" w:sz="0" w:space="0" w:color="auto"/>
                <w:right w:val="none" w:sz="0" w:space="0" w:color="auto"/>
              </w:divBdr>
              <w:divsChild>
                <w:div w:id="10626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49602">
      <w:bodyDiv w:val="1"/>
      <w:marLeft w:val="0"/>
      <w:marRight w:val="0"/>
      <w:marTop w:val="0"/>
      <w:marBottom w:val="0"/>
      <w:divBdr>
        <w:top w:val="none" w:sz="0" w:space="0" w:color="auto"/>
        <w:left w:val="none" w:sz="0" w:space="0" w:color="auto"/>
        <w:bottom w:val="none" w:sz="0" w:space="0" w:color="auto"/>
        <w:right w:val="none" w:sz="0" w:space="0" w:color="auto"/>
      </w:divBdr>
    </w:div>
    <w:div w:id="536355066">
      <w:bodyDiv w:val="1"/>
      <w:marLeft w:val="0"/>
      <w:marRight w:val="0"/>
      <w:marTop w:val="0"/>
      <w:marBottom w:val="0"/>
      <w:divBdr>
        <w:top w:val="none" w:sz="0" w:space="0" w:color="auto"/>
        <w:left w:val="none" w:sz="0" w:space="0" w:color="auto"/>
        <w:bottom w:val="none" w:sz="0" w:space="0" w:color="auto"/>
        <w:right w:val="none" w:sz="0" w:space="0" w:color="auto"/>
      </w:divBdr>
      <w:divsChild>
        <w:div w:id="2038920471">
          <w:marLeft w:val="0"/>
          <w:marRight w:val="0"/>
          <w:marTop w:val="0"/>
          <w:marBottom w:val="0"/>
          <w:divBdr>
            <w:top w:val="none" w:sz="0" w:space="0" w:color="auto"/>
            <w:left w:val="none" w:sz="0" w:space="0" w:color="auto"/>
            <w:bottom w:val="none" w:sz="0" w:space="0" w:color="auto"/>
            <w:right w:val="none" w:sz="0" w:space="0" w:color="auto"/>
          </w:divBdr>
          <w:divsChild>
            <w:div w:id="202714894">
              <w:marLeft w:val="0"/>
              <w:marRight w:val="0"/>
              <w:marTop w:val="0"/>
              <w:marBottom w:val="0"/>
              <w:divBdr>
                <w:top w:val="none" w:sz="0" w:space="0" w:color="auto"/>
                <w:left w:val="none" w:sz="0" w:space="0" w:color="auto"/>
                <w:bottom w:val="none" w:sz="0" w:space="0" w:color="auto"/>
                <w:right w:val="none" w:sz="0" w:space="0" w:color="auto"/>
              </w:divBdr>
              <w:divsChild>
                <w:div w:id="725027747">
                  <w:marLeft w:val="0"/>
                  <w:marRight w:val="0"/>
                  <w:marTop w:val="0"/>
                  <w:marBottom w:val="0"/>
                  <w:divBdr>
                    <w:top w:val="none" w:sz="0" w:space="0" w:color="auto"/>
                    <w:left w:val="none" w:sz="0" w:space="0" w:color="auto"/>
                    <w:bottom w:val="none" w:sz="0" w:space="0" w:color="auto"/>
                    <w:right w:val="none" w:sz="0" w:space="0" w:color="auto"/>
                  </w:divBdr>
                </w:div>
              </w:divsChild>
            </w:div>
            <w:div w:id="1712652710">
              <w:marLeft w:val="0"/>
              <w:marRight w:val="0"/>
              <w:marTop w:val="0"/>
              <w:marBottom w:val="0"/>
              <w:divBdr>
                <w:top w:val="none" w:sz="0" w:space="0" w:color="auto"/>
                <w:left w:val="none" w:sz="0" w:space="0" w:color="auto"/>
                <w:bottom w:val="none" w:sz="0" w:space="0" w:color="auto"/>
                <w:right w:val="none" w:sz="0" w:space="0" w:color="auto"/>
              </w:divBdr>
              <w:divsChild>
                <w:div w:id="976371185">
                  <w:marLeft w:val="0"/>
                  <w:marRight w:val="0"/>
                  <w:marTop w:val="0"/>
                  <w:marBottom w:val="0"/>
                  <w:divBdr>
                    <w:top w:val="none" w:sz="0" w:space="0" w:color="auto"/>
                    <w:left w:val="none" w:sz="0" w:space="0" w:color="auto"/>
                    <w:bottom w:val="none" w:sz="0" w:space="0" w:color="auto"/>
                    <w:right w:val="none" w:sz="0" w:space="0" w:color="auto"/>
                  </w:divBdr>
                </w:div>
              </w:divsChild>
            </w:div>
            <w:div w:id="453641200">
              <w:marLeft w:val="0"/>
              <w:marRight w:val="0"/>
              <w:marTop w:val="0"/>
              <w:marBottom w:val="0"/>
              <w:divBdr>
                <w:top w:val="none" w:sz="0" w:space="0" w:color="auto"/>
                <w:left w:val="none" w:sz="0" w:space="0" w:color="auto"/>
                <w:bottom w:val="none" w:sz="0" w:space="0" w:color="auto"/>
                <w:right w:val="none" w:sz="0" w:space="0" w:color="auto"/>
              </w:divBdr>
              <w:divsChild>
                <w:div w:id="1245410449">
                  <w:marLeft w:val="0"/>
                  <w:marRight w:val="0"/>
                  <w:marTop w:val="0"/>
                  <w:marBottom w:val="0"/>
                  <w:divBdr>
                    <w:top w:val="none" w:sz="0" w:space="0" w:color="auto"/>
                    <w:left w:val="none" w:sz="0" w:space="0" w:color="auto"/>
                    <w:bottom w:val="none" w:sz="0" w:space="0" w:color="auto"/>
                    <w:right w:val="none" w:sz="0" w:space="0" w:color="auto"/>
                  </w:divBdr>
                </w:div>
              </w:divsChild>
            </w:div>
            <w:div w:id="179468056">
              <w:marLeft w:val="0"/>
              <w:marRight w:val="0"/>
              <w:marTop w:val="0"/>
              <w:marBottom w:val="0"/>
              <w:divBdr>
                <w:top w:val="none" w:sz="0" w:space="0" w:color="auto"/>
                <w:left w:val="none" w:sz="0" w:space="0" w:color="auto"/>
                <w:bottom w:val="none" w:sz="0" w:space="0" w:color="auto"/>
                <w:right w:val="none" w:sz="0" w:space="0" w:color="auto"/>
              </w:divBdr>
              <w:divsChild>
                <w:div w:id="2215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74656">
      <w:bodyDiv w:val="1"/>
      <w:marLeft w:val="0"/>
      <w:marRight w:val="0"/>
      <w:marTop w:val="0"/>
      <w:marBottom w:val="0"/>
      <w:divBdr>
        <w:top w:val="none" w:sz="0" w:space="0" w:color="auto"/>
        <w:left w:val="none" w:sz="0" w:space="0" w:color="auto"/>
        <w:bottom w:val="none" w:sz="0" w:space="0" w:color="auto"/>
        <w:right w:val="none" w:sz="0" w:space="0" w:color="auto"/>
      </w:divBdr>
    </w:div>
    <w:div w:id="1086146735">
      <w:bodyDiv w:val="1"/>
      <w:marLeft w:val="0"/>
      <w:marRight w:val="0"/>
      <w:marTop w:val="0"/>
      <w:marBottom w:val="0"/>
      <w:divBdr>
        <w:top w:val="none" w:sz="0" w:space="0" w:color="auto"/>
        <w:left w:val="none" w:sz="0" w:space="0" w:color="auto"/>
        <w:bottom w:val="none" w:sz="0" w:space="0" w:color="auto"/>
        <w:right w:val="none" w:sz="0" w:space="0" w:color="auto"/>
      </w:divBdr>
      <w:divsChild>
        <w:div w:id="1293975119">
          <w:marLeft w:val="0"/>
          <w:marRight w:val="0"/>
          <w:marTop w:val="0"/>
          <w:marBottom w:val="0"/>
          <w:divBdr>
            <w:top w:val="none" w:sz="0" w:space="0" w:color="auto"/>
            <w:left w:val="none" w:sz="0" w:space="0" w:color="auto"/>
            <w:bottom w:val="none" w:sz="0" w:space="0" w:color="auto"/>
            <w:right w:val="none" w:sz="0" w:space="0" w:color="auto"/>
          </w:divBdr>
          <w:divsChild>
            <w:div w:id="1629235829">
              <w:marLeft w:val="0"/>
              <w:marRight w:val="0"/>
              <w:marTop w:val="0"/>
              <w:marBottom w:val="0"/>
              <w:divBdr>
                <w:top w:val="none" w:sz="0" w:space="0" w:color="auto"/>
                <w:left w:val="none" w:sz="0" w:space="0" w:color="auto"/>
                <w:bottom w:val="none" w:sz="0" w:space="0" w:color="auto"/>
                <w:right w:val="none" w:sz="0" w:space="0" w:color="auto"/>
              </w:divBdr>
              <w:divsChild>
                <w:div w:id="8734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02542">
      <w:bodyDiv w:val="1"/>
      <w:marLeft w:val="0"/>
      <w:marRight w:val="0"/>
      <w:marTop w:val="0"/>
      <w:marBottom w:val="0"/>
      <w:divBdr>
        <w:top w:val="none" w:sz="0" w:space="0" w:color="auto"/>
        <w:left w:val="none" w:sz="0" w:space="0" w:color="auto"/>
        <w:bottom w:val="none" w:sz="0" w:space="0" w:color="auto"/>
        <w:right w:val="none" w:sz="0" w:space="0" w:color="auto"/>
      </w:divBdr>
    </w:div>
    <w:div w:id="210711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fise.fi"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patevyydet@sulvi.fi" TargetMode="External"/><Relationship Id="rId7" Type="http://schemas.openxmlformats.org/officeDocument/2006/relationships/settings" Target="settings.xml"/><Relationship Id="rId12" Type="http://schemas.openxmlformats.org/officeDocument/2006/relationships/hyperlink" Target="http://www.fise.fi" TargetMode="External"/><Relationship Id="rId17" Type="http://schemas.openxmlformats.org/officeDocument/2006/relationships/hyperlink" Target="http://www.fise.fi"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se.fi" TargetMode="External"/><Relationship Id="rId24" Type="http://schemas.openxmlformats.org/officeDocument/2006/relationships/hyperlink" Target="http://www.pksrava.fi/asp2/default.aspx"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ym.fi/fi-fi/maankaytto_ja_rakentaminen/lainsaadanto_ja_ohjeet/rakentamismaarayskokoelma"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fise.fi/default/www/suomi/patevyysvaatimukset__lomakkeet__nimikkeiden_kaannokset/eettiset_ohjeet/fisen_eettiset_ohje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finlex.fi/fi/laki/ajantasa/1999/19990132"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7FEF90CC3EF1954084761F5E01AE8219" ma:contentTypeVersion="7" ma:contentTypeDescription="Luo uusi asiakirja." ma:contentTypeScope="" ma:versionID="12f7169143c7eafe5b897bbc527a7a36">
  <xsd:schema xmlns:xsd="http://www.w3.org/2001/XMLSchema" xmlns:xs="http://www.w3.org/2001/XMLSchema" xmlns:p="http://schemas.microsoft.com/office/2006/metadata/properties" xmlns:ns2="8e734267-5096-47e1-b4f6-43b3737343d6" xmlns:ns3="86b940c1-e537-4b01-be27-7146eafcdf7e" targetNamespace="http://schemas.microsoft.com/office/2006/metadata/properties" ma:root="true" ma:fieldsID="a7440845aaac973f1f43cef3b660894f" ns2:_="" ns3:_="">
    <xsd:import namespace="8e734267-5096-47e1-b4f6-43b3737343d6"/>
    <xsd:import namespace="86b940c1-e537-4b01-be27-7146eafcdf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34267-5096-47e1-b4f6-43b3737343d6"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b940c1-e537-4b01-be27-7146eafcdf7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33BBD-753D-4BC3-AEA2-5BE740EA9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734267-5096-47e1-b4f6-43b3737343d6"/>
    <ds:schemaRef ds:uri="86b940c1-e537-4b01-be27-7146eafcd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8B1912-3E82-45AE-9B67-3553A3EC7CF1}">
  <ds:schemaRefs>
    <ds:schemaRef ds:uri="http://schemas.microsoft.com/sharepoint/v3/contenttype/forms"/>
  </ds:schemaRefs>
</ds:datastoreItem>
</file>

<file path=customXml/itemProps3.xml><?xml version="1.0" encoding="utf-8"?>
<ds:datastoreItem xmlns:ds="http://schemas.openxmlformats.org/officeDocument/2006/customXml" ds:itemID="{FAEEFA61-8FC8-40A9-B3B4-DF2DDBB0583D}">
  <ds:schemaRefs>
    <ds:schemaRef ds:uri="http://schemas.microsoft.com/office/2006/documentManagement/types"/>
    <ds:schemaRef ds:uri="http://purl.org/dc/terms/"/>
    <ds:schemaRef ds:uri="http://schemas.openxmlformats.org/package/2006/metadata/core-properties"/>
    <ds:schemaRef ds:uri="http://purl.org/dc/dcmitype/"/>
    <ds:schemaRef ds:uri="8e734267-5096-47e1-b4f6-43b3737343d6"/>
    <ds:schemaRef ds:uri="86b940c1-e537-4b01-be27-7146eafcdf7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E849F0C-AF0B-4CD5-9851-31015715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4913</Words>
  <Characters>39798</Characters>
  <Application>Microsoft Office Word</Application>
  <DocSecurity>4</DocSecurity>
  <Lines>331</Lines>
  <Paragraphs>89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Saapunut               /       200</vt:lpstr>
      <vt:lpstr>Saapunut               /       200</vt:lpstr>
    </vt:vector>
  </TitlesOfParts>
  <Company>Hewlett-Packard Company</Company>
  <LinksUpToDate>false</LinksUpToDate>
  <CharactersWithSpaces>44622</CharactersWithSpaces>
  <SharedDoc>false</SharedDoc>
  <HLinks>
    <vt:vector size="36" baseType="variant">
      <vt:variant>
        <vt:i4>524343</vt:i4>
      </vt:variant>
      <vt:variant>
        <vt:i4>53</vt:i4>
      </vt:variant>
      <vt:variant>
        <vt:i4>0</vt:i4>
      </vt:variant>
      <vt:variant>
        <vt:i4>5</vt:i4>
      </vt:variant>
      <vt:variant>
        <vt:lpwstr>mailto:patevyydet@sulvi.fi</vt:lpwstr>
      </vt:variant>
      <vt:variant>
        <vt:lpwstr/>
      </vt:variant>
      <vt:variant>
        <vt:i4>1638426</vt:i4>
      </vt:variant>
      <vt:variant>
        <vt:i4>50</vt:i4>
      </vt:variant>
      <vt:variant>
        <vt:i4>0</vt:i4>
      </vt:variant>
      <vt:variant>
        <vt:i4>5</vt:i4>
      </vt:variant>
      <vt:variant>
        <vt:lpwstr>http://www.fise.fi/default/www/suomi/patevyysvaatimukset__lomakkeet__nimikkeiden_kaannokset/eettiset_ohjeet/fisen_eettiset_ohjeet/</vt:lpwstr>
      </vt:variant>
      <vt:variant>
        <vt:lpwstr/>
      </vt:variant>
      <vt:variant>
        <vt:i4>7929914</vt:i4>
      </vt:variant>
      <vt:variant>
        <vt:i4>47</vt:i4>
      </vt:variant>
      <vt:variant>
        <vt:i4>0</vt:i4>
      </vt:variant>
      <vt:variant>
        <vt:i4>5</vt:i4>
      </vt:variant>
      <vt:variant>
        <vt:lpwstr>http://www.fise.fi/</vt:lpwstr>
      </vt:variant>
      <vt:variant>
        <vt:lpwstr/>
      </vt:variant>
      <vt:variant>
        <vt:i4>7929914</vt:i4>
      </vt:variant>
      <vt:variant>
        <vt:i4>44</vt:i4>
      </vt:variant>
      <vt:variant>
        <vt:i4>0</vt:i4>
      </vt:variant>
      <vt:variant>
        <vt:i4>5</vt:i4>
      </vt:variant>
      <vt:variant>
        <vt:lpwstr>http://www.fise.fi/</vt:lpwstr>
      </vt:variant>
      <vt:variant>
        <vt:lpwstr/>
      </vt:variant>
      <vt:variant>
        <vt:i4>7929914</vt:i4>
      </vt:variant>
      <vt:variant>
        <vt:i4>25</vt:i4>
      </vt:variant>
      <vt:variant>
        <vt:i4>0</vt:i4>
      </vt:variant>
      <vt:variant>
        <vt:i4>5</vt:i4>
      </vt:variant>
      <vt:variant>
        <vt:lpwstr>http://www.fise.fi/</vt:lpwstr>
      </vt:variant>
      <vt:variant>
        <vt:lpwstr/>
      </vt:variant>
      <vt:variant>
        <vt:i4>7929914</vt:i4>
      </vt:variant>
      <vt:variant>
        <vt:i4>22</vt:i4>
      </vt:variant>
      <vt:variant>
        <vt:i4>0</vt:i4>
      </vt:variant>
      <vt:variant>
        <vt:i4>5</vt:i4>
      </vt:variant>
      <vt:variant>
        <vt:lpwstr>http://www.fise.fi/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Saapunut               /       200</dc:title>
  <dc:subject/>
  <dc:creator>Antti Heinonen</dc:creator>
  <cp:keywords/>
  <cp:lastModifiedBy>Eija Haapaniemi</cp:lastModifiedBy>
  <cp:revision>2</cp:revision>
  <cp:lastPrinted>2016-06-27T06:43:00Z</cp:lastPrinted>
  <dcterms:created xsi:type="dcterms:W3CDTF">2017-09-27T07:48:00Z</dcterms:created>
  <dcterms:modified xsi:type="dcterms:W3CDTF">2017-09-27T07:48:00Z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0x0101007FEF90CC3EF1954084761F5E01AE8219</vt:lpwstr>
  </property>
</Properties>
</file>